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A36DB" w14:textId="4C93607B" w:rsidR="00C10F51" w:rsidRPr="00407251" w:rsidRDefault="00435D9E" w:rsidP="009F59CD">
      <w:pPr>
        <w:spacing w:line="312" w:lineRule="auto"/>
        <w:rPr>
          <w:rFonts w:asciiTheme="minorHAnsi" w:hAnsiTheme="minorHAnsi" w:cstheme="minorHAnsi"/>
        </w:rPr>
      </w:pPr>
      <w:bookmarkStart w:id="0" w:name="_Hlk30439388"/>
      <w:r>
        <w:rPr>
          <w:noProof/>
        </w:rPr>
        <w:drawing>
          <wp:anchor distT="0" distB="0" distL="114300" distR="114300" simplePos="0" relativeHeight="251659264" behindDoc="1" locked="0" layoutInCell="1" allowOverlap="1" wp14:anchorId="4CE91C29" wp14:editId="5018B68D">
            <wp:simplePos x="0" y="0"/>
            <wp:positionH relativeFrom="page">
              <wp:posOffset>4434840</wp:posOffset>
            </wp:positionH>
            <wp:positionV relativeFrom="page">
              <wp:posOffset>238125</wp:posOffset>
            </wp:positionV>
            <wp:extent cx="2879725" cy="464185"/>
            <wp:effectExtent l="0" t="0" r="0" b="0"/>
            <wp:wrapThrough wrapText="bothSides">
              <wp:wrapPolygon edited="0">
                <wp:start x="1286" y="0"/>
                <wp:lineTo x="0" y="14183"/>
                <wp:lineTo x="0" y="17729"/>
                <wp:lineTo x="7859" y="20389"/>
                <wp:lineTo x="17004" y="20389"/>
                <wp:lineTo x="21433" y="17729"/>
                <wp:lineTo x="21433" y="8865"/>
                <wp:lineTo x="5430" y="0"/>
                <wp:lineTo x="1286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9CD" w:rsidRPr="00407251">
        <w:rPr>
          <w:rFonts w:asciiTheme="minorHAnsi" w:hAnsiTheme="minorHAnsi" w:cstheme="minorHAnsi"/>
        </w:rPr>
        <w:br w:type="textWrapping" w:clear="all"/>
      </w:r>
    </w:p>
    <w:p w14:paraId="06B72027" w14:textId="77777777" w:rsidR="00C10F51" w:rsidRPr="00407251" w:rsidRDefault="00C10F51" w:rsidP="00C10F51">
      <w:pPr>
        <w:tabs>
          <w:tab w:val="left" w:pos="1276"/>
        </w:tabs>
        <w:spacing w:line="312" w:lineRule="auto"/>
        <w:ind w:right="-1"/>
        <w:rPr>
          <w:rFonts w:asciiTheme="minorHAnsi" w:hAnsiTheme="minorHAnsi" w:cstheme="minorHAnsi"/>
        </w:rPr>
      </w:pPr>
    </w:p>
    <w:p w14:paraId="3A5936EC" w14:textId="77777777" w:rsidR="00C10F51" w:rsidRPr="00407251" w:rsidRDefault="00C10F51" w:rsidP="00C10F51">
      <w:pPr>
        <w:widowControl w:val="0"/>
        <w:autoSpaceDE w:val="0"/>
        <w:autoSpaceDN w:val="0"/>
        <w:adjustRightInd w:val="0"/>
        <w:spacing w:line="312" w:lineRule="auto"/>
        <w:ind w:left="4820"/>
        <w:rPr>
          <w:rFonts w:asciiTheme="minorHAnsi" w:hAnsiTheme="minorHAnsi" w:cstheme="minorHAnsi"/>
          <w:b/>
          <w:bCs/>
          <w:szCs w:val="28"/>
        </w:rPr>
      </w:pPr>
      <w:r w:rsidRPr="00407251">
        <w:rPr>
          <w:rFonts w:asciiTheme="minorHAnsi" w:hAnsiTheme="minorHAnsi" w:cstheme="minorHAnsi"/>
          <w:b/>
          <w:bCs/>
          <w:szCs w:val="28"/>
        </w:rPr>
        <w:t>УТВЕРЖДЕНА</w:t>
      </w:r>
    </w:p>
    <w:p w14:paraId="0B9CC727" w14:textId="640CAB37" w:rsidR="00C10F51" w:rsidRPr="00407251" w:rsidRDefault="00C10F51" w:rsidP="00C10F51">
      <w:pPr>
        <w:widowControl w:val="0"/>
        <w:autoSpaceDE w:val="0"/>
        <w:autoSpaceDN w:val="0"/>
        <w:adjustRightInd w:val="0"/>
        <w:spacing w:line="312" w:lineRule="auto"/>
        <w:ind w:left="4820"/>
        <w:rPr>
          <w:rFonts w:asciiTheme="minorHAnsi" w:hAnsiTheme="minorHAnsi" w:cstheme="minorHAnsi"/>
          <w:szCs w:val="28"/>
        </w:rPr>
      </w:pPr>
      <w:r w:rsidRPr="00407251">
        <w:rPr>
          <w:rFonts w:asciiTheme="minorHAnsi" w:hAnsiTheme="minorHAnsi" w:cstheme="minorHAnsi"/>
          <w:szCs w:val="28"/>
        </w:rPr>
        <w:t xml:space="preserve">Конкурсной комиссией </w:t>
      </w:r>
      <w:r w:rsidR="00435D9E">
        <w:rPr>
          <w:rFonts w:asciiTheme="minorHAnsi" w:hAnsiTheme="minorHAnsi" w:cstheme="minorHAnsi"/>
          <w:szCs w:val="28"/>
        </w:rPr>
        <w:t>АО «</w:t>
      </w:r>
      <w:proofErr w:type="spellStart"/>
      <w:r w:rsidR="00435D9E">
        <w:rPr>
          <w:rFonts w:asciiTheme="minorHAnsi" w:hAnsiTheme="minorHAnsi" w:cstheme="minorHAnsi"/>
          <w:szCs w:val="28"/>
        </w:rPr>
        <w:t>Русагротранс</w:t>
      </w:r>
      <w:proofErr w:type="spellEnd"/>
      <w:r w:rsidR="00435D9E">
        <w:rPr>
          <w:rFonts w:asciiTheme="minorHAnsi" w:hAnsiTheme="minorHAnsi" w:cstheme="minorHAnsi"/>
          <w:szCs w:val="28"/>
        </w:rPr>
        <w:t>»</w:t>
      </w:r>
    </w:p>
    <w:p w14:paraId="1890E302" w14:textId="35857C6E" w:rsidR="00C10F51" w:rsidRDefault="00C10F51" w:rsidP="00C10F51">
      <w:pPr>
        <w:widowControl w:val="0"/>
        <w:autoSpaceDE w:val="0"/>
        <w:autoSpaceDN w:val="0"/>
        <w:adjustRightInd w:val="0"/>
        <w:spacing w:line="312" w:lineRule="auto"/>
        <w:ind w:left="4820"/>
        <w:rPr>
          <w:rFonts w:asciiTheme="minorHAnsi" w:hAnsiTheme="minorHAnsi" w:cstheme="minorHAnsi"/>
          <w:szCs w:val="28"/>
        </w:rPr>
      </w:pPr>
      <w:r w:rsidRPr="00407251">
        <w:rPr>
          <w:rFonts w:asciiTheme="minorHAnsi" w:hAnsiTheme="minorHAnsi" w:cstheme="minorHAnsi"/>
          <w:szCs w:val="28"/>
        </w:rPr>
        <w:t>(Протокол заседания Конкурсной комиссии</w:t>
      </w:r>
    </w:p>
    <w:p w14:paraId="5D036001" w14:textId="0C23DF33" w:rsidR="00742837" w:rsidRPr="00407251" w:rsidRDefault="00742837" w:rsidP="00C10F51">
      <w:pPr>
        <w:widowControl w:val="0"/>
        <w:autoSpaceDE w:val="0"/>
        <w:autoSpaceDN w:val="0"/>
        <w:adjustRightInd w:val="0"/>
        <w:spacing w:line="312" w:lineRule="auto"/>
        <w:ind w:left="482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АО «</w:t>
      </w:r>
      <w:proofErr w:type="spellStart"/>
      <w:r>
        <w:rPr>
          <w:rFonts w:asciiTheme="minorHAnsi" w:hAnsiTheme="minorHAnsi" w:cstheme="minorHAnsi"/>
          <w:szCs w:val="28"/>
        </w:rPr>
        <w:t>Русагротранс</w:t>
      </w:r>
      <w:proofErr w:type="spellEnd"/>
      <w:r>
        <w:rPr>
          <w:rFonts w:asciiTheme="minorHAnsi" w:hAnsiTheme="minorHAnsi" w:cstheme="minorHAnsi"/>
          <w:szCs w:val="28"/>
        </w:rPr>
        <w:t>»</w:t>
      </w:r>
    </w:p>
    <w:p w14:paraId="09619447" w14:textId="02AD8542" w:rsidR="00C10F51" w:rsidRPr="00407251" w:rsidRDefault="00C10F51" w:rsidP="00C10F51">
      <w:pPr>
        <w:widowControl w:val="0"/>
        <w:autoSpaceDE w:val="0"/>
        <w:autoSpaceDN w:val="0"/>
        <w:adjustRightInd w:val="0"/>
        <w:spacing w:line="312" w:lineRule="auto"/>
        <w:ind w:left="4820"/>
        <w:rPr>
          <w:rFonts w:asciiTheme="minorHAnsi" w:hAnsiTheme="minorHAnsi" w:cstheme="minorHAnsi"/>
          <w:szCs w:val="28"/>
        </w:rPr>
      </w:pPr>
      <w:r w:rsidRPr="00407251">
        <w:rPr>
          <w:rFonts w:asciiTheme="minorHAnsi" w:hAnsiTheme="minorHAnsi" w:cstheme="minorHAnsi"/>
          <w:szCs w:val="28"/>
        </w:rPr>
        <w:t>от «</w:t>
      </w:r>
      <w:r w:rsidR="00896E47">
        <w:rPr>
          <w:rFonts w:asciiTheme="minorHAnsi" w:hAnsiTheme="minorHAnsi" w:cstheme="minorHAnsi"/>
          <w:szCs w:val="28"/>
        </w:rPr>
        <w:t>18</w:t>
      </w:r>
      <w:r w:rsidRPr="00407251">
        <w:rPr>
          <w:rFonts w:asciiTheme="minorHAnsi" w:hAnsiTheme="minorHAnsi" w:cstheme="minorHAnsi"/>
          <w:szCs w:val="28"/>
        </w:rPr>
        <w:t xml:space="preserve">» </w:t>
      </w:r>
      <w:r w:rsidR="00896E47">
        <w:rPr>
          <w:rFonts w:asciiTheme="minorHAnsi" w:hAnsiTheme="minorHAnsi" w:cstheme="minorHAnsi"/>
          <w:szCs w:val="28"/>
        </w:rPr>
        <w:t>января</w:t>
      </w:r>
      <w:r w:rsidRPr="00407251">
        <w:rPr>
          <w:rFonts w:asciiTheme="minorHAnsi" w:hAnsiTheme="minorHAnsi" w:cstheme="minorHAnsi"/>
          <w:szCs w:val="28"/>
        </w:rPr>
        <w:t xml:space="preserve"> </w:t>
      </w:r>
      <w:r w:rsidR="001C0915">
        <w:rPr>
          <w:rFonts w:asciiTheme="minorHAnsi" w:hAnsiTheme="minorHAnsi" w:cstheme="minorHAnsi"/>
          <w:szCs w:val="28"/>
        </w:rPr>
        <w:t>2022</w:t>
      </w:r>
      <w:r w:rsidRPr="00407251">
        <w:rPr>
          <w:rFonts w:asciiTheme="minorHAnsi" w:hAnsiTheme="minorHAnsi" w:cstheme="minorHAnsi"/>
          <w:szCs w:val="28"/>
        </w:rPr>
        <w:t xml:space="preserve"> г.  №</w:t>
      </w:r>
      <w:r w:rsidR="00896E47">
        <w:rPr>
          <w:rFonts w:asciiTheme="minorHAnsi" w:hAnsiTheme="minorHAnsi" w:cstheme="minorHAnsi"/>
          <w:szCs w:val="28"/>
        </w:rPr>
        <w:t>1</w:t>
      </w:r>
      <w:bookmarkStart w:id="1" w:name="_GoBack"/>
      <w:bookmarkEnd w:id="1"/>
      <w:r w:rsidRPr="00407251">
        <w:rPr>
          <w:rFonts w:asciiTheme="minorHAnsi" w:hAnsiTheme="minorHAnsi" w:cstheme="minorHAnsi"/>
          <w:szCs w:val="28"/>
        </w:rPr>
        <w:t xml:space="preserve"> )</w:t>
      </w:r>
    </w:p>
    <w:p w14:paraId="7F822561" w14:textId="77777777" w:rsidR="00C10F51" w:rsidRPr="00407251" w:rsidRDefault="00C10F51" w:rsidP="00C10F51">
      <w:pPr>
        <w:widowControl w:val="0"/>
        <w:autoSpaceDE w:val="0"/>
        <w:autoSpaceDN w:val="0"/>
        <w:adjustRightInd w:val="0"/>
        <w:spacing w:line="312" w:lineRule="auto"/>
        <w:ind w:left="4820"/>
        <w:jc w:val="right"/>
        <w:rPr>
          <w:rFonts w:asciiTheme="minorHAnsi" w:hAnsiTheme="minorHAnsi" w:cstheme="minorHAnsi"/>
          <w:szCs w:val="28"/>
        </w:rPr>
      </w:pPr>
      <w:r w:rsidRPr="00407251">
        <w:rPr>
          <w:rFonts w:asciiTheme="minorHAnsi" w:hAnsiTheme="minorHAnsi" w:cstheme="minorHAnsi"/>
          <w:szCs w:val="28"/>
        </w:rPr>
        <w:t xml:space="preserve"> </w:t>
      </w:r>
    </w:p>
    <w:p w14:paraId="3EE10648" w14:textId="77777777" w:rsidR="00C10F51" w:rsidRPr="00407251" w:rsidRDefault="00C10F51" w:rsidP="00C10F51">
      <w:pPr>
        <w:widowControl w:val="0"/>
        <w:autoSpaceDE w:val="0"/>
        <w:autoSpaceDN w:val="0"/>
        <w:adjustRightInd w:val="0"/>
        <w:spacing w:line="312" w:lineRule="auto"/>
        <w:ind w:left="4820"/>
        <w:jc w:val="right"/>
        <w:rPr>
          <w:rFonts w:asciiTheme="minorHAnsi" w:hAnsiTheme="minorHAnsi" w:cstheme="minorHAnsi"/>
          <w:szCs w:val="28"/>
        </w:rPr>
      </w:pPr>
    </w:p>
    <w:p w14:paraId="59BABE5D" w14:textId="77777777" w:rsidR="00C10F51" w:rsidRPr="00407251" w:rsidRDefault="00C10F51" w:rsidP="00C10F51">
      <w:pPr>
        <w:widowControl w:val="0"/>
        <w:autoSpaceDE w:val="0"/>
        <w:autoSpaceDN w:val="0"/>
        <w:adjustRightInd w:val="0"/>
        <w:spacing w:line="312" w:lineRule="auto"/>
        <w:ind w:left="4820"/>
        <w:jc w:val="right"/>
        <w:rPr>
          <w:rFonts w:asciiTheme="minorHAnsi" w:hAnsiTheme="minorHAnsi" w:cstheme="minorHAnsi"/>
          <w:szCs w:val="28"/>
        </w:rPr>
      </w:pPr>
    </w:p>
    <w:p w14:paraId="6C25D731" w14:textId="77777777" w:rsidR="00C10F51" w:rsidRPr="00407251" w:rsidRDefault="00C10F51" w:rsidP="00C10F51">
      <w:pPr>
        <w:widowControl w:val="0"/>
        <w:autoSpaceDE w:val="0"/>
        <w:autoSpaceDN w:val="0"/>
        <w:adjustRightInd w:val="0"/>
        <w:spacing w:line="312" w:lineRule="auto"/>
        <w:ind w:left="4820"/>
        <w:jc w:val="right"/>
        <w:rPr>
          <w:rFonts w:asciiTheme="minorHAnsi" w:hAnsiTheme="minorHAnsi" w:cstheme="minorHAnsi"/>
          <w:szCs w:val="28"/>
        </w:rPr>
      </w:pPr>
    </w:p>
    <w:p w14:paraId="02BD51BD" w14:textId="77777777" w:rsidR="00C10F51" w:rsidRPr="00407251" w:rsidRDefault="00C10F51" w:rsidP="00C10F51">
      <w:pPr>
        <w:widowControl w:val="0"/>
        <w:autoSpaceDE w:val="0"/>
        <w:autoSpaceDN w:val="0"/>
        <w:adjustRightInd w:val="0"/>
        <w:spacing w:line="312" w:lineRule="auto"/>
        <w:ind w:left="4820"/>
        <w:jc w:val="right"/>
        <w:rPr>
          <w:rFonts w:asciiTheme="minorHAnsi" w:hAnsiTheme="minorHAnsi" w:cstheme="minorHAnsi"/>
          <w:szCs w:val="28"/>
        </w:rPr>
      </w:pPr>
    </w:p>
    <w:p w14:paraId="33F57888" w14:textId="77777777" w:rsidR="00C10F51" w:rsidRPr="00407251" w:rsidRDefault="00C10F51" w:rsidP="00C10F51">
      <w:pPr>
        <w:widowControl w:val="0"/>
        <w:autoSpaceDE w:val="0"/>
        <w:autoSpaceDN w:val="0"/>
        <w:adjustRightInd w:val="0"/>
        <w:spacing w:line="312" w:lineRule="auto"/>
        <w:ind w:left="4820"/>
        <w:jc w:val="right"/>
        <w:rPr>
          <w:rFonts w:asciiTheme="minorHAnsi" w:hAnsiTheme="minorHAnsi" w:cstheme="minorHAnsi"/>
          <w:szCs w:val="28"/>
        </w:rPr>
      </w:pPr>
    </w:p>
    <w:p w14:paraId="6B1DCE13" w14:textId="77777777" w:rsidR="00C10F51" w:rsidRPr="00407251" w:rsidRDefault="00C10F51" w:rsidP="00C10F51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</w:p>
    <w:p w14:paraId="7177A97B" w14:textId="77777777" w:rsidR="00C10F51" w:rsidRPr="00407251" w:rsidRDefault="00C10F51" w:rsidP="00C10F51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</w:p>
    <w:p w14:paraId="2697F25A" w14:textId="12D3AED0" w:rsidR="00C10F51" w:rsidRPr="00407251" w:rsidRDefault="00C10F51" w:rsidP="00C10F51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theme="minorHAnsi"/>
          <w:b/>
          <w:szCs w:val="28"/>
        </w:rPr>
      </w:pPr>
      <w:r w:rsidRPr="00407251">
        <w:rPr>
          <w:rFonts w:asciiTheme="minorHAnsi" w:hAnsiTheme="minorHAnsi" w:cstheme="minorHAnsi"/>
          <w:b/>
          <w:bCs/>
          <w:szCs w:val="28"/>
        </w:rPr>
        <w:t>ДОКУМЕНТАЦИЯ</w:t>
      </w:r>
      <w:r w:rsidR="0082037E">
        <w:rPr>
          <w:rFonts w:asciiTheme="minorHAnsi" w:hAnsiTheme="minorHAnsi" w:cstheme="minorHAnsi"/>
          <w:b/>
          <w:bCs/>
          <w:szCs w:val="28"/>
        </w:rPr>
        <w:t xml:space="preserve"> </w:t>
      </w:r>
      <w:r w:rsidRPr="00407251">
        <w:rPr>
          <w:rFonts w:asciiTheme="minorHAnsi" w:hAnsiTheme="minorHAnsi" w:cstheme="minorHAnsi"/>
          <w:b/>
          <w:caps/>
          <w:szCs w:val="28"/>
        </w:rPr>
        <w:t>открытого конкурса</w:t>
      </w:r>
      <w:r w:rsidRPr="00407251">
        <w:rPr>
          <w:rFonts w:asciiTheme="minorHAnsi" w:hAnsiTheme="minorHAnsi" w:cstheme="minorHAnsi"/>
          <w:b/>
          <w:szCs w:val="28"/>
        </w:rPr>
        <w:t xml:space="preserve"> № 1</w:t>
      </w:r>
    </w:p>
    <w:p w14:paraId="2E391FCB" w14:textId="77943B11" w:rsidR="00C10F51" w:rsidRPr="00407251" w:rsidRDefault="00C10F51" w:rsidP="00C10F51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theme="minorHAnsi"/>
          <w:b/>
          <w:bCs/>
          <w:caps/>
          <w:szCs w:val="28"/>
        </w:rPr>
      </w:pPr>
      <w:r w:rsidRPr="00407251">
        <w:rPr>
          <w:rFonts w:asciiTheme="minorHAnsi" w:hAnsiTheme="minorHAnsi" w:cstheme="minorHAnsi"/>
          <w:b/>
          <w:caps/>
          <w:szCs w:val="28"/>
        </w:rPr>
        <w:t>по выбору поставщика услуг</w:t>
      </w:r>
      <w:r w:rsidR="00046C23" w:rsidRPr="00407251">
        <w:rPr>
          <w:rFonts w:asciiTheme="minorHAnsi" w:hAnsiTheme="minorHAnsi" w:cstheme="minorHAnsi"/>
          <w:b/>
          <w:caps/>
          <w:szCs w:val="28"/>
        </w:rPr>
        <w:t>/работ, связанных с организацией участия</w:t>
      </w:r>
      <w:r w:rsidR="006939C7" w:rsidRPr="00407251">
        <w:rPr>
          <w:rFonts w:asciiTheme="minorHAnsi" w:hAnsiTheme="minorHAnsi" w:cstheme="minorHAnsi"/>
          <w:b/>
          <w:caps/>
          <w:szCs w:val="28"/>
        </w:rPr>
        <w:t xml:space="preserve"> в</w:t>
      </w:r>
      <w:r w:rsidRPr="00407251">
        <w:rPr>
          <w:rFonts w:asciiTheme="minorHAnsi" w:hAnsiTheme="minorHAnsi" w:cstheme="minorHAnsi"/>
          <w:b/>
          <w:caps/>
          <w:szCs w:val="28"/>
        </w:rPr>
        <w:t xml:space="preserve"> </w:t>
      </w:r>
      <w:r w:rsidR="00E13234">
        <w:rPr>
          <w:rFonts w:asciiTheme="minorHAnsi" w:hAnsiTheme="minorHAnsi" w:cstheme="minorHAnsi"/>
          <w:b/>
          <w:caps/>
          <w:szCs w:val="28"/>
        </w:rPr>
        <w:t xml:space="preserve">26 </w:t>
      </w:r>
      <w:r w:rsidR="00E13234" w:rsidRPr="00D46BF4">
        <w:rPr>
          <w:rFonts w:asciiTheme="minorHAnsi" w:hAnsiTheme="minorHAnsi" w:cstheme="minorHAnsi"/>
          <w:b/>
        </w:rPr>
        <w:t xml:space="preserve">МЕЖДУНАРОДНОЙ </w:t>
      </w:r>
      <w:r w:rsidRPr="00407251">
        <w:rPr>
          <w:rFonts w:asciiTheme="minorHAnsi" w:hAnsiTheme="minorHAnsi" w:cstheme="minorHAnsi"/>
          <w:b/>
          <w:caps/>
          <w:szCs w:val="28"/>
        </w:rPr>
        <w:t xml:space="preserve">выставке </w:t>
      </w:r>
      <w:r w:rsidR="00E13234">
        <w:rPr>
          <w:rFonts w:asciiTheme="minorHAnsi" w:hAnsiTheme="minorHAnsi" w:cstheme="minorHAnsi"/>
          <w:b/>
          <w:caps/>
          <w:szCs w:val="28"/>
        </w:rPr>
        <w:t xml:space="preserve">ТРАНСПОРТНО-ЛОГИСТИЧЕСКИХ УСЛУГ И ТЕХНОЛОГИЙ </w:t>
      </w:r>
      <w:r w:rsidRPr="00407251">
        <w:rPr>
          <w:rFonts w:asciiTheme="minorHAnsi" w:hAnsiTheme="minorHAnsi" w:cstheme="minorHAnsi"/>
          <w:b/>
          <w:caps/>
          <w:szCs w:val="28"/>
          <w:lang w:val="en-US"/>
        </w:rPr>
        <w:t>transrussia</w:t>
      </w:r>
      <w:r w:rsidRPr="00407251">
        <w:rPr>
          <w:rFonts w:asciiTheme="minorHAnsi" w:hAnsiTheme="minorHAnsi" w:cstheme="minorHAnsi"/>
          <w:b/>
          <w:caps/>
          <w:szCs w:val="28"/>
        </w:rPr>
        <w:t xml:space="preserve"> 202</w:t>
      </w:r>
      <w:r w:rsidR="00435D9E">
        <w:rPr>
          <w:rFonts w:asciiTheme="minorHAnsi" w:hAnsiTheme="minorHAnsi" w:cstheme="minorHAnsi"/>
          <w:b/>
          <w:caps/>
          <w:szCs w:val="28"/>
        </w:rPr>
        <w:t>2</w:t>
      </w:r>
      <w:r w:rsidRPr="00407251">
        <w:rPr>
          <w:rFonts w:asciiTheme="minorHAnsi" w:hAnsiTheme="minorHAnsi" w:cstheme="minorHAnsi"/>
          <w:b/>
          <w:caps/>
          <w:szCs w:val="28"/>
        </w:rPr>
        <w:t xml:space="preserve"> для нужд </w:t>
      </w:r>
      <w:r w:rsidR="00435D9E">
        <w:rPr>
          <w:rFonts w:asciiTheme="minorHAnsi" w:hAnsiTheme="minorHAnsi" w:cstheme="minorHAnsi"/>
          <w:b/>
          <w:caps/>
          <w:szCs w:val="28"/>
        </w:rPr>
        <w:t>АО «Русагротранс»</w:t>
      </w:r>
    </w:p>
    <w:p w14:paraId="608571F5" w14:textId="77777777" w:rsidR="00C10F51" w:rsidRPr="00407251" w:rsidRDefault="00C10F51" w:rsidP="00C10F51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</w:p>
    <w:p w14:paraId="7A719B38" w14:textId="77777777" w:rsidR="00C10F51" w:rsidRPr="00407251" w:rsidRDefault="00C10F51" w:rsidP="00C10F51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</w:p>
    <w:p w14:paraId="735C9DAA" w14:textId="77777777" w:rsidR="00C10F51" w:rsidRPr="00407251" w:rsidRDefault="00C10F51" w:rsidP="00C10F51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</w:p>
    <w:p w14:paraId="4319795F" w14:textId="77777777" w:rsidR="00C10F51" w:rsidRPr="00407251" w:rsidRDefault="00C10F51" w:rsidP="00C10F51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</w:p>
    <w:p w14:paraId="4351F9AB" w14:textId="77777777" w:rsidR="00C10F51" w:rsidRPr="00407251" w:rsidRDefault="00C10F51" w:rsidP="00C10F51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</w:p>
    <w:p w14:paraId="3AE3EBE4" w14:textId="77777777" w:rsidR="00C10F51" w:rsidRPr="00407251" w:rsidRDefault="00C10F51" w:rsidP="00C10F51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</w:p>
    <w:p w14:paraId="54DD4A57" w14:textId="77777777" w:rsidR="00C10F51" w:rsidRPr="00407251" w:rsidRDefault="00C10F51" w:rsidP="00C10F51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</w:p>
    <w:p w14:paraId="4879D481" w14:textId="77777777" w:rsidR="00C10F51" w:rsidRPr="00407251" w:rsidRDefault="00C10F51" w:rsidP="00C10F51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</w:p>
    <w:p w14:paraId="04DA3E18" w14:textId="77777777" w:rsidR="00C10F51" w:rsidRPr="00407251" w:rsidRDefault="00C10F51" w:rsidP="00C10F51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</w:p>
    <w:p w14:paraId="438CE168" w14:textId="77777777" w:rsidR="00C10F51" w:rsidRPr="00407251" w:rsidRDefault="00C10F51" w:rsidP="00C10F51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</w:p>
    <w:p w14:paraId="0EB01F96" w14:textId="77777777" w:rsidR="00C10F51" w:rsidRPr="00407251" w:rsidRDefault="00C10F51" w:rsidP="00C10F51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</w:p>
    <w:p w14:paraId="15B877F0" w14:textId="77777777" w:rsidR="00C10F51" w:rsidRPr="00407251" w:rsidRDefault="00C10F51" w:rsidP="00C10F51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</w:p>
    <w:p w14:paraId="60DDFFBD" w14:textId="77777777" w:rsidR="00C10F51" w:rsidRPr="00407251" w:rsidRDefault="00C10F51" w:rsidP="00C10F51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</w:p>
    <w:p w14:paraId="3FA8CF6D" w14:textId="77777777" w:rsidR="00C10F51" w:rsidRPr="00407251" w:rsidRDefault="00C10F51" w:rsidP="00C10F51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</w:p>
    <w:p w14:paraId="4A2A534D" w14:textId="77777777" w:rsidR="00C10F51" w:rsidRPr="00407251" w:rsidRDefault="00C10F51" w:rsidP="00C10F51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</w:p>
    <w:p w14:paraId="54CA8E7B" w14:textId="77777777" w:rsidR="00C10F51" w:rsidRPr="00407251" w:rsidRDefault="00C10F51" w:rsidP="00C10F51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</w:p>
    <w:p w14:paraId="79C8F8E5" w14:textId="77777777" w:rsidR="00C10F51" w:rsidRPr="00407251" w:rsidRDefault="00C10F51" w:rsidP="00C10F51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</w:p>
    <w:p w14:paraId="407B5A7F" w14:textId="641112ED" w:rsidR="009039DB" w:rsidRDefault="00C10F51" w:rsidP="00147A09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МОСКВА</w:t>
      </w:r>
      <w:r w:rsidR="00742837">
        <w:rPr>
          <w:rFonts w:asciiTheme="minorHAnsi" w:hAnsiTheme="minorHAnsi" w:cstheme="minorHAnsi"/>
        </w:rPr>
        <w:t>,</w:t>
      </w:r>
      <w:r w:rsidRPr="00407251">
        <w:rPr>
          <w:rFonts w:asciiTheme="minorHAnsi" w:hAnsiTheme="minorHAnsi" w:cstheme="minorHAnsi"/>
        </w:rPr>
        <w:t xml:space="preserve"> </w:t>
      </w:r>
      <w:r w:rsidR="001C0915">
        <w:rPr>
          <w:rFonts w:asciiTheme="minorHAnsi" w:hAnsiTheme="minorHAnsi" w:cstheme="minorHAnsi"/>
        </w:rPr>
        <w:t>2022</w:t>
      </w:r>
      <w:r w:rsidRPr="00407251">
        <w:rPr>
          <w:rFonts w:asciiTheme="minorHAnsi" w:hAnsiTheme="minorHAnsi" w:cstheme="minorHAnsi"/>
        </w:rPr>
        <w:t xml:space="preserve"> г.</w:t>
      </w:r>
    </w:p>
    <w:p w14:paraId="03DE7819" w14:textId="77777777" w:rsidR="00147A09" w:rsidRPr="00407251" w:rsidRDefault="00147A09" w:rsidP="00147A09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</w:p>
    <w:sdt>
      <w:sdtPr>
        <w:rPr>
          <w:rFonts w:asciiTheme="minorHAnsi" w:eastAsia="Times New Roman" w:hAnsiTheme="minorHAnsi" w:cstheme="minorHAnsi"/>
          <w:color w:val="auto"/>
          <w:sz w:val="24"/>
          <w:szCs w:val="24"/>
        </w:rPr>
        <w:id w:val="-909152193"/>
        <w:docPartObj>
          <w:docPartGallery w:val="Table of Contents"/>
          <w:docPartUnique/>
        </w:docPartObj>
      </w:sdtPr>
      <w:sdtEndPr/>
      <w:sdtContent>
        <w:p w14:paraId="79831A85" w14:textId="6F4B0FA8" w:rsidR="001C0915" w:rsidRPr="0082037E" w:rsidRDefault="001C0915">
          <w:pPr>
            <w:pStyle w:val="af9"/>
            <w:rPr>
              <w:rFonts w:asciiTheme="minorHAnsi" w:hAnsiTheme="minorHAnsi" w:cstheme="minorHAnsi"/>
            </w:rPr>
          </w:pPr>
        </w:p>
        <w:p w14:paraId="43BCFCA5" w14:textId="10974AC5" w:rsidR="00742837" w:rsidRPr="0082037E" w:rsidRDefault="00742837" w:rsidP="0082037E">
          <w:pPr>
            <w:pStyle w:val="15"/>
          </w:pPr>
          <w:r w:rsidRPr="0082037E">
            <w:t>СОДЕРЖАНИЕ</w:t>
          </w:r>
        </w:p>
        <w:p w14:paraId="359D53B5" w14:textId="1CCEE300" w:rsidR="001C0915" w:rsidRPr="0082037E" w:rsidRDefault="001C0915" w:rsidP="0082037E">
          <w:pPr>
            <w:pStyle w:val="24"/>
            <w:numPr>
              <w:ilvl w:val="0"/>
              <w:numId w:val="20"/>
            </w:numPr>
            <w:rPr>
              <w:rFonts w:asciiTheme="minorHAnsi" w:hAnsiTheme="minorHAnsi" w:cstheme="minorHAnsi"/>
            </w:rPr>
          </w:pPr>
          <w:r w:rsidRPr="0082037E">
            <w:rPr>
              <w:rFonts w:asciiTheme="minorHAnsi" w:hAnsiTheme="minorHAnsi" w:cstheme="minorHAnsi"/>
            </w:rPr>
            <w:t>Основные положения и порядок предоставления конкурсной документации</w:t>
          </w:r>
          <w:r w:rsidRPr="0082037E">
            <w:rPr>
              <w:rFonts w:asciiTheme="minorHAnsi" w:hAnsiTheme="minorHAnsi" w:cstheme="minorHAnsi"/>
            </w:rPr>
            <w:ptab w:relativeTo="margin" w:alignment="left" w:leader="none"/>
          </w:r>
          <w:r w:rsidR="0082037E" w:rsidRPr="00742837">
            <w:rPr>
              <w:rFonts w:asciiTheme="minorHAnsi" w:hAnsiTheme="minorHAnsi" w:cstheme="minorHAnsi"/>
            </w:rPr>
            <w:t xml:space="preserve"> </w:t>
          </w:r>
          <w:r w:rsidR="0082037E" w:rsidRPr="0082037E">
            <w:rPr>
              <w:rFonts w:asciiTheme="minorHAnsi" w:hAnsiTheme="minorHAnsi" w:cstheme="minorHAnsi"/>
            </w:rPr>
            <w:ptab w:relativeTo="margin" w:alignment="right" w:leader="dot"/>
          </w:r>
          <w:r w:rsidR="00991999" w:rsidRPr="0082037E">
            <w:rPr>
              <w:rFonts w:asciiTheme="minorHAnsi" w:hAnsiTheme="minorHAnsi" w:cstheme="minorHAnsi"/>
            </w:rPr>
            <w:t>3</w:t>
          </w:r>
        </w:p>
        <w:p w14:paraId="6FA1161A" w14:textId="0CAAE6C7" w:rsidR="001C0915" w:rsidRPr="0082037E" w:rsidRDefault="001C0915" w:rsidP="000E5CB1">
          <w:pPr>
            <w:pStyle w:val="24"/>
            <w:numPr>
              <w:ilvl w:val="0"/>
              <w:numId w:val="20"/>
            </w:numPr>
            <w:rPr>
              <w:rFonts w:asciiTheme="minorHAnsi" w:hAnsiTheme="minorHAnsi" w:cstheme="minorHAnsi"/>
            </w:rPr>
          </w:pPr>
          <w:r w:rsidRPr="0082037E">
            <w:rPr>
              <w:rFonts w:asciiTheme="minorHAnsi" w:hAnsiTheme="minorHAnsi" w:cstheme="minorHAnsi"/>
            </w:rPr>
            <w:t>Порядок, место и срок подачи и окончания приема конкурсных заявок (инструкция по подготовке конкурсных заявок)</w:t>
          </w:r>
          <w:r w:rsidRPr="00742837">
            <w:rPr>
              <w:rFonts w:asciiTheme="minorHAnsi" w:hAnsiTheme="minorHAnsi" w:cstheme="minorHAnsi"/>
            </w:rPr>
            <w:t xml:space="preserve">  </w:t>
          </w:r>
          <w:r w:rsidRPr="0082037E">
            <w:rPr>
              <w:rFonts w:asciiTheme="minorHAnsi" w:hAnsiTheme="minorHAnsi" w:cstheme="minorHAnsi"/>
            </w:rPr>
            <w:ptab w:relativeTo="margin" w:alignment="right" w:leader="dot"/>
          </w:r>
          <w:r w:rsidR="00EA6601">
            <w:rPr>
              <w:rFonts w:asciiTheme="minorHAnsi" w:hAnsiTheme="minorHAnsi" w:cstheme="minorHAnsi"/>
            </w:rPr>
            <w:t>6</w:t>
          </w:r>
        </w:p>
        <w:p w14:paraId="11D9CB00" w14:textId="133EFFC0" w:rsidR="001C0915" w:rsidRPr="00742837" w:rsidRDefault="001C0915" w:rsidP="000E5CB1">
          <w:pPr>
            <w:pStyle w:val="31"/>
            <w:numPr>
              <w:ilvl w:val="0"/>
              <w:numId w:val="20"/>
            </w:numPr>
            <w:rPr>
              <w:rFonts w:cstheme="minorHAnsi"/>
            </w:rPr>
          </w:pPr>
          <w:r w:rsidRPr="0082037E">
            <w:rPr>
              <w:rFonts w:eastAsia="MS Mincho" w:cstheme="minorHAnsi"/>
              <w:iCs/>
              <w:sz w:val="24"/>
              <w:szCs w:val="24"/>
            </w:rPr>
            <w:t>Порядок вскрытия конвертов с конкурсными заявками</w:t>
          </w:r>
          <w:r w:rsidRPr="00742837">
            <w:rPr>
              <w:rFonts w:eastAsia="MS Mincho" w:cstheme="minorHAnsi"/>
              <w:iCs/>
              <w:sz w:val="24"/>
              <w:szCs w:val="24"/>
            </w:rPr>
            <w:t xml:space="preserve"> </w:t>
          </w:r>
          <w:r w:rsidRPr="00742837">
            <w:rPr>
              <w:rFonts w:cstheme="minorHAnsi"/>
            </w:rPr>
            <w:ptab w:relativeTo="margin" w:alignment="right" w:leader="dot"/>
          </w:r>
          <w:r w:rsidR="000E5CB1" w:rsidRPr="00742837">
            <w:rPr>
              <w:rFonts w:cstheme="minorHAnsi"/>
            </w:rPr>
            <w:t>7</w:t>
          </w:r>
        </w:p>
        <w:p w14:paraId="65ABC314" w14:textId="72E6230B" w:rsidR="00991999" w:rsidRPr="00742837" w:rsidRDefault="00991999" w:rsidP="000E5CB1">
          <w:pPr>
            <w:pStyle w:val="ab"/>
            <w:numPr>
              <w:ilvl w:val="0"/>
              <w:numId w:val="20"/>
            </w:numPr>
            <w:spacing w:line="312" w:lineRule="auto"/>
            <w:jc w:val="both"/>
            <w:rPr>
              <w:rFonts w:asciiTheme="minorHAnsi" w:hAnsiTheme="minorHAnsi" w:cstheme="minorHAnsi"/>
            </w:rPr>
          </w:pPr>
          <w:r w:rsidRPr="0082037E">
            <w:rPr>
              <w:rFonts w:asciiTheme="minorHAnsi" w:hAnsiTheme="minorHAnsi" w:cstheme="minorHAnsi"/>
            </w:rPr>
            <w:t xml:space="preserve">Порядок, место, дата рассмотрения конкурсных заявок и подведение итогов конкурса </w:t>
          </w:r>
          <w:r w:rsidRPr="0082037E">
            <w:rPr>
              <w:rFonts w:asciiTheme="minorHAnsi" w:hAnsiTheme="minorHAnsi" w:cstheme="minorHAnsi"/>
            </w:rPr>
            <w:ptab w:relativeTo="margin" w:alignment="right" w:leader="dot"/>
          </w:r>
          <w:r w:rsidR="000E5CB1" w:rsidRPr="0082037E">
            <w:rPr>
              <w:rFonts w:asciiTheme="minorHAnsi" w:hAnsiTheme="minorHAnsi" w:cstheme="minorHAnsi"/>
            </w:rPr>
            <w:t>8</w:t>
          </w:r>
          <w:r w:rsidRPr="0082037E">
            <w:rPr>
              <w:rFonts w:asciiTheme="minorHAnsi" w:hAnsiTheme="minorHAnsi" w:cstheme="minorHAnsi"/>
            </w:rPr>
            <w:t xml:space="preserve">   </w:t>
          </w:r>
        </w:p>
        <w:p w14:paraId="141D06CE" w14:textId="53A52C8A" w:rsidR="00991999" w:rsidRPr="0082037E" w:rsidRDefault="00991999" w:rsidP="000E5CB1">
          <w:pPr>
            <w:pStyle w:val="afb"/>
            <w:numPr>
              <w:ilvl w:val="0"/>
              <w:numId w:val="20"/>
            </w:numPr>
            <w:spacing w:line="276" w:lineRule="auto"/>
            <w:rPr>
              <w:rFonts w:asciiTheme="minorHAnsi" w:hAnsiTheme="minorHAnsi" w:cstheme="minorHAnsi"/>
              <w:bCs/>
            </w:rPr>
          </w:pPr>
          <w:r w:rsidRPr="0082037E">
            <w:rPr>
              <w:rFonts w:asciiTheme="minorHAnsi" w:hAnsiTheme="minorHAnsi" w:cstheme="minorHAnsi"/>
              <w:bCs/>
            </w:rPr>
            <w:t xml:space="preserve">Критерии оценки заявок участников и порядок оценки заявок участников по критериям оценки </w:t>
          </w:r>
          <w:r w:rsidRPr="0082037E">
            <w:rPr>
              <w:rFonts w:asciiTheme="minorHAnsi" w:hAnsiTheme="minorHAnsi" w:cstheme="minorHAnsi"/>
            </w:rPr>
            <w:ptab w:relativeTo="margin" w:alignment="right" w:leader="dot"/>
          </w:r>
          <w:r w:rsidR="000E5CB1" w:rsidRPr="0082037E">
            <w:rPr>
              <w:rFonts w:asciiTheme="minorHAnsi" w:hAnsiTheme="minorHAnsi" w:cstheme="minorHAnsi"/>
            </w:rPr>
            <w:t>10</w:t>
          </w:r>
        </w:p>
        <w:p w14:paraId="73544EB6" w14:textId="613FBF85" w:rsidR="00991999" w:rsidRPr="00742837" w:rsidRDefault="00991999" w:rsidP="000E5CB1">
          <w:pPr>
            <w:pStyle w:val="ab"/>
            <w:numPr>
              <w:ilvl w:val="0"/>
              <w:numId w:val="20"/>
            </w:numPr>
            <w:rPr>
              <w:rFonts w:asciiTheme="minorHAnsi" w:hAnsiTheme="minorHAnsi" w:cstheme="minorHAnsi"/>
            </w:rPr>
          </w:pPr>
          <w:bookmarkStart w:id="2" w:name="_Hlk92714924"/>
          <w:r w:rsidRPr="0082037E">
            <w:rPr>
              <w:rFonts w:asciiTheme="minorHAnsi" w:hAnsiTheme="minorHAnsi" w:cstheme="minorHAnsi"/>
            </w:rPr>
            <w:t>Недобросовестные действия Участника</w:t>
          </w:r>
          <w:r w:rsidRPr="00742837">
            <w:rPr>
              <w:rFonts w:asciiTheme="minorHAnsi" w:hAnsiTheme="minorHAnsi" w:cstheme="minorHAnsi"/>
            </w:rPr>
            <w:t xml:space="preserve"> </w:t>
          </w:r>
          <w:r w:rsidRPr="0082037E">
            <w:rPr>
              <w:rFonts w:asciiTheme="minorHAnsi" w:hAnsiTheme="minorHAnsi" w:cstheme="minorHAnsi"/>
            </w:rPr>
            <w:ptab w:relativeTo="margin" w:alignment="right" w:leader="dot"/>
          </w:r>
          <w:r w:rsidR="000E5CB1" w:rsidRPr="0082037E">
            <w:rPr>
              <w:rFonts w:asciiTheme="minorHAnsi" w:hAnsiTheme="minorHAnsi" w:cstheme="minorHAnsi"/>
            </w:rPr>
            <w:t>12</w:t>
          </w:r>
        </w:p>
        <w:p w14:paraId="155B81ED" w14:textId="5BE0C4BC" w:rsidR="001C0915" w:rsidRPr="0082037E" w:rsidRDefault="00991999" w:rsidP="000E5CB1">
          <w:pPr>
            <w:pStyle w:val="ab"/>
            <w:widowControl w:val="0"/>
            <w:numPr>
              <w:ilvl w:val="0"/>
              <w:numId w:val="20"/>
            </w:numPr>
            <w:autoSpaceDE w:val="0"/>
            <w:autoSpaceDN w:val="0"/>
            <w:adjustRightInd w:val="0"/>
            <w:spacing w:line="312" w:lineRule="auto"/>
            <w:jc w:val="both"/>
            <w:rPr>
              <w:rFonts w:asciiTheme="minorHAnsi" w:hAnsiTheme="minorHAnsi" w:cstheme="minorHAnsi"/>
              <w:bCs/>
            </w:rPr>
          </w:pPr>
          <w:r w:rsidRPr="0082037E">
            <w:rPr>
              <w:rFonts w:asciiTheme="minorHAnsi" w:hAnsiTheme="minorHAnsi" w:cstheme="minorHAnsi"/>
              <w:bCs/>
            </w:rPr>
            <w:t xml:space="preserve"> </w:t>
          </w:r>
          <w:r w:rsidR="007169B0">
            <w:rPr>
              <w:rFonts w:asciiTheme="minorHAnsi" w:hAnsiTheme="minorHAnsi" w:cstheme="minorHAnsi"/>
              <w:bCs/>
            </w:rPr>
            <w:t>Т</w:t>
          </w:r>
          <w:r w:rsidRPr="0082037E">
            <w:rPr>
              <w:rFonts w:asciiTheme="minorHAnsi" w:hAnsiTheme="minorHAnsi" w:cstheme="minorHAnsi"/>
              <w:bCs/>
            </w:rPr>
            <w:t>ребования к Участникам и Перечень документов, которые должны быть предоставлены претендентами</w:t>
          </w:r>
          <w:r w:rsidR="001C0915" w:rsidRPr="0082037E">
            <w:rPr>
              <w:rFonts w:asciiTheme="minorHAnsi" w:hAnsiTheme="minorHAnsi" w:cstheme="minorHAnsi"/>
            </w:rPr>
            <w:ptab w:relativeTo="margin" w:alignment="right" w:leader="dot"/>
          </w:r>
          <w:bookmarkEnd w:id="2"/>
          <w:r w:rsidR="000E5CB1" w:rsidRPr="0082037E">
            <w:rPr>
              <w:rFonts w:asciiTheme="minorHAnsi" w:hAnsiTheme="minorHAnsi" w:cstheme="minorHAnsi"/>
            </w:rPr>
            <w:t>12</w:t>
          </w:r>
        </w:p>
        <w:p w14:paraId="77EA76C8" w14:textId="5F5618EB" w:rsidR="00991999" w:rsidRPr="0082037E" w:rsidRDefault="00991999" w:rsidP="000E5CB1">
          <w:pPr>
            <w:pStyle w:val="ab"/>
            <w:widowControl w:val="0"/>
            <w:numPr>
              <w:ilvl w:val="0"/>
              <w:numId w:val="20"/>
            </w:numPr>
            <w:autoSpaceDE w:val="0"/>
            <w:autoSpaceDN w:val="0"/>
            <w:adjustRightInd w:val="0"/>
            <w:spacing w:line="312" w:lineRule="auto"/>
            <w:jc w:val="both"/>
            <w:rPr>
              <w:rFonts w:asciiTheme="minorHAnsi" w:hAnsiTheme="minorHAnsi" w:cstheme="minorHAnsi"/>
              <w:bCs/>
            </w:rPr>
          </w:pPr>
          <w:proofErr w:type="gramStart"/>
          <w:r w:rsidRPr="0082037E">
            <w:rPr>
              <w:rFonts w:asciiTheme="minorHAnsi" w:hAnsiTheme="minorHAnsi" w:cstheme="minorHAnsi"/>
              <w:bCs/>
            </w:rPr>
            <w:t>Изучение  Участников</w:t>
          </w:r>
          <w:proofErr w:type="gramEnd"/>
          <w:r w:rsidR="00694601">
            <w:rPr>
              <w:rFonts w:asciiTheme="minorHAnsi" w:hAnsiTheme="minorHAnsi" w:cstheme="minorHAnsi"/>
              <w:bCs/>
            </w:rPr>
            <w:t xml:space="preserve"> на соответствие требованиям</w:t>
          </w:r>
          <w:r w:rsidRPr="0082037E">
            <w:rPr>
              <w:rFonts w:asciiTheme="minorHAnsi" w:hAnsiTheme="minorHAnsi" w:cstheme="minorHAnsi"/>
            </w:rPr>
            <w:ptab w:relativeTo="margin" w:alignment="right" w:leader="dot"/>
          </w:r>
          <w:r w:rsidR="000E5CB1" w:rsidRPr="0082037E">
            <w:rPr>
              <w:rFonts w:asciiTheme="minorHAnsi" w:hAnsiTheme="minorHAnsi" w:cstheme="minorHAnsi"/>
            </w:rPr>
            <w:t>1</w:t>
          </w:r>
          <w:r w:rsidR="00694601">
            <w:rPr>
              <w:rFonts w:asciiTheme="minorHAnsi" w:hAnsiTheme="minorHAnsi" w:cstheme="minorHAnsi"/>
            </w:rPr>
            <w:t>4</w:t>
          </w:r>
        </w:p>
        <w:p w14:paraId="69CA9567" w14:textId="656A6EB3" w:rsidR="000E5CB1" w:rsidRPr="0082037E" w:rsidRDefault="00991999" w:rsidP="000E5CB1">
          <w:pPr>
            <w:pStyle w:val="ab"/>
            <w:widowControl w:val="0"/>
            <w:numPr>
              <w:ilvl w:val="0"/>
              <w:numId w:val="20"/>
            </w:numPr>
            <w:autoSpaceDE w:val="0"/>
            <w:autoSpaceDN w:val="0"/>
            <w:adjustRightInd w:val="0"/>
            <w:spacing w:line="312" w:lineRule="auto"/>
            <w:jc w:val="both"/>
            <w:rPr>
              <w:rFonts w:asciiTheme="minorHAnsi" w:hAnsiTheme="minorHAnsi" w:cstheme="minorHAnsi"/>
              <w:bCs/>
            </w:rPr>
          </w:pPr>
          <w:r w:rsidRPr="0082037E">
            <w:rPr>
              <w:rFonts w:asciiTheme="minorHAnsi" w:hAnsiTheme="minorHAnsi" w:cstheme="minorHAnsi"/>
              <w:bCs/>
            </w:rPr>
            <w:t>Порядок оформления конкурсных заявок</w:t>
          </w:r>
          <w:r w:rsidRPr="0082037E">
            <w:rPr>
              <w:rFonts w:asciiTheme="minorHAnsi" w:hAnsiTheme="minorHAnsi" w:cstheme="minorHAnsi"/>
            </w:rPr>
            <w:t xml:space="preserve"> </w:t>
          </w:r>
          <w:r w:rsidR="001C0915" w:rsidRPr="0082037E">
            <w:rPr>
              <w:rFonts w:asciiTheme="minorHAnsi" w:hAnsiTheme="minorHAnsi" w:cstheme="minorHAnsi"/>
            </w:rPr>
            <w:ptab w:relativeTo="margin" w:alignment="right" w:leader="dot"/>
          </w:r>
          <w:r w:rsidR="000E5CB1" w:rsidRPr="0082037E">
            <w:rPr>
              <w:rFonts w:asciiTheme="minorHAnsi" w:hAnsiTheme="minorHAnsi" w:cstheme="minorHAnsi"/>
            </w:rPr>
            <w:t>14</w:t>
          </w:r>
        </w:p>
        <w:p w14:paraId="2C67E9EA" w14:textId="6D8A232B" w:rsidR="000E5CB1" w:rsidRPr="0082037E" w:rsidRDefault="000E5CB1" w:rsidP="000E5CB1">
          <w:pPr>
            <w:pStyle w:val="ab"/>
            <w:widowControl w:val="0"/>
            <w:numPr>
              <w:ilvl w:val="0"/>
              <w:numId w:val="20"/>
            </w:numPr>
            <w:autoSpaceDE w:val="0"/>
            <w:autoSpaceDN w:val="0"/>
            <w:adjustRightInd w:val="0"/>
            <w:spacing w:line="312" w:lineRule="auto"/>
            <w:jc w:val="both"/>
            <w:rPr>
              <w:rFonts w:asciiTheme="minorHAnsi" w:hAnsiTheme="minorHAnsi" w:cstheme="minorHAnsi"/>
              <w:bCs/>
            </w:rPr>
          </w:pPr>
          <w:r w:rsidRPr="0082037E">
            <w:rPr>
              <w:rFonts w:asciiTheme="minorHAnsi" w:hAnsiTheme="minorHAnsi" w:cstheme="minorHAnsi"/>
              <w:bCs/>
            </w:rPr>
            <w:t xml:space="preserve"> Приложение № 1</w:t>
          </w:r>
          <w:r w:rsidR="00A91B09">
            <w:rPr>
              <w:rFonts w:asciiTheme="minorHAnsi" w:hAnsiTheme="minorHAnsi" w:cstheme="minorHAnsi"/>
              <w:bCs/>
            </w:rPr>
            <w:t xml:space="preserve">. Форма сопроводительного письма </w:t>
          </w:r>
          <w:r w:rsidRPr="0082037E">
            <w:rPr>
              <w:rFonts w:asciiTheme="minorHAnsi" w:hAnsiTheme="minorHAnsi" w:cstheme="minorHAnsi"/>
            </w:rPr>
            <w:ptab w:relativeTo="margin" w:alignment="right" w:leader="dot"/>
          </w:r>
          <w:r w:rsidRPr="0082037E">
            <w:rPr>
              <w:rFonts w:asciiTheme="minorHAnsi" w:hAnsiTheme="minorHAnsi" w:cstheme="minorHAnsi"/>
            </w:rPr>
            <w:t>16</w:t>
          </w:r>
        </w:p>
        <w:p w14:paraId="7BE56896" w14:textId="2C14E034" w:rsidR="000E5CB1" w:rsidRPr="0082037E" w:rsidRDefault="000E5CB1" w:rsidP="000E5CB1">
          <w:pPr>
            <w:pStyle w:val="ab"/>
            <w:widowControl w:val="0"/>
            <w:numPr>
              <w:ilvl w:val="0"/>
              <w:numId w:val="20"/>
            </w:numPr>
            <w:autoSpaceDE w:val="0"/>
            <w:autoSpaceDN w:val="0"/>
            <w:adjustRightInd w:val="0"/>
            <w:spacing w:line="312" w:lineRule="auto"/>
            <w:jc w:val="both"/>
            <w:rPr>
              <w:rFonts w:asciiTheme="minorHAnsi" w:hAnsiTheme="minorHAnsi" w:cstheme="minorHAnsi"/>
              <w:bCs/>
            </w:rPr>
          </w:pPr>
          <w:r w:rsidRPr="0082037E">
            <w:rPr>
              <w:rFonts w:asciiTheme="minorHAnsi" w:hAnsiTheme="minorHAnsi" w:cstheme="minorHAnsi"/>
              <w:bCs/>
            </w:rPr>
            <w:t>Приложение № 2</w:t>
          </w:r>
          <w:r w:rsidR="00A91B09">
            <w:rPr>
              <w:rFonts w:asciiTheme="minorHAnsi" w:hAnsiTheme="minorHAnsi" w:cstheme="minorHAnsi"/>
              <w:bCs/>
            </w:rPr>
            <w:t>.</w:t>
          </w:r>
          <w:r w:rsidRPr="0082037E">
            <w:rPr>
              <w:rFonts w:asciiTheme="minorHAnsi" w:hAnsiTheme="minorHAnsi" w:cstheme="minorHAnsi"/>
              <w:bCs/>
            </w:rPr>
            <w:t xml:space="preserve"> </w:t>
          </w:r>
          <w:r w:rsidR="00A91B09">
            <w:rPr>
              <w:rFonts w:asciiTheme="minorHAnsi" w:hAnsiTheme="minorHAnsi" w:cstheme="minorHAnsi"/>
              <w:bCs/>
            </w:rPr>
            <w:t>Форма конкурсной заявки</w:t>
          </w:r>
          <w:r w:rsidRPr="0082037E">
            <w:rPr>
              <w:rFonts w:asciiTheme="minorHAnsi" w:hAnsiTheme="minorHAnsi" w:cstheme="minorHAnsi"/>
            </w:rPr>
            <w:ptab w:relativeTo="margin" w:alignment="right" w:leader="dot"/>
          </w:r>
          <w:r w:rsidRPr="0082037E">
            <w:rPr>
              <w:rFonts w:asciiTheme="minorHAnsi" w:hAnsiTheme="minorHAnsi" w:cstheme="minorHAnsi"/>
            </w:rPr>
            <w:t>17</w:t>
          </w:r>
        </w:p>
        <w:p w14:paraId="6B2F0A03" w14:textId="0506E16A" w:rsidR="000E5CB1" w:rsidRPr="0082037E" w:rsidRDefault="000E5CB1" w:rsidP="000E5CB1">
          <w:pPr>
            <w:pStyle w:val="ab"/>
            <w:widowControl w:val="0"/>
            <w:numPr>
              <w:ilvl w:val="0"/>
              <w:numId w:val="20"/>
            </w:numPr>
            <w:autoSpaceDE w:val="0"/>
            <w:autoSpaceDN w:val="0"/>
            <w:adjustRightInd w:val="0"/>
            <w:spacing w:line="312" w:lineRule="auto"/>
            <w:jc w:val="both"/>
            <w:rPr>
              <w:rFonts w:asciiTheme="minorHAnsi" w:hAnsiTheme="minorHAnsi" w:cstheme="minorHAnsi"/>
              <w:bCs/>
            </w:rPr>
          </w:pPr>
          <w:r w:rsidRPr="0082037E">
            <w:rPr>
              <w:rFonts w:asciiTheme="minorHAnsi" w:hAnsiTheme="minorHAnsi" w:cstheme="minorHAnsi"/>
              <w:bCs/>
            </w:rPr>
            <w:t>Приложение № 3</w:t>
          </w:r>
          <w:r w:rsidR="00A91B09">
            <w:rPr>
              <w:rFonts w:asciiTheme="minorHAnsi" w:hAnsiTheme="minorHAnsi" w:cstheme="minorHAnsi"/>
              <w:bCs/>
            </w:rPr>
            <w:t>.</w:t>
          </w:r>
          <w:r w:rsidRPr="0082037E">
            <w:rPr>
              <w:rFonts w:asciiTheme="minorHAnsi" w:hAnsiTheme="minorHAnsi" w:cstheme="minorHAnsi"/>
              <w:bCs/>
            </w:rPr>
            <w:t xml:space="preserve"> </w:t>
          </w:r>
          <w:r w:rsidR="00A91B09">
            <w:rPr>
              <w:rFonts w:asciiTheme="minorHAnsi" w:hAnsiTheme="minorHAnsi" w:cstheme="minorHAnsi"/>
              <w:bCs/>
            </w:rPr>
            <w:t>Форма анкеты поставщика</w:t>
          </w:r>
          <w:r w:rsidRPr="0082037E">
            <w:rPr>
              <w:rFonts w:asciiTheme="minorHAnsi" w:hAnsiTheme="minorHAnsi" w:cstheme="minorHAnsi"/>
            </w:rPr>
            <w:ptab w:relativeTo="margin" w:alignment="right" w:leader="dot"/>
          </w:r>
          <w:r w:rsidR="006D7713">
            <w:rPr>
              <w:rFonts w:asciiTheme="minorHAnsi" w:hAnsiTheme="minorHAnsi" w:cstheme="minorHAnsi"/>
            </w:rPr>
            <w:t>20</w:t>
          </w:r>
        </w:p>
        <w:p w14:paraId="6E15D029" w14:textId="74026484" w:rsidR="000E5CB1" w:rsidRPr="0082037E" w:rsidRDefault="000E5CB1" w:rsidP="000E5CB1">
          <w:pPr>
            <w:pStyle w:val="ab"/>
            <w:widowControl w:val="0"/>
            <w:numPr>
              <w:ilvl w:val="0"/>
              <w:numId w:val="20"/>
            </w:numPr>
            <w:autoSpaceDE w:val="0"/>
            <w:autoSpaceDN w:val="0"/>
            <w:adjustRightInd w:val="0"/>
            <w:spacing w:line="312" w:lineRule="auto"/>
            <w:jc w:val="both"/>
            <w:rPr>
              <w:rFonts w:asciiTheme="minorHAnsi" w:hAnsiTheme="minorHAnsi" w:cstheme="minorHAnsi"/>
              <w:bCs/>
            </w:rPr>
          </w:pPr>
          <w:r w:rsidRPr="0082037E">
            <w:rPr>
              <w:rFonts w:asciiTheme="minorHAnsi" w:hAnsiTheme="minorHAnsi" w:cstheme="minorHAnsi"/>
              <w:bCs/>
            </w:rPr>
            <w:t>Приложение № 4</w:t>
          </w:r>
          <w:r w:rsidR="00A91B09">
            <w:rPr>
              <w:rFonts w:asciiTheme="minorHAnsi" w:hAnsiTheme="minorHAnsi" w:cstheme="minorHAnsi"/>
              <w:bCs/>
            </w:rPr>
            <w:t>. Форма сведений об имеющихся навыках, деловых контактах и/или оказанных услугах, соответствующих предмету открытого конкурса</w:t>
          </w:r>
          <w:r w:rsidRPr="0082037E">
            <w:rPr>
              <w:rFonts w:asciiTheme="minorHAnsi" w:hAnsiTheme="minorHAnsi" w:cstheme="minorHAnsi"/>
              <w:bCs/>
            </w:rPr>
            <w:t xml:space="preserve"> </w:t>
          </w:r>
          <w:r w:rsidRPr="0082037E">
            <w:rPr>
              <w:rFonts w:asciiTheme="minorHAnsi" w:hAnsiTheme="minorHAnsi" w:cstheme="minorHAnsi"/>
            </w:rPr>
            <w:ptab w:relativeTo="margin" w:alignment="right" w:leader="dot"/>
          </w:r>
          <w:r w:rsidRPr="0082037E">
            <w:rPr>
              <w:rFonts w:asciiTheme="minorHAnsi" w:hAnsiTheme="minorHAnsi" w:cstheme="minorHAnsi"/>
            </w:rPr>
            <w:t>2</w:t>
          </w:r>
          <w:r w:rsidR="006D7713">
            <w:rPr>
              <w:rFonts w:asciiTheme="minorHAnsi" w:hAnsiTheme="minorHAnsi" w:cstheme="minorHAnsi"/>
            </w:rPr>
            <w:t>1</w:t>
          </w:r>
        </w:p>
        <w:p w14:paraId="7271A27E" w14:textId="1AD700F6" w:rsidR="000E5CB1" w:rsidRPr="0082037E" w:rsidRDefault="000E5CB1" w:rsidP="000E5CB1">
          <w:pPr>
            <w:pStyle w:val="ab"/>
            <w:widowControl w:val="0"/>
            <w:numPr>
              <w:ilvl w:val="0"/>
              <w:numId w:val="20"/>
            </w:numPr>
            <w:autoSpaceDE w:val="0"/>
            <w:autoSpaceDN w:val="0"/>
            <w:adjustRightInd w:val="0"/>
            <w:spacing w:line="312" w:lineRule="auto"/>
            <w:jc w:val="both"/>
            <w:rPr>
              <w:rFonts w:asciiTheme="minorHAnsi" w:hAnsiTheme="minorHAnsi" w:cstheme="minorHAnsi"/>
              <w:bCs/>
            </w:rPr>
          </w:pPr>
          <w:r w:rsidRPr="0082037E">
            <w:rPr>
              <w:rFonts w:asciiTheme="minorHAnsi" w:hAnsiTheme="minorHAnsi" w:cstheme="minorHAnsi"/>
              <w:bCs/>
            </w:rPr>
            <w:t>Приложение № 5</w:t>
          </w:r>
          <w:r w:rsidR="00A91B09">
            <w:rPr>
              <w:rFonts w:asciiTheme="minorHAnsi" w:hAnsiTheme="minorHAnsi" w:cstheme="minorHAnsi"/>
              <w:bCs/>
            </w:rPr>
            <w:t>. Форма финансово-коммерческого предложения</w:t>
          </w:r>
          <w:r w:rsidRPr="0082037E">
            <w:rPr>
              <w:rFonts w:asciiTheme="minorHAnsi" w:hAnsiTheme="minorHAnsi" w:cstheme="minorHAnsi"/>
              <w:bCs/>
            </w:rPr>
            <w:t xml:space="preserve"> </w:t>
          </w:r>
          <w:r w:rsidRPr="0082037E">
            <w:rPr>
              <w:rFonts w:asciiTheme="minorHAnsi" w:hAnsiTheme="minorHAnsi" w:cstheme="minorHAnsi"/>
            </w:rPr>
            <w:ptab w:relativeTo="margin" w:alignment="right" w:leader="dot"/>
          </w:r>
          <w:r w:rsidRPr="0082037E">
            <w:rPr>
              <w:rFonts w:asciiTheme="minorHAnsi" w:hAnsiTheme="minorHAnsi" w:cstheme="minorHAnsi"/>
            </w:rPr>
            <w:t>2</w:t>
          </w:r>
          <w:r w:rsidR="006D7713">
            <w:rPr>
              <w:rFonts w:asciiTheme="minorHAnsi" w:hAnsiTheme="minorHAnsi" w:cstheme="minorHAnsi"/>
            </w:rPr>
            <w:t>2</w:t>
          </w:r>
        </w:p>
        <w:p w14:paraId="18CDDE08" w14:textId="454C8B26" w:rsidR="000E5CB1" w:rsidRPr="0082037E" w:rsidRDefault="000E5CB1" w:rsidP="000E5CB1">
          <w:pPr>
            <w:pStyle w:val="ab"/>
            <w:widowControl w:val="0"/>
            <w:numPr>
              <w:ilvl w:val="0"/>
              <w:numId w:val="20"/>
            </w:numPr>
            <w:autoSpaceDE w:val="0"/>
            <w:autoSpaceDN w:val="0"/>
            <w:adjustRightInd w:val="0"/>
            <w:spacing w:line="312" w:lineRule="auto"/>
            <w:jc w:val="both"/>
            <w:rPr>
              <w:rFonts w:asciiTheme="minorHAnsi" w:hAnsiTheme="minorHAnsi" w:cstheme="minorHAnsi"/>
              <w:bCs/>
            </w:rPr>
          </w:pPr>
          <w:r w:rsidRPr="0082037E">
            <w:rPr>
              <w:rFonts w:asciiTheme="minorHAnsi" w:hAnsiTheme="minorHAnsi" w:cstheme="minorHAnsi"/>
              <w:bCs/>
            </w:rPr>
            <w:t>Приложение № 6</w:t>
          </w:r>
          <w:r w:rsidR="00A91B09">
            <w:rPr>
              <w:rFonts w:asciiTheme="minorHAnsi" w:hAnsiTheme="minorHAnsi" w:cstheme="minorHAnsi"/>
              <w:bCs/>
            </w:rPr>
            <w:t xml:space="preserve">. Форма описи документов, прилагаемых к </w:t>
          </w:r>
          <w:r w:rsidR="00E47292">
            <w:rPr>
              <w:rFonts w:asciiTheme="minorHAnsi" w:hAnsiTheme="minorHAnsi" w:cstheme="minorHAnsi"/>
              <w:bCs/>
            </w:rPr>
            <w:t xml:space="preserve">Конкурсной </w:t>
          </w:r>
          <w:r w:rsidR="00A91B09">
            <w:rPr>
              <w:rFonts w:asciiTheme="minorHAnsi" w:hAnsiTheme="minorHAnsi" w:cstheme="minorHAnsi"/>
              <w:bCs/>
            </w:rPr>
            <w:t>заявке</w:t>
          </w:r>
          <w:r w:rsidRPr="0082037E">
            <w:rPr>
              <w:rFonts w:asciiTheme="minorHAnsi" w:hAnsiTheme="minorHAnsi" w:cstheme="minorHAnsi"/>
              <w:bCs/>
            </w:rPr>
            <w:t xml:space="preserve"> </w:t>
          </w:r>
          <w:r w:rsidRPr="0082037E">
            <w:rPr>
              <w:rFonts w:asciiTheme="minorHAnsi" w:hAnsiTheme="minorHAnsi" w:cstheme="minorHAnsi"/>
            </w:rPr>
            <w:ptab w:relativeTo="margin" w:alignment="right" w:leader="dot"/>
          </w:r>
          <w:r w:rsidRPr="0082037E">
            <w:rPr>
              <w:rFonts w:asciiTheme="minorHAnsi" w:hAnsiTheme="minorHAnsi" w:cstheme="minorHAnsi"/>
            </w:rPr>
            <w:t>2</w:t>
          </w:r>
          <w:r w:rsidR="006D7713">
            <w:rPr>
              <w:rFonts w:asciiTheme="minorHAnsi" w:hAnsiTheme="minorHAnsi" w:cstheme="minorHAnsi"/>
            </w:rPr>
            <w:t>3</w:t>
          </w:r>
        </w:p>
        <w:p w14:paraId="72941F10" w14:textId="248309F9" w:rsidR="001C0915" w:rsidRPr="0082037E" w:rsidRDefault="000E5CB1" w:rsidP="000E5CB1">
          <w:pPr>
            <w:pStyle w:val="ab"/>
            <w:widowControl w:val="0"/>
            <w:numPr>
              <w:ilvl w:val="0"/>
              <w:numId w:val="20"/>
            </w:numPr>
            <w:autoSpaceDE w:val="0"/>
            <w:autoSpaceDN w:val="0"/>
            <w:adjustRightInd w:val="0"/>
            <w:spacing w:line="312" w:lineRule="auto"/>
            <w:jc w:val="both"/>
            <w:rPr>
              <w:rFonts w:asciiTheme="minorHAnsi" w:hAnsiTheme="minorHAnsi" w:cstheme="minorHAnsi"/>
              <w:bCs/>
            </w:rPr>
          </w:pPr>
          <w:r w:rsidRPr="0082037E">
            <w:rPr>
              <w:rFonts w:asciiTheme="minorHAnsi" w:hAnsiTheme="minorHAnsi" w:cstheme="minorHAnsi"/>
              <w:bCs/>
            </w:rPr>
            <w:t>Приложение № 7</w:t>
          </w:r>
          <w:r w:rsidR="00A91B09">
            <w:rPr>
              <w:rFonts w:asciiTheme="minorHAnsi" w:hAnsiTheme="minorHAnsi" w:cstheme="minorHAnsi"/>
              <w:bCs/>
            </w:rPr>
            <w:t>. Проект договора</w:t>
          </w:r>
          <w:r w:rsidRPr="0082037E">
            <w:rPr>
              <w:rFonts w:asciiTheme="minorHAnsi" w:hAnsiTheme="minorHAnsi" w:cstheme="minorHAnsi"/>
              <w:bCs/>
            </w:rPr>
            <w:t xml:space="preserve"> </w:t>
          </w:r>
          <w:r w:rsidRPr="0082037E">
            <w:rPr>
              <w:rFonts w:asciiTheme="minorHAnsi" w:hAnsiTheme="minorHAnsi" w:cstheme="minorHAnsi"/>
            </w:rPr>
            <w:ptab w:relativeTo="margin" w:alignment="right" w:leader="dot"/>
          </w:r>
          <w:r w:rsidRPr="0082037E">
            <w:rPr>
              <w:rFonts w:asciiTheme="minorHAnsi" w:hAnsiTheme="minorHAnsi" w:cstheme="minorHAnsi"/>
            </w:rPr>
            <w:t>2</w:t>
          </w:r>
          <w:r w:rsidR="006D7713">
            <w:rPr>
              <w:rFonts w:asciiTheme="minorHAnsi" w:hAnsiTheme="minorHAnsi" w:cstheme="minorHAnsi"/>
            </w:rPr>
            <w:t>4</w:t>
          </w:r>
        </w:p>
      </w:sdtContent>
    </w:sdt>
    <w:p w14:paraId="09407B0E" w14:textId="674573B4" w:rsidR="00175D0C" w:rsidRPr="00175D0C" w:rsidRDefault="00175D0C" w:rsidP="00175D0C"/>
    <w:p w14:paraId="1C4E109C" w14:textId="43360083" w:rsidR="00147A09" w:rsidRDefault="00147A09" w:rsidP="00C10F51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b/>
          <w:bCs/>
        </w:rPr>
      </w:pPr>
    </w:p>
    <w:p w14:paraId="09BE7CA2" w14:textId="6BBFFA90" w:rsidR="001C0915" w:rsidRDefault="001C0915" w:rsidP="00C10F51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b/>
          <w:bCs/>
        </w:rPr>
      </w:pPr>
    </w:p>
    <w:p w14:paraId="3EFC4A7E" w14:textId="6FC29811" w:rsidR="001C0915" w:rsidRDefault="001C0915" w:rsidP="00C10F51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b/>
          <w:bCs/>
        </w:rPr>
      </w:pPr>
    </w:p>
    <w:p w14:paraId="1750AB48" w14:textId="0CC79A3D" w:rsidR="001C0915" w:rsidRDefault="001C0915" w:rsidP="00C10F51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b/>
          <w:bCs/>
        </w:rPr>
      </w:pPr>
    </w:p>
    <w:p w14:paraId="6074C8A9" w14:textId="7B42E591" w:rsidR="001C0915" w:rsidRDefault="001C0915" w:rsidP="00C10F51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b/>
          <w:bCs/>
        </w:rPr>
      </w:pPr>
    </w:p>
    <w:p w14:paraId="506DD446" w14:textId="20757126" w:rsidR="001C0915" w:rsidRDefault="001C0915" w:rsidP="00C10F51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b/>
          <w:bCs/>
        </w:rPr>
      </w:pPr>
    </w:p>
    <w:p w14:paraId="548291F9" w14:textId="3026EF20" w:rsidR="001C0915" w:rsidRDefault="001C0915" w:rsidP="00C10F51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b/>
          <w:bCs/>
        </w:rPr>
      </w:pPr>
    </w:p>
    <w:p w14:paraId="60B06727" w14:textId="6A723CC6" w:rsidR="001C0915" w:rsidRDefault="001C0915" w:rsidP="00C10F51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b/>
          <w:bCs/>
        </w:rPr>
      </w:pPr>
    </w:p>
    <w:p w14:paraId="3B927091" w14:textId="7BF52F15" w:rsidR="001C0915" w:rsidRDefault="001C0915" w:rsidP="00C10F51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b/>
          <w:bCs/>
        </w:rPr>
      </w:pPr>
    </w:p>
    <w:p w14:paraId="081C329E" w14:textId="3CCE7FC9" w:rsidR="001C0915" w:rsidRDefault="001C0915" w:rsidP="00C10F51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b/>
          <w:bCs/>
        </w:rPr>
      </w:pPr>
    </w:p>
    <w:p w14:paraId="59091830" w14:textId="4CF1BEEE" w:rsidR="001C0915" w:rsidRDefault="001C0915" w:rsidP="00C10F51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b/>
          <w:bCs/>
        </w:rPr>
      </w:pPr>
    </w:p>
    <w:p w14:paraId="713693F7" w14:textId="55D74CF6" w:rsidR="001C0915" w:rsidRDefault="001C0915" w:rsidP="00C10F51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b/>
          <w:bCs/>
        </w:rPr>
      </w:pPr>
    </w:p>
    <w:p w14:paraId="3FB0584D" w14:textId="6B386121" w:rsidR="001C0915" w:rsidRDefault="001C0915" w:rsidP="00C10F51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b/>
          <w:bCs/>
        </w:rPr>
      </w:pPr>
    </w:p>
    <w:p w14:paraId="6CF3230D" w14:textId="46949180" w:rsidR="001C0915" w:rsidRDefault="001C0915" w:rsidP="00C10F51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b/>
          <w:bCs/>
        </w:rPr>
      </w:pPr>
    </w:p>
    <w:p w14:paraId="6247D527" w14:textId="78C92AD5" w:rsidR="001C0915" w:rsidRDefault="001C0915" w:rsidP="00C10F51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b/>
          <w:bCs/>
        </w:rPr>
      </w:pPr>
    </w:p>
    <w:p w14:paraId="5E584B55" w14:textId="18E6768D" w:rsidR="00C10F51" w:rsidRPr="00407251" w:rsidRDefault="00C10F51" w:rsidP="0082037E">
      <w:pPr>
        <w:spacing w:line="312" w:lineRule="auto"/>
        <w:ind w:left="1069"/>
        <w:rPr>
          <w:rFonts w:asciiTheme="minorHAnsi" w:hAnsiTheme="minorHAnsi" w:cstheme="minorHAnsi"/>
          <w:b/>
          <w:bCs/>
        </w:rPr>
      </w:pPr>
      <w:r w:rsidRPr="00407251">
        <w:rPr>
          <w:rFonts w:asciiTheme="minorHAnsi" w:hAnsiTheme="minorHAnsi" w:cstheme="minorHAnsi"/>
          <w:b/>
          <w:bCs/>
        </w:rPr>
        <w:t>1.</w:t>
      </w:r>
      <w:r w:rsidRPr="00407251">
        <w:rPr>
          <w:rFonts w:asciiTheme="minorHAnsi" w:hAnsiTheme="minorHAnsi" w:cstheme="minorHAnsi"/>
          <w:b/>
          <w:bCs/>
        </w:rPr>
        <w:tab/>
        <w:t xml:space="preserve">Основные </w:t>
      </w:r>
      <w:r w:rsidRPr="0082037E">
        <w:rPr>
          <w:rFonts w:asciiTheme="minorHAnsi" w:hAnsiTheme="minorHAnsi" w:cstheme="minorHAnsi"/>
          <w:b/>
        </w:rPr>
        <w:t>положения</w:t>
      </w:r>
      <w:r w:rsidRPr="00407251">
        <w:rPr>
          <w:rFonts w:asciiTheme="minorHAnsi" w:hAnsiTheme="minorHAnsi" w:cstheme="minorHAnsi"/>
          <w:b/>
          <w:bCs/>
        </w:rPr>
        <w:t xml:space="preserve"> и порядок предоставления конкурсной документации</w:t>
      </w:r>
    </w:p>
    <w:p w14:paraId="7C4ED9C3" w14:textId="6517B499" w:rsidR="00C10F51" w:rsidRDefault="00C10F51" w:rsidP="0082037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Theme="minorHAnsi" w:hAnsiTheme="minorHAnsi" w:cstheme="minorHAnsi"/>
        </w:rPr>
      </w:pPr>
      <w:bookmarkStart w:id="3" w:name="_Hlk92707132"/>
      <w:r w:rsidRPr="00407251">
        <w:rPr>
          <w:rFonts w:asciiTheme="minorHAnsi" w:hAnsiTheme="minorHAnsi" w:cstheme="minorHAnsi"/>
        </w:rPr>
        <w:t xml:space="preserve">1.1. </w:t>
      </w:r>
      <w:r w:rsidR="009039DB">
        <w:rPr>
          <w:rFonts w:asciiTheme="minorHAnsi" w:hAnsiTheme="minorHAnsi" w:cstheme="minorHAnsi"/>
        </w:rPr>
        <w:t>Акционерное общество</w:t>
      </w:r>
      <w:r w:rsidRPr="00407251">
        <w:rPr>
          <w:rFonts w:asciiTheme="minorHAnsi" w:hAnsiTheme="minorHAnsi" w:cstheme="minorHAnsi"/>
        </w:rPr>
        <w:t xml:space="preserve"> «</w:t>
      </w:r>
      <w:proofErr w:type="spellStart"/>
      <w:r w:rsidR="00802568">
        <w:rPr>
          <w:rFonts w:asciiTheme="minorHAnsi" w:hAnsiTheme="minorHAnsi" w:cstheme="minorHAnsi"/>
        </w:rPr>
        <w:t>Русагротранс</w:t>
      </w:r>
      <w:proofErr w:type="spellEnd"/>
      <w:r w:rsidRPr="00407251">
        <w:rPr>
          <w:rFonts w:asciiTheme="minorHAnsi" w:hAnsiTheme="minorHAnsi" w:cstheme="minorHAnsi"/>
        </w:rPr>
        <w:t>» (далее – Заказчик</w:t>
      </w:r>
      <w:r w:rsidR="006523B5">
        <w:rPr>
          <w:rFonts w:asciiTheme="minorHAnsi" w:hAnsiTheme="minorHAnsi" w:cstheme="minorHAnsi"/>
        </w:rPr>
        <w:t>/Общ</w:t>
      </w:r>
      <w:r w:rsidR="00742837">
        <w:rPr>
          <w:rFonts w:asciiTheme="minorHAnsi" w:hAnsiTheme="minorHAnsi" w:cstheme="minorHAnsi"/>
        </w:rPr>
        <w:t>е</w:t>
      </w:r>
      <w:r w:rsidR="006523B5">
        <w:rPr>
          <w:rFonts w:asciiTheme="minorHAnsi" w:hAnsiTheme="minorHAnsi" w:cstheme="minorHAnsi"/>
        </w:rPr>
        <w:t>ство</w:t>
      </w:r>
      <w:r w:rsidRPr="00407251">
        <w:rPr>
          <w:rFonts w:asciiTheme="minorHAnsi" w:hAnsiTheme="minorHAnsi" w:cstheme="minorHAnsi"/>
        </w:rPr>
        <w:t>)</w:t>
      </w:r>
      <w:r w:rsidR="006523B5" w:rsidRPr="006523B5">
        <w:t xml:space="preserve"> </w:t>
      </w:r>
      <w:r w:rsidR="006523B5" w:rsidRPr="006523B5">
        <w:rPr>
          <w:rFonts w:asciiTheme="minorHAnsi" w:hAnsiTheme="minorHAnsi" w:cstheme="minorHAnsi"/>
        </w:rPr>
        <w:t>действующее, как от своего имени, так и как агент от имени и в интересах компаний группы «</w:t>
      </w:r>
      <w:proofErr w:type="spellStart"/>
      <w:r w:rsidR="006523B5" w:rsidRPr="006523B5">
        <w:rPr>
          <w:rFonts w:asciiTheme="minorHAnsi" w:hAnsiTheme="minorHAnsi" w:cstheme="minorHAnsi"/>
        </w:rPr>
        <w:t>РусТрансКом</w:t>
      </w:r>
      <w:proofErr w:type="spellEnd"/>
      <w:r w:rsidR="006523B5" w:rsidRPr="006523B5">
        <w:rPr>
          <w:rFonts w:asciiTheme="minorHAnsi" w:hAnsiTheme="minorHAnsi" w:cstheme="minorHAnsi"/>
        </w:rPr>
        <w:t>»</w:t>
      </w:r>
      <w:r w:rsidR="00742837">
        <w:rPr>
          <w:rFonts w:asciiTheme="minorHAnsi" w:hAnsiTheme="minorHAnsi" w:cstheme="minorHAnsi"/>
        </w:rPr>
        <w:t xml:space="preserve"> (далее – компании-принципалы)</w:t>
      </w:r>
      <w:r w:rsidR="006523B5">
        <w:rPr>
          <w:rFonts w:asciiTheme="minorHAnsi" w:hAnsiTheme="minorHAnsi" w:cstheme="minorHAnsi"/>
        </w:rPr>
        <w:t>,</w:t>
      </w:r>
      <w:r w:rsidRPr="00407251">
        <w:rPr>
          <w:rFonts w:asciiTheme="minorHAnsi" w:hAnsiTheme="minorHAnsi" w:cstheme="minorHAnsi"/>
        </w:rPr>
        <w:t xml:space="preserve"> проводит </w:t>
      </w:r>
      <w:r w:rsidRPr="00407251">
        <w:rPr>
          <w:rFonts w:asciiTheme="minorHAnsi" w:hAnsiTheme="minorHAnsi" w:cstheme="minorHAnsi"/>
          <w:b/>
        </w:rPr>
        <w:t>с</w:t>
      </w:r>
      <w:r w:rsidRPr="00407251">
        <w:rPr>
          <w:rFonts w:asciiTheme="minorHAnsi" w:hAnsiTheme="minorHAnsi" w:cstheme="minorHAnsi"/>
        </w:rPr>
        <w:t xml:space="preserve"> </w:t>
      </w:r>
      <w:r w:rsidRPr="00407251">
        <w:rPr>
          <w:rFonts w:asciiTheme="minorHAnsi" w:hAnsiTheme="minorHAnsi" w:cstheme="minorHAnsi"/>
          <w:b/>
        </w:rPr>
        <w:t>«</w:t>
      </w:r>
      <w:r w:rsidR="00143C55">
        <w:rPr>
          <w:rFonts w:asciiTheme="minorHAnsi" w:hAnsiTheme="minorHAnsi" w:cstheme="minorHAnsi"/>
          <w:b/>
        </w:rPr>
        <w:t>1</w:t>
      </w:r>
      <w:r w:rsidR="005A20A8">
        <w:rPr>
          <w:rFonts w:asciiTheme="minorHAnsi" w:hAnsiTheme="minorHAnsi" w:cstheme="minorHAnsi"/>
          <w:b/>
        </w:rPr>
        <w:t>8</w:t>
      </w:r>
      <w:r w:rsidRPr="00407251">
        <w:rPr>
          <w:rFonts w:asciiTheme="minorHAnsi" w:hAnsiTheme="minorHAnsi" w:cstheme="minorHAnsi"/>
          <w:b/>
          <w:bCs/>
          <w:iCs/>
        </w:rPr>
        <w:t xml:space="preserve">» </w:t>
      </w:r>
      <w:r w:rsidR="00143C55">
        <w:rPr>
          <w:rFonts w:asciiTheme="minorHAnsi" w:hAnsiTheme="minorHAnsi" w:cstheme="minorHAnsi"/>
          <w:b/>
          <w:bCs/>
          <w:iCs/>
        </w:rPr>
        <w:t>января 2</w:t>
      </w:r>
      <w:r w:rsidRPr="00407251">
        <w:rPr>
          <w:rFonts w:asciiTheme="minorHAnsi" w:hAnsiTheme="minorHAnsi" w:cstheme="minorHAnsi"/>
          <w:b/>
          <w:bCs/>
          <w:iCs/>
        </w:rPr>
        <w:t>02</w:t>
      </w:r>
      <w:r w:rsidR="006523B5">
        <w:rPr>
          <w:rFonts w:asciiTheme="minorHAnsi" w:hAnsiTheme="minorHAnsi" w:cstheme="minorHAnsi"/>
          <w:b/>
          <w:bCs/>
          <w:iCs/>
        </w:rPr>
        <w:t xml:space="preserve">2 </w:t>
      </w:r>
      <w:r w:rsidRPr="00407251">
        <w:rPr>
          <w:rFonts w:asciiTheme="minorHAnsi" w:hAnsiTheme="minorHAnsi" w:cstheme="minorHAnsi"/>
          <w:b/>
          <w:bCs/>
          <w:iCs/>
        </w:rPr>
        <w:t>года</w:t>
      </w:r>
      <w:r w:rsidRPr="00407251">
        <w:rPr>
          <w:rFonts w:asciiTheme="minorHAnsi" w:hAnsiTheme="minorHAnsi" w:cstheme="minorHAnsi"/>
          <w:b/>
        </w:rPr>
        <w:t xml:space="preserve"> с 09 часов 00 минут</w:t>
      </w:r>
      <w:r w:rsidRPr="00407251">
        <w:rPr>
          <w:rFonts w:asciiTheme="minorHAnsi" w:hAnsiTheme="minorHAnsi" w:cstheme="minorHAnsi"/>
          <w:b/>
          <w:i/>
        </w:rPr>
        <w:t xml:space="preserve"> </w:t>
      </w:r>
      <w:r w:rsidRPr="00407251">
        <w:rPr>
          <w:rFonts w:asciiTheme="minorHAnsi" w:hAnsiTheme="minorHAnsi" w:cstheme="minorHAnsi"/>
        </w:rPr>
        <w:t xml:space="preserve">(местного времени) по </w:t>
      </w:r>
      <w:r w:rsidRPr="0082037E">
        <w:rPr>
          <w:rFonts w:asciiTheme="minorHAnsi" w:hAnsiTheme="minorHAnsi" w:cstheme="minorHAnsi"/>
          <w:b/>
        </w:rPr>
        <w:t>«</w:t>
      </w:r>
      <w:r w:rsidR="00143C55">
        <w:rPr>
          <w:rFonts w:asciiTheme="minorHAnsi" w:hAnsiTheme="minorHAnsi" w:cstheme="minorHAnsi"/>
          <w:b/>
        </w:rPr>
        <w:t>2</w:t>
      </w:r>
      <w:r w:rsidR="005A20A8">
        <w:rPr>
          <w:rFonts w:asciiTheme="minorHAnsi" w:hAnsiTheme="minorHAnsi" w:cstheme="minorHAnsi"/>
          <w:b/>
        </w:rPr>
        <w:t>8</w:t>
      </w:r>
      <w:r w:rsidRPr="00407251">
        <w:rPr>
          <w:rFonts w:asciiTheme="minorHAnsi" w:hAnsiTheme="minorHAnsi" w:cstheme="minorHAnsi"/>
          <w:b/>
        </w:rPr>
        <w:t xml:space="preserve">» </w:t>
      </w:r>
      <w:r w:rsidR="00143C55">
        <w:rPr>
          <w:rFonts w:asciiTheme="minorHAnsi" w:hAnsiTheme="minorHAnsi" w:cstheme="minorHAnsi"/>
          <w:b/>
        </w:rPr>
        <w:t>февраля</w:t>
      </w:r>
      <w:r w:rsidRPr="00407251">
        <w:rPr>
          <w:rFonts w:asciiTheme="minorHAnsi" w:hAnsiTheme="minorHAnsi" w:cstheme="minorHAnsi"/>
          <w:b/>
        </w:rPr>
        <w:t xml:space="preserve"> </w:t>
      </w:r>
      <w:r w:rsidR="00CD08EF">
        <w:rPr>
          <w:rFonts w:asciiTheme="minorHAnsi" w:hAnsiTheme="minorHAnsi" w:cstheme="minorHAnsi"/>
          <w:b/>
        </w:rPr>
        <w:t>2022</w:t>
      </w:r>
      <w:r w:rsidR="00CD08EF" w:rsidRPr="00407251">
        <w:rPr>
          <w:rFonts w:asciiTheme="minorHAnsi" w:hAnsiTheme="minorHAnsi" w:cstheme="minorHAnsi"/>
          <w:b/>
        </w:rPr>
        <w:t xml:space="preserve"> года</w:t>
      </w:r>
      <w:r w:rsidR="00CD08EF" w:rsidRPr="00407251">
        <w:rPr>
          <w:rFonts w:asciiTheme="minorHAnsi" w:hAnsiTheme="minorHAnsi" w:cstheme="minorHAnsi"/>
        </w:rPr>
        <w:t xml:space="preserve"> </w:t>
      </w:r>
      <w:r w:rsidRPr="00407251">
        <w:rPr>
          <w:rFonts w:asciiTheme="minorHAnsi" w:hAnsiTheme="minorHAnsi" w:cstheme="minorHAnsi"/>
          <w:b/>
        </w:rPr>
        <w:t xml:space="preserve">до 18 часов 00 минут </w:t>
      </w:r>
      <w:r w:rsidR="00CD08EF" w:rsidRPr="00407251">
        <w:rPr>
          <w:rFonts w:asciiTheme="minorHAnsi" w:hAnsiTheme="minorHAnsi" w:cstheme="minorHAnsi"/>
        </w:rPr>
        <w:t xml:space="preserve">(местного времени) </w:t>
      </w:r>
      <w:r w:rsidRPr="00407251">
        <w:rPr>
          <w:rFonts w:asciiTheme="minorHAnsi" w:hAnsiTheme="minorHAnsi" w:cstheme="minorHAnsi"/>
        </w:rPr>
        <w:t>открытый конкурс с целью выбора поставщика услуг</w:t>
      </w:r>
      <w:r w:rsidR="00C153E1" w:rsidRPr="00407251">
        <w:rPr>
          <w:rFonts w:asciiTheme="minorHAnsi" w:hAnsiTheme="minorHAnsi" w:cstheme="minorHAnsi"/>
        </w:rPr>
        <w:t xml:space="preserve">/работ, связанных с </w:t>
      </w:r>
      <w:r w:rsidRPr="00407251">
        <w:rPr>
          <w:rFonts w:asciiTheme="minorHAnsi" w:hAnsiTheme="minorHAnsi" w:cstheme="minorHAnsi"/>
        </w:rPr>
        <w:t xml:space="preserve"> организаци</w:t>
      </w:r>
      <w:r w:rsidR="00C153E1" w:rsidRPr="00407251">
        <w:rPr>
          <w:rFonts w:asciiTheme="minorHAnsi" w:hAnsiTheme="minorHAnsi" w:cstheme="minorHAnsi"/>
        </w:rPr>
        <w:t>ей</w:t>
      </w:r>
      <w:r w:rsidRPr="00407251">
        <w:rPr>
          <w:rFonts w:asciiTheme="minorHAnsi" w:hAnsiTheme="minorHAnsi" w:cstheme="minorHAnsi"/>
        </w:rPr>
        <w:t xml:space="preserve"> участия </w:t>
      </w:r>
      <w:r w:rsidR="00435D9E">
        <w:rPr>
          <w:rFonts w:asciiTheme="minorHAnsi" w:hAnsiTheme="minorHAnsi" w:cstheme="minorHAnsi"/>
        </w:rPr>
        <w:t>АО «</w:t>
      </w:r>
      <w:proofErr w:type="spellStart"/>
      <w:r w:rsidR="00435D9E">
        <w:rPr>
          <w:rFonts w:asciiTheme="minorHAnsi" w:hAnsiTheme="minorHAnsi" w:cstheme="minorHAnsi"/>
        </w:rPr>
        <w:t>Русагротранс</w:t>
      </w:r>
      <w:proofErr w:type="spellEnd"/>
      <w:r w:rsidR="00435D9E">
        <w:rPr>
          <w:rFonts w:asciiTheme="minorHAnsi" w:hAnsiTheme="minorHAnsi" w:cstheme="minorHAnsi"/>
        </w:rPr>
        <w:t>»</w:t>
      </w:r>
      <w:r w:rsidRPr="00407251">
        <w:rPr>
          <w:rFonts w:asciiTheme="minorHAnsi" w:hAnsiTheme="minorHAnsi" w:cstheme="minorHAnsi"/>
        </w:rPr>
        <w:t xml:space="preserve"> и указанных им лиц в 2</w:t>
      </w:r>
      <w:r w:rsidR="00435D9E">
        <w:rPr>
          <w:rFonts w:asciiTheme="minorHAnsi" w:hAnsiTheme="minorHAnsi" w:cstheme="minorHAnsi"/>
        </w:rPr>
        <w:t>6</w:t>
      </w:r>
      <w:r w:rsidRPr="00407251">
        <w:rPr>
          <w:rFonts w:asciiTheme="minorHAnsi" w:hAnsiTheme="minorHAnsi" w:cstheme="minorHAnsi"/>
        </w:rPr>
        <w:t xml:space="preserve"> Международной выставке транспортно-логистических услуг и технологий </w:t>
      </w:r>
      <w:proofErr w:type="spellStart"/>
      <w:r w:rsidRPr="00407251">
        <w:rPr>
          <w:rFonts w:asciiTheme="minorHAnsi" w:hAnsiTheme="minorHAnsi" w:cstheme="minorHAnsi"/>
        </w:rPr>
        <w:t>TransRussia</w:t>
      </w:r>
      <w:proofErr w:type="spellEnd"/>
      <w:r w:rsidRPr="00407251">
        <w:rPr>
          <w:rFonts w:asciiTheme="minorHAnsi" w:hAnsiTheme="minorHAnsi" w:cstheme="minorHAnsi"/>
        </w:rPr>
        <w:t xml:space="preserve"> </w:t>
      </w:r>
      <w:r w:rsidR="00E13234">
        <w:rPr>
          <w:rFonts w:asciiTheme="minorHAnsi" w:hAnsiTheme="minorHAnsi" w:cstheme="minorHAnsi"/>
        </w:rPr>
        <w:t xml:space="preserve">2022 </w:t>
      </w:r>
      <w:r w:rsidRPr="00407251">
        <w:rPr>
          <w:rFonts w:asciiTheme="minorHAnsi" w:hAnsiTheme="minorHAnsi" w:cstheme="minorHAnsi"/>
        </w:rPr>
        <w:t>(далее – «выставка»), проводимой в период с 1</w:t>
      </w:r>
      <w:r w:rsidR="00435D9E">
        <w:rPr>
          <w:rFonts w:asciiTheme="minorHAnsi" w:hAnsiTheme="minorHAnsi" w:cstheme="minorHAnsi"/>
        </w:rPr>
        <w:t>2</w:t>
      </w:r>
      <w:r w:rsidRPr="00407251">
        <w:rPr>
          <w:rFonts w:asciiTheme="minorHAnsi" w:hAnsiTheme="minorHAnsi" w:cstheme="minorHAnsi"/>
        </w:rPr>
        <w:t>.04.</w:t>
      </w:r>
      <w:r w:rsidR="00435D9E">
        <w:rPr>
          <w:rFonts w:asciiTheme="minorHAnsi" w:hAnsiTheme="minorHAnsi" w:cstheme="minorHAnsi"/>
        </w:rPr>
        <w:t>2022</w:t>
      </w:r>
      <w:r w:rsidRPr="00407251">
        <w:rPr>
          <w:rFonts w:asciiTheme="minorHAnsi" w:hAnsiTheme="minorHAnsi" w:cstheme="minorHAnsi"/>
        </w:rPr>
        <w:t xml:space="preserve"> по 1</w:t>
      </w:r>
      <w:r w:rsidR="00435D9E">
        <w:rPr>
          <w:rFonts w:asciiTheme="minorHAnsi" w:hAnsiTheme="minorHAnsi" w:cstheme="minorHAnsi"/>
        </w:rPr>
        <w:t>4</w:t>
      </w:r>
      <w:r w:rsidRPr="00407251">
        <w:rPr>
          <w:rFonts w:asciiTheme="minorHAnsi" w:hAnsiTheme="minorHAnsi" w:cstheme="minorHAnsi"/>
        </w:rPr>
        <w:t>.04.</w:t>
      </w:r>
      <w:r w:rsidR="00435D9E">
        <w:rPr>
          <w:rFonts w:asciiTheme="minorHAnsi" w:hAnsiTheme="minorHAnsi" w:cstheme="minorHAnsi"/>
        </w:rPr>
        <w:t>2022</w:t>
      </w:r>
      <w:r w:rsidRPr="00407251">
        <w:rPr>
          <w:rFonts w:asciiTheme="minorHAnsi" w:hAnsiTheme="minorHAnsi" w:cstheme="minorHAnsi"/>
        </w:rPr>
        <w:t xml:space="preserve"> в Международном выставочном центре «Крокус Экспо» по адресу: 143402, Московская область, Красногорский район, г. Красногорск, ул. Международная, д. 16.</w:t>
      </w:r>
    </w:p>
    <w:p w14:paraId="2E539666" w14:textId="1EFCD657" w:rsidR="0082037E" w:rsidRPr="0082037E" w:rsidRDefault="0082037E" w:rsidP="0082037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1.2. </w:t>
      </w:r>
      <w:r w:rsidRPr="0082037E">
        <w:rPr>
          <w:rFonts w:asciiTheme="minorHAnsi" w:hAnsiTheme="minorHAnsi" w:cstheme="minorHAnsi"/>
        </w:rPr>
        <w:t>Данная процедура (открытый конкурс) не является торгами (конкурсом, аукционом), и ее проведение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Заказчика и компании-принципалы соответствующего объема гражданско-правовых обязательств, в том числе обязанности заключить договор с победителем открытого конкурса.</w:t>
      </w:r>
    </w:p>
    <w:p w14:paraId="7804FE87" w14:textId="4216B223" w:rsidR="00C10F51" w:rsidRPr="00407251" w:rsidRDefault="00C10F51" w:rsidP="0082037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1.</w:t>
      </w:r>
      <w:r w:rsidR="0082037E">
        <w:rPr>
          <w:rFonts w:asciiTheme="minorHAnsi" w:hAnsiTheme="minorHAnsi" w:cstheme="minorHAnsi"/>
        </w:rPr>
        <w:t>3</w:t>
      </w:r>
      <w:r w:rsidRPr="00407251">
        <w:rPr>
          <w:rFonts w:asciiTheme="minorHAnsi" w:hAnsiTheme="minorHAnsi" w:cstheme="minorHAnsi"/>
        </w:rPr>
        <w:t xml:space="preserve">. Перечень </w:t>
      </w:r>
      <w:r w:rsidR="00742837">
        <w:rPr>
          <w:rFonts w:asciiTheme="minorHAnsi" w:hAnsiTheme="minorHAnsi" w:cstheme="minorHAnsi"/>
        </w:rPr>
        <w:t xml:space="preserve">требуемых </w:t>
      </w:r>
      <w:r w:rsidRPr="00407251">
        <w:rPr>
          <w:rFonts w:asciiTheme="minorHAnsi" w:hAnsiTheme="minorHAnsi" w:cstheme="minorHAnsi"/>
        </w:rPr>
        <w:t>услуг</w:t>
      </w:r>
      <w:r w:rsidR="009E3437" w:rsidRPr="00407251">
        <w:rPr>
          <w:rFonts w:asciiTheme="minorHAnsi" w:hAnsiTheme="minorHAnsi" w:cstheme="minorHAnsi"/>
        </w:rPr>
        <w:t>/работ</w:t>
      </w:r>
      <w:r w:rsidRPr="00407251">
        <w:rPr>
          <w:rFonts w:asciiTheme="minorHAnsi" w:hAnsiTheme="minorHAnsi" w:cstheme="minorHAnsi"/>
        </w:rPr>
        <w:t xml:space="preserve"> по организации участия </w:t>
      </w:r>
      <w:r w:rsidR="00742837">
        <w:rPr>
          <w:rFonts w:asciiTheme="minorHAnsi" w:hAnsiTheme="minorHAnsi" w:cstheme="minorHAnsi"/>
        </w:rPr>
        <w:t xml:space="preserve">в выставке </w:t>
      </w:r>
      <w:r w:rsidRPr="00407251">
        <w:rPr>
          <w:rFonts w:asciiTheme="minorHAnsi" w:hAnsiTheme="minorHAnsi" w:cstheme="minorHAnsi"/>
        </w:rPr>
        <w:t>следующий:</w:t>
      </w:r>
    </w:p>
    <w:p w14:paraId="61C61BBF" w14:textId="552E886D" w:rsidR="00CC6D03" w:rsidRPr="00407251" w:rsidRDefault="0082037E" w:rsidP="0082037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Theme="minorHAnsi" w:hAnsiTheme="minorHAnsi" w:cstheme="minorHAnsi"/>
        </w:rPr>
      </w:pPr>
      <w:bookmarkStart w:id="4" w:name="_Hlk30430697"/>
      <w:r>
        <w:rPr>
          <w:rFonts w:asciiTheme="minorHAnsi" w:hAnsiTheme="minorHAnsi" w:cstheme="minorHAnsi"/>
        </w:rPr>
        <w:t xml:space="preserve">1.3.1. </w:t>
      </w:r>
      <w:r w:rsidR="00CC6D03" w:rsidRPr="00407251">
        <w:rPr>
          <w:rFonts w:asciiTheme="minorHAnsi" w:hAnsiTheme="minorHAnsi" w:cstheme="minorHAnsi"/>
        </w:rPr>
        <w:t xml:space="preserve">Разработка </w:t>
      </w:r>
      <w:r w:rsidR="00F9548C">
        <w:rPr>
          <w:rFonts w:asciiTheme="minorHAnsi" w:hAnsiTheme="minorHAnsi" w:cstheme="minorHAnsi"/>
        </w:rPr>
        <w:t>д</w:t>
      </w:r>
      <w:r w:rsidR="00CC6D03" w:rsidRPr="00407251">
        <w:rPr>
          <w:rFonts w:asciiTheme="minorHAnsi" w:hAnsiTheme="minorHAnsi" w:cstheme="minorHAnsi"/>
        </w:rPr>
        <w:t xml:space="preserve">изайн-проекта </w:t>
      </w:r>
      <w:r w:rsidR="00F9548C">
        <w:rPr>
          <w:rFonts w:asciiTheme="minorHAnsi" w:hAnsiTheme="minorHAnsi" w:cstheme="minorHAnsi"/>
        </w:rPr>
        <w:t>в</w:t>
      </w:r>
      <w:r w:rsidR="00CC6D03" w:rsidRPr="00407251">
        <w:rPr>
          <w:rFonts w:asciiTheme="minorHAnsi" w:hAnsiTheme="minorHAnsi" w:cstheme="minorHAnsi"/>
        </w:rPr>
        <w:t xml:space="preserve">ыставочного </w:t>
      </w:r>
      <w:r w:rsidR="00F9548C">
        <w:rPr>
          <w:rFonts w:asciiTheme="minorHAnsi" w:hAnsiTheme="minorHAnsi" w:cstheme="minorHAnsi"/>
        </w:rPr>
        <w:t>с</w:t>
      </w:r>
      <w:r w:rsidR="00CC6D03" w:rsidRPr="00407251">
        <w:rPr>
          <w:rFonts w:asciiTheme="minorHAnsi" w:hAnsiTheme="minorHAnsi" w:cstheme="minorHAnsi"/>
        </w:rPr>
        <w:t>тенда, в том числе:</w:t>
      </w:r>
    </w:p>
    <w:p w14:paraId="08235737" w14:textId="7EB07E42" w:rsidR="00CC6D03" w:rsidRPr="00CC6D03" w:rsidRDefault="00CC6D03" w:rsidP="000E5CB1">
      <w:pPr>
        <w:numPr>
          <w:ilvl w:val="0"/>
          <w:numId w:val="14"/>
        </w:numPr>
        <w:spacing w:line="312" w:lineRule="auto"/>
        <w:ind w:left="567" w:hanging="283"/>
        <w:textAlignment w:val="baseline"/>
        <w:rPr>
          <w:rFonts w:asciiTheme="minorHAnsi" w:hAnsiTheme="minorHAnsi" w:cstheme="minorHAnsi"/>
          <w:color w:val="000000"/>
        </w:rPr>
      </w:pPr>
      <w:r w:rsidRPr="00CC6D03">
        <w:rPr>
          <w:rFonts w:asciiTheme="minorHAnsi" w:hAnsiTheme="minorHAnsi" w:cstheme="minorHAnsi"/>
          <w:color w:val="000000"/>
        </w:rPr>
        <w:t>компоновка выставочного стенда с обозначением рекламной, рабочей, технической, гостевой зон выставочного стенда и других участков выставочного стенда;</w:t>
      </w:r>
    </w:p>
    <w:p w14:paraId="4ED590E0" w14:textId="53E897AC" w:rsidR="00CC6D03" w:rsidRPr="00CC6D03" w:rsidRDefault="00CC6D03" w:rsidP="000E5CB1">
      <w:pPr>
        <w:numPr>
          <w:ilvl w:val="0"/>
          <w:numId w:val="14"/>
        </w:numPr>
        <w:spacing w:line="312" w:lineRule="auto"/>
        <w:ind w:left="567" w:hanging="283"/>
        <w:textAlignment w:val="baseline"/>
        <w:rPr>
          <w:rFonts w:asciiTheme="minorHAnsi" w:hAnsiTheme="minorHAnsi" w:cstheme="minorHAnsi"/>
          <w:color w:val="000000"/>
        </w:rPr>
      </w:pPr>
      <w:r w:rsidRPr="00CC6D03">
        <w:rPr>
          <w:rFonts w:asciiTheme="minorHAnsi" w:hAnsiTheme="minorHAnsi" w:cstheme="minorHAnsi"/>
          <w:color w:val="000000"/>
        </w:rPr>
        <w:t>выбор материалов для изготовления элементов стенда и составление 3D-модели выставочного стенда, плана выставочного стенда;</w:t>
      </w:r>
    </w:p>
    <w:p w14:paraId="7223CE8B" w14:textId="1D7C45BF" w:rsidR="00CC6D03" w:rsidRPr="00CC6D03" w:rsidRDefault="00CC6D03" w:rsidP="000E5CB1">
      <w:pPr>
        <w:numPr>
          <w:ilvl w:val="0"/>
          <w:numId w:val="14"/>
        </w:numPr>
        <w:spacing w:line="312" w:lineRule="auto"/>
        <w:ind w:left="567" w:hanging="283"/>
        <w:textAlignment w:val="baseline"/>
        <w:rPr>
          <w:rFonts w:asciiTheme="minorHAnsi" w:hAnsiTheme="minorHAnsi" w:cstheme="minorHAnsi"/>
          <w:color w:val="000000"/>
        </w:rPr>
      </w:pPr>
      <w:r w:rsidRPr="00CC6D03">
        <w:rPr>
          <w:rFonts w:asciiTheme="minorHAnsi" w:hAnsiTheme="minorHAnsi" w:cstheme="minorHAnsi"/>
          <w:color w:val="000000"/>
        </w:rPr>
        <w:t xml:space="preserve">согласование </w:t>
      </w:r>
      <w:r w:rsidR="00F9548C">
        <w:rPr>
          <w:rFonts w:asciiTheme="minorHAnsi" w:hAnsiTheme="minorHAnsi" w:cstheme="minorHAnsi"/>
          <w:color w:val="000000"/>
        </w:rPr>
        <w:t>д</w:t>
      </w:r>
      <w:r w:rsidRPr="00CC6D03">
        <w:rPr>
          <w:rFonts w:asciiTheme="minorHAnsi" w:hAnsiTheme="minorHAnsi" w:cstheme="minorHAnsi"/>
          <w:color w:val="000000"/>
        </w:rPr>
        <w:t>изайн-проекта выставочного стенда с Заказчиком и его доработка в соответствии с замечаниями Заказчика в случае необходимости.</w:t>
      </w:r>
    </w:p>
    <w:p w14:paraId="3060AFFD" w14:textId="143D543E" w:rsidR="00CC6D03" w:rsidRPr="00CC6D03" w:rsidRDefault="00CC6D03" w:rsidP="0082037E">
      <w:pPr>
        <w:spacing w:after="200" w:line="312" w:lineRule="auto"/>
        <w:ind w:firstLine="709"/>
        <w:contextualSpacing/>
        <w:jc w:val="both"/>
        <w:rPr>
          <w:rFonts w:asciiTheme="minorHAnsi" w:hAnsiTheme="minorHAnsi" w:cstheme="minorHAnsi"/>
        </w:rPr>
      </w:pPr>
      <w:r w:rsidRPr="00CC6D03">
        <w:rPr>
          <w:rFonts w:asciiTheme="minorHAnsi" w:hAnsiTheme="minorHAnsi" w:cstheme="minorHAnsi"/>
        </w:rPr>
        <w:t>1.</w:t>
      </w:r>
      <w:r w:rsidR="0082037E">
        <w:rPr>
          <w:rFonts w:asciiTheme="minorHAnsi" w:hAnsiTheme="minorHAnsi" w:cstheme="minorHAnsi"/>
        </w:rPr>
        <w:t>3</w:t>
      </w:r>
      <w:r w:rsidRPr="00CC6D03">
        <w:rPr>
          <w:rFonts w:asciiTheme="minorHAnsi" w:hAnsiTheme="minorHAnsi" w:cstheme="minorHAnsi"/>
        </w:rPr>
        <w:t xml:space="preserve">.2. Проектирование на основании </w:t>
      </w:r>
      <w:r w:rsidR="00F9548C">
        <w:rPr>
          <w:rFonts w:asciiTheme="minorHAnsi" w:hAnsiTheme="minorHAnsi" w:cstheme="minorHAnsi"/>
        </w:rPr>
        <w:t>д</w:t>
      </w:r>
      <w:r w:rsidRPr="00CC6D03">
        <w:rPr>
          <w:rFonts w:asciiTheme="minorHAnsi" w:hAnsiTheme="minorHAnsi" w:cstheme="minorHAnsi"/>
        </w:rPr>
        <w:t xml:space="preserve">изайн-проекта </w:t>
      </w:r>
      <w:r w:rsidR="00F9548C">
        <w:rPr>
          <w:rFonts w:asciiTheme="minorHAnsi" w:hAnsiTheme="minorHAnsi" w:cstheme="minorHAnsi"/>
        </w:rPr>
        <w:t>в</w:t>
      </w:r>
      <w:r w:rsidRPr="00CC6D03">
        <w:rPr>
          <w:rFonts w:asciiTheme="minorHAnsi" w:hAnsiTheme="minorHAnsi" w:cstheme="minorHAnsi"/>
        </w:rPr>
        <w:t xml:space="preserve">ыставочного </w:t>
      </w:r>
      <w:r w:rsidR="00F9548C">
        <w:rPr>
          <w:rFonts w:asciiTheme="minorHAnsi" w:hAnsiTheme="minorHAnsi" w:cstheme="minorHAnsi"/>
        </w:rPr>
        <w:t>с</w:t>
      </w:r>
      <w:r w:rsidRPr="00CC6D03">
        <w:rPr>
          <w:rFonts w:asciiTheme="minorHAnsi" w:hAnsiTheme="minorHAnsi" w:cstheme="minorHAnsi"/>
        </w:rPr>
        <w:t xml:space="preserve">тенда и разработка конструкторской документации для </w:t>
      </w:r>
      <w:r w:rsidR="00F9548C">
        <w:rPr>
          <w:rFonts w:asciiTheme="minorHAnsi" w:hAnsiTheme="minorHAnsi" w:cstheme="minorHAnsi"/>
        </w:rPr>
        <w:t>в</w:t>
      </w:r>
      <w:r w:rsidRPr="00CC6D03">
        <w:rPr>
          <w:rFonts w:asciiTheme="minorHAnsi" w:hAnsiTheme="minorHAnsi" w:cstheme="minorHAnsi"/>
        </w:rPr>
        <w:t xml:space="preserve">ыставочного </w:t>
      </w:r>
      <w:r w:rsidR="00F9548C">
        <w:rPr>
          <w:rFonts w:asciiTheme="minorHAnsi" w:hAnsiTheme="minorHAnsi" w:cstheme="minorHAnsi"/>
        </w:rPr>
        <w:t>с</w:t>
      </w:r>
      <w:r w:rsidRPr="00CC6D03">
        <w:rPr>
          <w:rFonts w:asciiTheme="minorHAnsi" w:hAnsiTheme="minorHAnsi" w:cstheme="minorHAnsi"/>
        </w:rPr>
        <w:t xml:space="preserve">тенда, </w:t>
      </w:r>
      <w:r w:rsidR="00407251" w:rsidRPr="00407251">
        <w:rPr>
          <w:rFonts w:asciiTheme="minorHAnsi" w:hAnsiTheme="minorHAnsi" w:cstheme="minorHAnsi"/>
        </w:rPr>
        <w:t>в том числе</w:t>
      </w:r>
      <w:r w:rsidRPr="00CC6D03">
        <w:rPr>
          <w:rFonts w:asciiTheme="minorHAnsi" w:hAnsiTheme="minorHAnsi" w:cstheme="minorHAnsi"/>
        </w:rPr>
        <w:t>:</w:t>
      </w:r>
    </w:p>
    <w:p w14:paraId="084C54CE" w14:textId="37A85552" w:rsidR="00CC6D03" w:rsidRPr="00CC6D03" w:rsidRDefault="00742837" w:rsidP="000E5CB1">
      <w:pPr>
        <w:numPr>
          <w:ilvl w:val="0"/>
          <w:numId w:val="15"/>
        </w:numPr>
        <w:spacing w:after="200" w:line="312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</w:t>
      </w:r>
      <w:r w:rsidRPr="00CC6D03">
        <w:rPr>
          <w:rFonts w:asciiTheme="minorHAnsi" w:hAnsiTheme="minorHAnsi" w:cstheme="minorHAnsi"/>
        </w:rPr>
        <w:t>азработк</w:t>
      </w:r>
      <w:r w:rsidRPr="00407251">
        <w:rPr>
          <w:rFonts w:asciiTheme="minorHAnsi" w:hAnsiTheme="minorHAnsi" w:cstheme="minorHAnsi"/>
        </w:rPr>
        <w:t>а</w:t>
      </w:r>
      <w:r w:rsidRPr="00CC6D03">
        <w:rPr>
          <w:rFonts w:asciiTheme="minorHAnsi" w:hAnsiTheme="minorHAnsi" w:cstheme="minorHAnsi"/>
        </w:rPr>
        <w:t xml:space="preserve"> </w:t>
      </w:r>
      <w:r w:rsidR="00CC6D03" w:rsidRPr="00CC6D03">
        <w:rPr>
          <w:rFonts w:asciiTheme="minorHAnsi" w:hAnsiTheme="minorHAnsi" w:cstheme="minorHAnsi"/>
        </w:rPr>
        <w:t>чертежей выставочного стенда (вид сверху, вид с каждой из 4-х сторон) с указанием всех размеров (высоты, длины, ширины)</w:t>
      </w:r>
      <w:r>
        <w:rPr>
          <w:rFonts w:asciiTheme="minorHAnsi" w:hAnsiTheme="minorHAnsi" w:cstheme="minorHAnsi"/>
        </w:rPr>
        <w:t>;</w:t>
      </w:r>
    </w:p>
    <w:p w14:paraId="735E18C8" w14:textId="603F2E22" w:rsidR="00CC6D03" w:rsidRPr="00CC6D03" w:rsidRDefault="00742837" w:rsidP="000E5CB1">
      <w:pPr>
        <w:numPr>
          <w:ilvl w:val="0"/>
          <w:numId w:val="15"/>
        </w:numPr>
        <w:spacing w:line="312" w:lineRule="auto"/>
        <w:ind w:left="567" w:hanging="283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</w:t>
      </w:r>
      <w:r w:rsidRPr="00CC6D03">
        <w:rPr>
          <w:rFonts w:asciiTheme="minorHAnsi" w:hAnsiTheme="minorHAnsi" w:cstheme="minorHAnsi"/>
        </w:rPr>
        <w:t>азработк</w:t>
      </w:r>
      <w:r w:rsidRPr="00407251">
        <w:rPr>
          <w:rFonts w:asciiTheme="minorHAnsi" w:hAnsiTheme="minorHAnsi" w:cstheme="minorHAnsi"/>
        </w:rPr>
        <w:t>а</w:t>
      </w:r>
      <w:r w:rsidRPr="00CC6D03">
        <w:rPr>
          <w:rFonts w:asciiTheme="minorHAnsi" w:hAnsiTheme="minorHAnsi" w:cstheme="minorHAnsi"/>
        </w:rPr>
        <w:t xml:space="preserve"> </w:t>
      </w:r>
      <w:r w:rsidR="00CC6D03" w:rsidRPr="00CC6D03">
        <w:rPr>
          <w:rFonts w:asciiTheme="minorHAnsi" w:hAnsiTheme="minorHAnsi" w:cstheme="minorHAnsi"/>
        </w:rPr>
        <w:t xml:space="preserve">детального </w:t>
      </w:r>
      <w:proofErr w:type="spellStart"/>
      <w:r w:rsidR="00CC6D03" w:rsidRPr="00CC6D03">
        <w:rPr>
          <w:rFonts w:asciiTheme="minorHAnsi" w:hAnsiTheme="minorHAnsi" w:cstheme="minorHAnsi"/>
        </w:rPr>
        <w:t>электропроекта</w:t>
      </w:r>
      <w:proofErr w:type="spellEnd"/>
      <w:r w:rsidR="00CC6D03" w:rsidRPr="00CC6D03">
        <w:rPr>
          <w:rFonts w:asciiTheme="minorHAnsi" w:hAnsiTheme="minorHAnsi" w:cstheme="minorHAnsi"/>
        </w:rPr>
        <w:t xml:space="preserve"> выставочного стенда с указанием напряжения электропитания, максимальных мощностей нагрузок по каждой единице оборудования, размещаемого на выставочном стенде, точек подключения электрооборудования с полной расшифровкой условных обозначений</w:t>
      </w:r>
      <w:r>
        <w:rPr>
          <w:rFonts w:asciiTheme="minorHAnsi" w:hAnsiTheme="minorHAnsi" w:cstheme="minorHAnsi"/>
        </w:rPr>
        <w:t>;</w:t>
      </w:r>
    </w:p>
    <w:p w14:paraId="7BE9A877" w14:textId="4A142A23" w:rsidR="00CC6D03" w:rsidRPr="00CC6D03" w:rsidRDefault="00742837" w:rsidP="000E5CB1">
      <w:pPr>
        <w:numPr>
          <w:ilvl w:val="0"/>
          <w:numId w:val="15"/>
        </w:numPr>
        <w:spacing w:line="312" w:lineRule="auto"/>
        <w:ind w:left="567" w:right="-18" w:hanging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</w:t>
      </w:r>
      <w:r w:rsidRPr="00CC6D03">
        <w:rPr>
          <w:rFonts w:asciiTheme="minorHAnsi" w:hAnsiTheme="minorHAnsi" w:cstheme="minorHAnsi"/>
        </w:rPr>
        <w:t>азработк</w:t>
      </w:r>
      <w:r w:rsidRPr="00407251">
        <w:rPr>
          <w:rFonts w:asciiTheme="minorHAnsi" w:hAnsiTheme="minorHAnsi" w:cstheme="minorHAnsi"/>
        </w:rPr>
        <w:t>а</w:t>
      </w:r>
      <w:r w:rsidRPr="00CC6D03">
        <w:rPr>
          <w:rFonts w:asciiTheme="minorHAnsi" w:hAnsiTheme="minorHAnsi" w:cstheme="minorHAnsi"/>
        </w:rPr>
        <w:t xml:space="preserve"> </w:t>
      </w:r>
      <w:r w:rsidR="00CC6D03" w:rsidRPr="00CC6D03">
        <w:rPr>
          <w:rFonts w:asciiTheme="minorHAnsi" w:hAnsiTheme="minorHAnsi" w:cstheme="minorHAnsi"/>
        </w:rPr>
        <w:t>монтажного плана выставочного стенда со схемой расположения электрощита, подключения воды и другого оборудования, размещаемого на выставочном стенде;</w:t>
      </w:r>
    </w:p>
    <w:p w14:paraId="4DF0C827" w14:textId="02A16247" w:rsidR="00CC6D03" w:rsidRPr="00CC6D03" w:rsidRDefault="00742837" w:rsidP="000E5CB1">
      <w:pPr>
        <w:numPr>
          <w:ilvl w:val="0"/>
          <w:numId w:val="15"/>
        </w:numPr>
        <w:spacing w:line="312" w:lineRule="auto"/>
        <w:ind w:left="567" w:hanging="283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р</w:t>
      </w:r>
      <w:r w:rsidRPr="00CC6D03">
        <w:rPr>
          <w:rFonts w:asciiTheme="minorHAnsi" w:hAnsiTheme="minorHAnsi" w:cstheme="minorHAnsi"/>
        </w:rPr>
        <w:t xml:space="preserve">асчет </w:t>
      </w:r>
      <w:r w:rsidR="00CC6D03" w:rsidRPr="00CC6D03">
        <w:rPr>
          <w:rFonts w:asciiTheme="minorHAnsi" w:hAnsiTheme="minorHAnsi" w:cstheme="minorHAnsi"/>
        </w:rPr>
        <w:t>статистических нагрузок подвесных конструкций, размещаемых на выставочном стенде.</w:t>
      </w:r>
    </w:p>
    <w:p w14:paraId="214E22BB" w14:textId="3C68C063" w:rsidR="00CC6D03" w:rsidRPr="00CC6D03" w:rsidRDefault="00CC6D03" w:rsidP="0082037E">
      <w:pPr>
        <w:spacing w:line="312" w:lineRule="auto"/>
        <w:ind w:firstLine="709"/>
        <w:jc w:val="both"/>
        <w:rPr>
          <w:rFonts w:asciiTheme="minorHAnsi" w:hAnsiTheme="minorHAnsi" w:cstheme="minorHAnsi"/>
        </w:rPr>
      </w:pPr>
      <w:r w:rsidRPr="00CC6D03">
        <w:rPr>
          <w:rFonts w:asciiTheme="minorHAnsi" w:hAnsiTheme="minorHAnsi" w:cstheme="minorHAnsi"/>
        </w:rPr>
        <w:t>1.</w:t>
      </w:r>
      <w:r w:rsidR="0082037E">
        <w:rPr>
          <w:rFonts w:asciiTheme="minorHAnsi" w:hAnsiTheme="minorHAnsi" w:cstheme="minorHAnsi"/>
        </w:rPr>
        <w:t>3</w:t>
      </w:r>
      <w:r w:rsidRPr="00CC6D03">
        <w:rPr>
          <w:rFonts w:asciiTheme="minorHAnsi" w:hAnsiTheme="minorHAnsi" w:cstheme="minorHAnsi"/>
        </w:rPr>
        <w:t xml:space="preserve">.3. Организация изготовления, монтажа, оформления и размещения </w:t>
      </w:r>
      <w:r w:rsidR="00F9548C">
        <w:rPr>
          <w:rFonts w:asciiTheme="minorHAnsi" w:hAnsiTheme="minorHAnsi" w:cstheme="minorHAnsi"/>
        </w:rPr>
        <w:t>в</w:t>
      </w:r>
      <w:r w:rsidRPr="00CC6D03">
        <w:rPr>
          <w:rFonts w:asciiTheme="minorHAnsi" w:hAnsiTheme="minorHAnsi" w:cstheme="minorHAnsi"/>
        </w:rPr>
        <w:t xml:space="preserve">ыставочного </w:t>
      </w:r>
      <w:r w:rsidR="00F9548C">
        <w:rPr>
          <w:rFonts w:asciiTheme="minorHAnsi" w:hAnsiTheme="minorHAnsi" w:cstheme="minorHAnsi"/>
        </w:rPr>
        <w:t>ст</w:t>
      </w:r>
      <w:r w:rsidRPr="00CC6D03">
        <w:rPr>
          <w:rFonts w:asciiTheme="minorHAnsi" w:hAnsiTheme="minorHAnsi" w:cstheme="minorHAnsi"/>
        </w:rPr>
        <w:t>енда на выставочной площади, в том числе:</w:t>
      </w:r>
    </w:p>
    <w:p w14:paraId="4D9716B5" w14:textId="0443DDF1" w:rsidR="00CC6D03" w:rsidRPr="00407251" w:rsidRDefault="00742837" w:rsidP="000E5CB1">
      <w:pPr>
        <w:pStyle w:val="ab"/>
        <w:numPr>
          <w:ilvl w:val="0"/>
          <w:numId w:val="18"/>
        </w:numPr>
        <w:spacing w:line="312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</w:t>
      </w:r>
      <w:r w:rsidRPr="00407251">
        <w:rPr>
          <w:rFonts w:asciiTheme="minorHAnsi" w:hAnsiTheme="minorHAnsi" w:cstheme="minorHAnsi"/>
        </w:rPr>
        <w:t xml:space="preserve">рганизация </w:t>
      </w:r>
      <w:r w:rsidR="00CC6D03" w:rsidRPr="00407251">
        <w:rPr>
          <w:rFonts w:asciiTheme="minorHAnsi" w:hAnsiTheme="minorHAnsi" w:cstheme="minorHAnsi"/>
        </w:rPr>
        <w:t>изготовления выставочного стенда;</w:t>
      </w:r>
    </w:p>
    <w:p w14:paraId="384EEF20" w14:textId="3AA6171B" w:rsidR="00CC6D03" w:rsidRPr="00407251" w:rsidRDefault="00742837" w:rsidP="000E5CB1">
      <w:pPr>
        <w:pStyle w:val="ab"/>
        <w:numPr>
          <w:ilvl w:val="0"/>
          <w:numId w:val="18"/>
        </w:numPr>
        <w:spacing w:line="312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</w:t>
      </w:r>
      <w:r w:rsidRPr="00407251">
        <w:rPr>
          <w:rFonts w:asciiTheme="minorHAnsi" w:hAnsiTheme="minorHAnsi" w:cstheme="minorHAnsi"/>
        </w:rPr>
        <w:t xml:space="preserve">рганизация </w:t>
      </w:r>
      <w:r w:rsidR="00CC6D03" w:rsidRPr="00407251">
        <w:rPr>
          <w:rFonts w:asciiTheme="minorHAnsi" w:hAnsiTheme="minorHAnsi" w:cstheme="minorHAnsi"/>
        </w:rPr>
        <w:t>монтажа выставочного стенда;</w:t>
      </w:r>
    </w:p>
    <w:p w14:paraId="47388281" w14:textId="10D14C41" w:rsidR="00CC6D03" w:rsidRPr="00407251" w:rsidRDefault="00742837" w:rsidP="000E5CB1">
      <w:pPr>
        <w:pStyle w:val="ab"/>
        <w:numPr>
          <w:ilvl w:val="0"/>
          <w:numId w:val="18"/>
        </w:numPr>
        <w:spacing w:line="312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</w:t>
      </w:r>
      <w:r w:rsidR="00CC6D03" w:rsidRPr="00407251">
        <w:rPr>
          <w:rFonts w:asciiTheme="minorHAnsi" w:hAnsiTheme="minorHAnsi" w:cstheme="minorHAnsi"/>
        </w:rPr>
        <w:t>рганизация художественного оформления выставочного стенда;</w:t>
      </w:r>
    </w:p>
    <w:p w14:paraId="5DF36D92" w14:textId="486721EB" w:rsidR="00CC6D03" w:rsidRPr="00407251" w:rsidRDefault="00742837" w:rsidP="000E5CB1">
      <w:pPr>
        <w:pStyle w:val="ab"/>
        <w:numPr>
          <w:ilvl w:val="0"/>
          <w:numId w:val="18"/>
        </w:numPr>
        <w:spacing w:line="312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</w:t>
      </w:r>
      <w:r w:rsidR="00CC6D03" w:rsidRPr="00407251">
        <w:rPr>
          <w:rFonts w:asciiTheme="minorHAnsi" w:hAnsiTheme="minorHAnsi" w:cstheme="minorHAnsi"/>
        </w:rPr>
        <w:t>рганизация расстановки мебели на выставочном стенде;</w:t>
      </w:r>
    </w:p>
    <w:p w14:paraId="5EBF6AA8" w14:textId="378D1913" w:rsidR="00CC6D03" w:rsidRPr="00407251" w:rsidRDefault="00742837" w:rsidP="000E5CB1">
      <w:pPr>
        <w:pStyle w:val="ab"/>
        <w:numPr>
          <w:ilvl w:val="0"/>
          <w:numId w:val="18"/>
        </w:numPr>
        <w:spacing w:line="312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</w:t>
      </w:r>
      <w:r w:rsidR="00CC6D03" w:rsidRPr="00407251">
        <w:rPr>
          <w:rFonts w:asciiTheme="minorHAnsi" w:hAnsiTheme="minorHAnsi" w:cstheme="minorHAnsi"/>
        </w:rPr>
        <w:t xml:space="preserve">рганизация установки приборов освещения на выставочном стенде; </w:t>
      </w:r>
    </w:p>
    <w:p w14:paraId="706B8918" w14:textId="3B07CC8A" w:rsidR="00CC6D03" w:rsidRPr="00407251" w:rsidRDefault="00742837" w:rsidP="000E5CB1">
      <w:pPr>
        <w:pStyle w:val="ab"/>
        <w:numPr>
          <w:ilvl w:val="0"/>
          <w:numId w:val="18"/>
        </w:numPr>
        <w:spacing w:line="312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</w:t>
      </w:r>
      <w:r w:rsidR="00CC6D03" w:rsidRPr="00407251">
        <w:rPr>
          <w:rFonts w:asciiTheme="minorHAnsi" w:hAnsiTheme="minorHAnsi" w:cstheme="minorHAnsi"/>
        </w:rPr>
        <w:t xml:space="preserve">беспечение размещения на выставочном стенде видео- и иного технического оборудования, оргтехники; </w:t>
      </w:r>
    </w:p>
    <w:p w14:paraId="4F41367A" w14:textId="77777777" w:rsidR="00F9548C" w:rsidRDefault="00742837" w:rsidP="00F9548C">
      <w:pPr>
        <w:pStyle w:val="ab"/>
        <w:numPr>
          <w:ilvl w:val="0"/>
          <w:numId w:val="18"/>
        </w:numPr>
        <w:spacing w:line="312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</w:t>
      </w:r>
      <w:r w:rsidR="00CC6D03" w:rsidRPr="00407251">
        <w:rPr>
          <w:rFonts w:asciiTheme="minorHAnsi" w:hAnsiTheme="minorHAnsi" w:cstheme="minorHAnsi"/>
        </w:rPr>
        <w:t>беспечение размещения рекламных материалов Заказчика на стойках выставочного стенда</w:t>
      </w:r>
      <w:r w:rsidR="00F9548C">
        <w:rPr>
          <w:rFonts w:asciiTheme="minorHAnsi" w:hAnsiTheme="minorHAnsi" w:cstheme="minorHAnsi"/>
        </w:rPr>
        <w:t>;</w:t>
      </w:r>
      <w:r w:rsidR="00CC6D03" w:rsidRPr="00407251">
        <w:rPr>
          <w:rFonts w:asciiTheme="minorHAnsi" w:hAnsiTheme="minorHAnsi" w:cstheme="minorHAnsi"/>
        </w:rPr>
        <w:t xml:space="preserve"> </w:t>
      </w:r>
    </w:p>
    <w:p w14:paraId="6877444B" w14:textId="42C65F42" w:rsidR="00CC6D03" w:rsidRPr="00407251" w:rsidRDefault="00F9548C" w:rsidP="00F9548C">
      <w:pPr>
        <w:pStyle w:val="ab"/>
        <w:numPr>
          <w:ilvl w:val="0"/>
          <w:numId w:val="18"/>
        </w:numPr>
        <w:spacing w:line="312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</w:t>
      </w:r>
      <w:r w:rsidR="00CC6D03" w:rsidRPr="00407251">
        <w:rPr>
          <w:rFonts w:asciiTheme="minorHAnsi" w:hAnsiTheme="minorHAnsi" w:cstheme="minorHAnsi"/>
        </w:rPr>
        <w:t>редоставление Выставочного стенда во временное пользование Заказчику на период проведения выставки.</w:t>
      </w:r>
    </w:p>
    <w:p w14:paraId="4283E4B6" w14:textId="63323237" w:rsidR="00CC6D03" w:rsidRPr="00CC6D03" w:rsidRDefault="00CC6D03" w:rsidP="0082037E">
      <w:pPr>
        <w:spacing w:line="312" w:lineRule="auto"/>
        <w:ind w:left="567" w:firstLine="142"/>
        <w:contextualSpacing/>
        <w:jc w:val="both"/>
        <w:rPr>
          <w:rFonts w:asciiTheme="minorHAnsi" w:hAnsiTheme="minorHAnsi" w:cstheme="minorHAnsi"/>
        </w:rPr>
      </w:pPr>
      <w:r w:rsidRPr="00CC6D03">
        <w:rPr>
          <w:rFonts w:asciiTheme="minorHAnsi" w:hAnsiTheme="minorHAnsi" w:cstheme="minorHAnsi"/>
        </w:rPr>
        <w:t>1.</w:t>
      </w:r>
      <w:r w:rsidR="0082037E">
        <w:rPr>
          <w:rFonts w:asciiTheme="minorHAnsi" w:hAnsiTheme="minorHAnsi" w:cstheme="minorHAnsi"/>
        </w:rPr>
        <w:t>3</w:t>
      </w:r>
      <w:r w:rsidRPr="00CC6D03">
        <w:rPr>
          <w:rFonts w:asciiTheme="minorHAnsi" w:hAnsiTheme="minorHAnsi" w:cstheme="minorHAnsi"/>
        </w:rPr>
        <w:t>.4. Оказание/выполнение технических услуг/работ:</w:t>
      </w:r>
    </w:p>
    <w:p w14:paraId="58E9F06F" w14:textId="3BC4200E" w:rsidR="00CC6D03" w:rsidRPr="00CC6D03" w:rsidRDefault="00742837" w:rsidP="000E5CB1">
      <w:pPr>
        <w:numPr>
          <w:ilvl w:val="0"/>
          <w:numId w:val="16"/>
        </w:numPr>
        <w:spacing w:line="312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у</w:t>
      </w:r>
      <w:r w:rsidR="00CC6D03" w:rsidRPr="00CC6D03">
        <w:rPr>
          <w:rFonts w:asciiTheme="minorHAnsi" w:hAnsiTheme="minorHAnsi" w:cstheme="minorHAnsi"/>
        </w:rPr>
        <w:t xml:space="preserve">слуга пожарного согласования выставочного стенда; </w:t>
      </w:r>
    </w:p>
    <w:p w14:paraId="21B9B5C2" w14:textId="6E0E9F49" w:rsidR="00CC6D03" w:rsidRPr="00CC6D03" w:rsidRDefault="00742837" w:rsidP="000E5CB1">
      <w:pPr>
        <w:numPr>
          <w:ilvl w:val="0"/>
          <w:numId w:val="16"/>
        </w:numPr>
        <w:spacing w:line="312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у</w:t>
      </w:r>
      <w:r w:rsidR="00CC6D03" w:rsidRPr="00CC6D03">
        <w:rPr>
          <w:rFonts w:asciiTheme="minorHAnsi" w:hAnsiTheme="minorHAnsi" w:cstheme="minorHAnsi"/>
        </w:rPr>
        <w:t xml:space="preserve">слуга аккредитации (технического контроля) на выставке; </w:t>
      </w:r>
    </w:p>
    <w:p w14:paraId="6C7E8860" w14:textId="4201AA6E" w:rsidR="00CC6D03" w:rsidRPr="00CC6D03" w:rsidRDefault="00742837" w:rsidP="000E5CB1">
      <w:pPr>
        <w:numPr>
          <w:ilvl w:val="0"/>
          <w:numId w:val="16"/>
        </w:numPr>
        <w:spacing w:line="312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у</w:t>
      </w:r>
      <w:r w:rsidR="00CC6D03" w:rsidRPr="00CC6D03">
        <w:rPr>
          <w:rFonts w:asciiTheme="minorHAnsi" w:hAnsiTheme="minorHAnsi" w:cstheme="minorHAnsi"/>
        </w:rPr>
        <w:t xml:space="preserve">слуга предоставления точек оттяжки подвесных конструкций, размещаемых на выставочном стенде; </w:t>
      </w:r>
    </w:p>
    <w:p w14:paraId="4D42ADDB" w14:textId="54F421FD" w:rsidR="00CC6D03" w:rsidRPr="00CC6D03" w:rsidRDefault="00742837" w:rsidP="000E5CB1">
      <w:pPr>
        <w:numPr>
          <w:ilvl w:val="0"/>
          <w:numId w:val="16"/>
        </w:numPr>
        <w:spacing w:line="312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у</w:t>
      </w:r>
      <w:r w:rsidR="00CC6D03" w:rsidRPr="00CC6D03">
        <w:rPr>
          <w:rFonts w:asciiTheme="minorHAnsi" w:hAnsiTheme="minorHAnsi" w:cstheme="minorHAnsi"/>
        </w:rPr>
        <w:t>слуга предоставления точек подвеса и лебедки на выставочном стенде.</w:t>
      </w:r>
    </w:p>
    <w:p w14:paraId="37DD5217" w14:textId="788671A4" w:rsidR="00CC6D03" w:rsidRPr="00CC6D03" w:rsidRDefault="00CC6D03" w:rsidP="0082037E">
      <w:pPr>
        <w:spacing w:line="312" w:lineRule="auto"/>
        <w:ind w:left="567" w:firstLine="142"/>
        <w:jc w:val="both"/>
        <w:rPr>
          <w:rFonts w:asciiTheme="minorHAnsi" w:hAnsiTheme="minorHAnsi" w:cstheme="minorHAnsi"/>
        </w:rPr>
      </w:pPr>
      <w:r w:rsidRPr="00CC6D03">
        <w:rPr>
          <w:rFonts w:asciiTheme="minorHAnsi" w:hAnsiTheme="minorHAnsi" w:cstheme="minorHAnsi"/>
        </w:rPr>
        <w:t>1.</w:t>
      </w:r>
      <w:r w:rsidR="0082037E">
        <w:rPr>
          <w:rFonts w:asciiTheme="minorHAnsi" w:hAnsiTheme="minorHAnsi" w:cstheme="minorHAnsi"/>
        </w:rPr>
        <w:t>3</w:t>
      </w:r>
      <w:r w:rsidRPr="00CC6D03">
        <w:rPr>
          <w:rFonts w:asciiTheme="minorHAnsi" w:hAnsiTheme="minorHAnsi" w:cstheme="minorHAnsi"/>
        </w:rPr>
        <w:t xml:space="preserve">.5. Организация демонтажа </w:t>
      </w:r>
      <w:r w:rsidR="00F9548C">
        <w:rPr>
          <w:rFonts w:asciiTheme="minorHAnsi" w:hAnsiTheme="minorHAnsi" w:cstheme="minorHAnsi"/>
        </w:rPr>
        <w:t>в</w:t>
      </w:r>
      <w:r w:rsidRPr="00CC6D03">
        <w:rPr>
          <w:rFonts w:asciiTheme="minorHAnsi" w:hAnsiTheme="minorHAnsi" w:cstheme="minorHAnsi"/>
        </w:rPr>
        <w:t>ыставочного стенда после проведения выставки.</w:t>
      </w:r>
    </w:p>
    <w:bookmarkEnd w:id="4"/>
    <w:p w14:paraId="06365710" w14:textId="70FBBA51" w:rsidR="00C10F51" w:rsidRPr="00407251" w:rsidRDefault="00C10F51" w:rsidP="00C10F51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Theme="minorHAnsi" w:hAnsiTheme="minorHAnsi" w:cstheme="minorHAnsi"/>
          <w:u w:val="single"/>
        </w:rPr>
      </w:pPr>
      <w:r w:rsidRPr="00407251">
        <w:rPr>
          <w:rFonts w:asciiTheme="minorHAnsi" w:hAnsiTheme="minorHAnsi" w:cstheme="minorHAnsi"/>
        </w:rPr>
        <w:t>1.</w:t>
      </w:r>
      <w:r w:rsidR="0082037E">
        <w:rPr>
          <w:rFonts w:asciiTheme="minorHAnsi" w:hAnsiTheme="minorHAnsi" w:cstheme="minorHAnsi"/>
        </w:rPr>
        <w:t>4</w:t>
      </w:r>
      <w:r w:rsidRPr="00407251">
        <w:rPr>
          <w:rFonts w:asciiTheme="minorHAnsi" w:hAnsiTheme="minorHAnsi" w:cstheme="minorHAnsi"/>
        </w:rPr>
        <w:t>.</w:t>
      </w:r>
      <w:r w:rsidRPr="00407251">
        <w:rPr>
          <w:rFonts w:asciiTheme="minorHAnsi" w:hAnsiTheme="minorHAnsi" w:cstheme="minorHAnsi"/>
          <w:lang w:val="en-US"/>
        </w:rPr>
        <w:t> </w:t>
      </w:r>
      <w:r w:rsidRPr="00407251">
        <w:rPr>
          <w:rFonts w:asciiTheme="minorHAnsi" w:hAnsiTheme="minorHAnsi" w:cstheme="minorHAnsi"/>
        </w:rPr>
        <w:t xml:space="preserve"> </w:t>
      </w:r>
      <w:r w:rsidR="00435D9E">
        <w:rPr>
          <w:rFonts w:asciiTheme="minorHAnsi" w:hAnsiTheme="minorHAnsi" w:cstheme="minorHAnsi"/>
        </w:rPr>
        <w:t>АО «</w:t>
      </w:r>
      <w:proofErr w:type="spellStart"/>
      <w:r w:rsidR="00435D9E">
        <w:rPr>
          <w:rFonts w:asciiTheme="minorHAnsi" w:hAnsiTheme="minorHAnsi" w:cstheme="minorHAnsi"/>
        </w:rPr>
        <w:t>Русагротранс</w:t>
      </w:r>
      <w:proofErr w:type="spellEnd"/>
      <w:r w:rsidR="00435D9E">
        <w:rPr>
          <w:rFonts w:asciiTheme="minorHAnsi" w:hAnsiTheme="minorHAnsi" w:cstheme="minorHAnsi"/>
        </w:rPr>
        <w:t>»</w:t>
      </w:r>
      <w:r w:rsidRPr="00407251">
        <w:rPr>
          <w:rFonts w:asciiTheme="minorHAnsi" w:hAnsiTheme="minorHAnsi" w:cstheme="minorHAnsi"/>
        </w:rPr>
        <w:t xml:space="preserve"> планирует</w:t>
      </w:r>
      <w:r w:rsidR="00D152E3" w:rsidRPr="00407251">
        <w:rPr>
          <w:rFonts w:asciiTheme="minorHAnsi" w:hAnsiTheme="minorHAnsi" w:cstheme="minorHAnsi"/>
        </w:rPr>
        <w:t xml:space="preserve"> закупку услуг</w:t>
      </w:r>
      <w:r w:rsidR="00C153E1" w:rsidRPr="00407251">
        <w:rPr>
          <w:rFonts w:asciiTheme="minorHAnsi" w:hAnsiTheme="minorHAnsi" w:cstheme="minorHAnsi"/>
        </w:rPr>
        <w:t xml:space="preserve">/работ, связанных с организацией </w:t>
      </w:r>
      <w:r w:rsidR="00D152E3" w:rsidRPr="00407251">
        <w:rPr>
          <w:rFonts w:asciiTheme="minorHAnsi" w:hAnsiTheme="minorHAnsi" w:cstheme="minorHAnsi"/>
        </w:rPr>
        <w:t xml:space="preserve">участия в </w:t>
      </w:r>
      <w:r w:rsidR="00D152E3" w:rsidRPr="00742837">
        <w:rPr>
          <w:rFonts w:asciiTheme="minorHAnsi" w:hAnsiTheme="minorHAnsi" w:cstheme="minorHAnsi"/>
        </w:rPr>
        <w:t xml:space="preserve">выставке </w:t>
      </w:r>
      <w:r w:rsidRPr="00742837">
        <w:rPr>
          <w:rFonts w:asciiTheme="minorHAnsi" w:hAnsiTheme="minorHAnsi" w:cstheme="minorHAnsi"/>
        </w:rPr>
        <w:t>на с</w:t>
      </w:r>
      <w:r w:rsidRPr="0082037E">
        <w:rPr>
          <w:rFonts w:asciiTheme="minorHAnsi" w:hAnsiTheme="minorHAnsi" w:cstheme="minorHAnsi"/>
        </w:rPr>
        <w:t>ледующих условиях:</w:t>
      </w:r>
    </w:p>
    <w:p w14:paraId="6DB6A9A5" w14:textId="7DAA6B10" w:rsidR="00C10F51" w:rsidRPr="00407251" w:rsidRDefault="0082037E" w:rsidP="000E5CB1">
      <w:pPr>
        <w:numPr>
          <w:ilvl w:val="0"/>
          <w:numId w:val="1"/>
        </w:numPr>
        <w:spacing w:line="312" w:lineRule="auto"/>
        <w:ind w:left="0" w:right="57" w:firstLine="709"/>
        <w:jc w:val="both"/>
        <w:rPr>
          <w:rFonts w:asciiTheme="minorHAnsi" w:hAnsiTheme="minorHAnsi" w:cstheme="minorHAnsi"/>
        </w:rPr>
      </w:pPr>
      <w:bookmarkStart w:id="5" w:name="_Hlk30513787"/>
      <w:r>
        <w:rPr>
          <w:rFonts w:asciiTheme="minorHAnsi" w:hAnsiTheme="minorHAnsi" w:cstheme="minorHAnsi"/>
        </w:rPr>
        <w:t>м</w:t>
      </w:r>
      <w:r w:rsidR="00C10F51" w:rsidRPr="00407251">
        <w:rPr>
          <w:rFonts w:asciiTheme="minorHAnsi" w:hAnsiTheme="minorHAnsi" w:cstheme="minorHAnsi"/>
        </w:rPr>
        <w:t xml:space="preserve">аксимальная цена </w:t>
      </w:r>
      <w:r>
        <w:rPr>
          <w:rFonts w:asciiTheme="minorHAnsi" w:hAnsiTheme="minorHAnsi" w:cstheme="minorHAnsi"/>
        </w:rPr>
        <w:t>д</w:t>
      </w:r>
      <w:r w:rsidR="00C10F51" w:rsidRPr="00407251">
        <w:rPr>
          <w:rFonts w:asciiTheme="minorHAnsi" w:hAnsiTheme="minorHAnsi" w:cstheme="minorHAnsi"/>
        </w:rPr>
        <w:t>оговора</w:t>
      </w:r>
      <w:r w:rsidR="00742837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д</w:t>
      </w:r>
      <w:r w:rsidR="00742837">
        <w:rPr>
          <w:rFonts w:asciiTheme="minorHAnsi" w:hAnsiTheme="minorHAnsi" w:cstheme="minorHAnsi"/>
        </w:rPr>
        <w:t>оговоров)</w:t>
      </w:r>
      <w:r w:rsidR="00C10F51" w:rsidRPr="00407251">
        <w:rPr>
          <w:rFonts w:asciiTheme="minorHAnsi" w:hAnsiTheme="minorHAnsi" w:cstheme="minorHAnsi"/>
        </w:rPr>
        <w:t xml:space="preserve">: </w:t>
      </w:r>
      <w:r w:rsidR="00456207" w:rsidRPr="00407251">
        <w:rPr>
          <w:rFonts w:asciiTheme="minorHAnsi" w:hAnsiTheme="minorHAnsi" w:cstheme="minorHAnsi"/>
        </w:rPr>
        <w:t>8</w:t>
      </w:r>
      <w:r w:rsidR="00C10F51" w:rsidRPr="00407251">
        <w:rPr>
          <w:rFonts w:asciiTheme="minorHAnsi" w:hAnsiTheme="minorHAnsi" w:cstheme="minorHAnsi"/>
        </w:rPr>
        <w:t xml:space="preserve"> 000 000 (</w:t>
      </w:r>
      <w:r>
        <w:rPr>
          <w:rFonts w:asciiTheme="minorHAnsi" w:hAnsiTheme="minorHAnsi" w:cstheme="minorHAnsi"/>
        </w:rPr>
        <w:t>в</w:t>
      </w:r>
      <w:r w:rsidR="00456207" w:rsidRPr="00407251">
        <w:rPr>
          <w:rFonts w:asciiTheme="minorHAnsi" w:hAnsiTheme="minorHAnsi" w:cstheme="minorHAnsi"/>
        </w:rPr>
        <w:t>осемь</w:t>
      </w:r>
      <w:r w:rsidR="00C10F51" w:rsidRPr="00407251">
        <w:rPr>
          <w:rFonts w:asciiTheme="minorHAnsi" w:hAnsiTheme="minorHAnsi" w:cstheme="minorHAnsi"/>
        </w:rPr>
        <w:t xml:space="preserve"> миллионов) рублей, в том числе НДС 20%.</w:t>
      </w:r>
    </w:p>
    <w:bookmarkEnd w:id="5"/>
    <w:p w14:paraId="13971EEC" w14:textId="1FB6D4A2" w:rsidR="00C10F51" w:rsidRPr="00407251" w:rsidRDefault="00C10F51" w:rsidP="000E5CB1">
      <w:pPr>
        <w:numPr>
          <w:ilvl w:val="0"/>
          <w:numId w:val="1"/>
        </w:numPr>
        <w:spacing w:line="312" w:lineRule="auto"/>
        <w:ind w:left="0" w:right="57" w:firstLine="709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Порядок формирования цены договора и условия оплаты: на условиях, изложенных в проекте Договора (Приложение №</w:t>
      </w:r>
      <w:r w:rsidR="002F40A7" w:rsidRPr="00407251">
        <w:rPr>
          <w:rFonts w:asciiTheme="minorHAnsi" w:hAnsiTheme="minorHAnsi" w:cstheme="minorHAnsi"/>
        </w:rPr>
        <w:t>7</w:t>
      </w:r>
      <w:r w:rsidR="00CD08EF">
        <w:rPr>
          <w:rFonts w:asciiTheme="minorHAnsi" w:hAnsiTheme="minorHAnsi" w:cstheme="minorHAnsi"/>
        </w:rPr>
        <w:t xml:space="preserve"> к конкурсной документации</w:t>
      </w:r>
      <w:r w:rsidRPr="00407251">
        <w:rPr>
          <w:rFonts w:asciiTheme="minorHAnsi" w:hAnsiTheme="minorHAnsi" w:cstheme="minorHAnsi"/>
        </w:rPr>
        <w:t>).</w:t>
      </w:r>
    </w:p>
    <w:p w14:paraId="278A0081" w14:textId="5C170EDC" w:rsidR="00C10F51" w:rsidRDefault="00C10F51" w:rsidP="0082037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1.</w:t>
      </w:r>
      <w:r w:rsidR="00A91B09">
        <w:rPr>
          <w:rFonts w:asciiTheme="minorHAnsi" w:hAnsiTheme="minorHAnsi" w:cstheme="minorHAnsi"/>
        </w:rPr>
        <w:t>5</w:t>
      </w:r>
      <w:r w:rsidRPr="00407251">
        <w:rPr>
          <w:rFonts w:asciiTheme="minorHAnsi" w:hAnsiTheme="minorHAnsi" w:cstheme="minorHAnsi"/>
        </w:rPr>
        <w:t xml:space="preserve">. По итогам настоящего открытого конкурса Конкурсная комиссия </w:t>
      </w:r>
      <w:r w:rsidR="00435D9E">
        <w:rPr>
          <w:rFonts w:asciiTheme="minorHAnsi" w:hAnsiTheme="minorHAnsi" w:cstheme="minorHAnsi"/>
        </w:rPr>
        <w:t>АО «</w:t>
      </w:r>
      <w:proofErr w:type="spellStart"/>
      <w:r w:rsidR="00435D9E">
        <w:rPr>
          <w:rFonts w:asciiTheme="minorHAnsi" w:hAnsiTheme="minorHAnsi" w:cstheme="minorHAnsi"/>
        </w:rPr>
        <w:t>Русагротранс</w:t>
      </w:r>
      <w:proofErr w:type="spellEnd"/>
      <w:r w:rsidR="00435D9E">
        <w:rPr>
          <w:rFonts w:asciiTheme="minorHAnsi" w:hAnsiTheme="minorHAnsi" w:cstheme="minorHAnsi"/>
        </w:rPr>
        <w:t>»</w:t>
      </w:r>
      <w:r w:rsidRPr="00407251">
        <w:rPr>
          <w:rFonts w:asciiTheme="minorHAnsi" w:hAnsiTheme="minorHAnsi" w:cstheme="minorHAnsi"/>
        </w:rPr>
        <w:t xml:space="preserve"> (далее – Конкурсная комиссия/Комиссия) определит организацию, </w:t>
      </w:r>
      <w:r w:rsidR="00CD08EF">
        <w:rPr>
          <w:rFonts w:asciiTheme="minorHAnsi" w:hAnsiTheme="minorHAnsi" w:cstheme="minorHAnsi"/>
        </w:rPr>
        <w:t xml:space="preserve">предложившую лучшие условия, </w:t>
      </w:r>
      <w:r w:rsidRPr="00407251">
        <w:rPr>
          <w:rFonts w:asciiTheme="minorHAnsi" w:hAnsiTheme="minorHAnsi" w:cstheme="minorHAnsi"/>
        </w:rPr>
        <w:t xml:space="preserve">которой будет отдано </w:t>
      </w:r>
      <w:r w:rsidR="006523B5" w:rsidRPr="006523B5">
        <w:rPr>
          <w:rFonts w:asciiTheme="minorHAnsi" w:hAnsiTheme="minorHAnsi" w:cstheme="minorHAnsi"/>
        </w:rPr>
        <w:t>предпочтение в заключении договора с Заказчиком и с компаниями-принципалами по форме Приложения №7 к настоящей конкурсной документации</w:t>
      </w:r>
      <w:r w:rsidR="0082037E">
        <w:rPr>
          <w:rFonts w:asciiTheme="minorHAnsi" w:hAnsiTheme="minorHAnsi" w:cstheme="minorHAnsi"/>
        </w:rPr>
        <w:t>.</w:t>
      </w:r>
    </w:p>
    <w:p w14:paraId="20BABF0E" w14:textId="2F4B19B0" w:rsidR="0082037E" w:rsidRPr="00407251" w:rsidRDefault="00C10F51" w:rsidP="0082037E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1.</w:t>
      </w:r>
      <w:r w:rsidR="00A91B09">
        <w:rPr>
          <w:rFonts w:asciiTheme="minorHAnsi" w:hAnsiTheme="minorHAnsi" w:cstheme="minorHAnsi"/>
        </w:rPr>
        <w:t>6</w:t>
      </w:r>
      <w:r w:rsidRPr="00407251">
        <w:rPr>
          <w:rFonts w:asciiTheme="minorHAnsi" w:hAnsiTheme="minorHAnsi" w:cstheme="minorHAnsi"/>
        </w:rPr>
        <w:t>. Конкурсная документация может быть получена по адресу:</w:t>
      </w:r>
      <w:r w:rsidRPr="00407251">
        <w:rPr>
          <w:rFonts w:asciiTheme="minorHAnsi" w:eastAsia="Courier New" w:hAnsiTheme="minorHAnsi" w:cstheme="minorHAnsi"/>
        </w:rPr>
        <w:t xml:space="preserve"> </w:t>
      </w:r>
      <w:bookmarkStart w:id="6" w:name="_Hlk30510203"/>
      <w:r w:rsidR="00B96D6C">
        <w:rPr>
          <w:rFonts w:asciiTheme="minorHAnsi" w:eastAsia="Courier New" w:hAnsiTheme="minorHAnsi" w:cstheme="minorHAnsi"/>
        </w:rPr>
        <w:t>107014</w:t>
      </w:r>
      <w:r w:rsidRPr="00407251">
        <w:rPr>
          <w:rFonts w:asciiTheme="minorHAnsi" w:eastAsia="Courier New" w:hAnsiTheme="minorHAnsi" w:cstheme="minorHAnsi"/>
        </w:rPr>
        <w:t xml:space="preserve">, г. Москва, ул. </w:t>
      </w:r>
      <w:r w:rsidR="00435D9E">
        <w:rPr>
          <w:rFonts w:asciiTheme="minorHAnsi" w:eastAsia="Courier New" w:hAnsiTheme="minorHAnsi" w:cstheme="minorHAnsi"/>
        </w:rPr>
        <w:t xml:space="preserve">2-я </w:t>
      </w:r>
      <w:proofErr w:type="spellStart"/>
      <w:r w:rsidR="00742837">
        <w:rPr>
          <w:rFonts w:asciiTheme="minorHAnsi" w:eastAsia="Courier New" w:hAnsiTheme="minorHAnsi" w:cstheme="minorHAnsi"/>
        </w:rPr>
        <w:t>Боевская</w:t>
      </w:r>
      <w:proofErr w:type="spellEnd"/>
      <w:r w:rsidR="0065727F">
        <w:rPr>
          <w:rFonts w:asciiTheme="minorHAnsi" w:eastAsia="Courier New" w:hAnsiTheme="minorHAnsi" w:cstheme="minorHAnsi"/>
        </w:rPr>
        <w:t xml:space="preserve">, дом </w:t>
      </w:r>
      <w:r w:rsidR="00435D9E">
        <w:rPr>
          <w:rFonts w:asciiTheme="minorHAnsi" w:eastAsia="Courier New" w:hAnsiTheme="minorHAnsi" w:cstheme="minorHAnsi"/>
        </w:rPr>
        <w:t>3</w:t>
      </w:r>
      <w:r w:rsidR="0065727F">
        <w:rPr>
          <w:rFonts w:asciiTheme="minorHAnsi" w:eastAsia="Courier New" w:hAnsiTheme="minorHAnsi" w:cstheme="minorHAnsi"/>
        </w:rPr>
        <w:t xml:space="preserve">, </w:t>
      </w:r>
      <w:r w:rsidRPr="00407251">
        <w:rPr>
          <w:rFonts w:asciiTheme="minorHAnsi" w:eastAsia="Courier New" w:hAnsiTheme="minorHAnsi" w:cstheme="minorHAnsi"/>
        </w:rPr>
        <w:t xml:space="preserve"> </w:t>
      </w:r>
      <w:r w:rsidRPr="00407251">
        <w:rPr>
          <w:rFonts w:asciiTheme="minorHAnsi" w:hAnsiTheme="minorHAnsi" w:cstheme="minorHAnsi"/>
        </w:rPr>
        <w:t>с 09 часов 00 минут (местного времени) «</w:t>
      </w:r>
      <w:r w:rsidR="00164E4F">
        <w:rPr>
          <w:rFonts w:asciiTheme="minorHAnsi" w:hAnsiTheme="minorHAnsi" w:cstheme="minorHAnsi"/>
        </w:rPr>
        <w:t>1</w:t>
      </w:r>
      <w:r w:rsidR="005A20A8">
        <w:rPr>
          <w:rFonts w:asciiTheme="minorHAnsi" w:hAnsiTheme="minorHAnsi" w:cstheme="minorHAnsi"/>
        </w:rPr>
        <w:t>8</w:t>
      </w:r>
      <w:r w:rsidRPr="00407251">
        <w:rPr>
          <w:rFonts w:asciiTheme="minorHAnsi" w:hAnsiTheme="minorHAnsi" w:cstheme="minorHAnsi"/>
        </w:rPr>
        <w:t xml:space="preserve">» января </w:t>
      </w:r>
      <w:r w:rsidR="001C0915">
        <w:rPr>
          <w:rFonts w:asciiTheme="minorHAnsi" w:hAnsiTheme="minorHAnsi" w:cstheme="minorHAnsi"/>
        </w:rPr>
        <w:t>2022</w:t>
      </w:r>
      <w:r w:rsidRPr="00407251">
        <w:rPr>
          <w:rFonts w:asciiTheme="minorHAnsi" w:hAnsiTheme="minorHAnsi" w:cstheme="minorHAnsi"/>
        </w:rPr>
        <w:t xml:space="preserve"> года до 1</w:t>
      </w:r>
      <w:r w:rsidR="005A20A8">
        <w:rPr>
          <w:rFonts w:asciiTheme="minorHAnsi" w:hAnsiTheme="minorHAnsi" w:cstheme="minorHAnsi"/>
        </w:rPr>
        <w:t>7</w:t>
      </w:r>
      <w:r w:rsidRPr="00407251">
        <w:rPr>
          <w:rFonts w:asciiTheme="minorHAnsi" w:hAnsiTheme="minorHAnsi" w:cstheme="minorHAnsi"/>
        </w:rPr>
        <w:t xml:space="preserve"> часов 00 минут </w:t>
      </w:r>
      <w:r w:rsidR="007756F8" w:rsidRPr="00407251">
        <w:rPr>
          <w:rFonts w:asciiTheme="minorHAnsi" w:hAnsiTheme="minorHAnsi" w:cstheme="minorHAnsi"/>
        </w:rPr>
        <w:t xml:space="preserve">(местного времени) </w:t>
      </w:r>
      <w:r w:rsidRPr="00407251">
        <w:rPr>
          <w:rFonts w:asciiTheme="minorHAnsi" w:hAnsiTheme="minorHAnsi" w:cstheme="minorHAnsi"/>
        </w:rPr>
        <w:t>«</w:t>
      </w:r>
      <w:r w:rsidR="005A20A8">
        <w:rPr>
          <w:rFonts w:asciiTheme="minorHAnsi" w:hAnsiTheme="minorHAnsi" w:cstheme="minorHAnsi"/>
        </w:rPr>
        <w:t>28</w:t>
      </w:r>
      <w:r w:rsidRPr="00407251">
        <w:rPr>
          <w:rFonts w:asciiTheme="minorHAnsi" w:hAnsiTheme="minorHAnsi" w:cstheme="minorHAnsi"/>
        </w:rPr>
        <w:t>»</w:t>
      </w:r>
      <w:r w:rsidR="00164E4F">
        <w:rPr>
          <w:rFonts w:asciiTheme="minorHAnsi" w:hAnsiTheme="minorHAnsi" w:cstheme="minorHAnsi"/>
        </w:rPr>
        <w:t xml:space="preserve"> февраля</w:t>
      </w:r>
      <w:r w:rsidRPr="00407251">
        <w:rPr>
          <w:rFonts w:asciiTheme="minorHAnsi" w:hAnsiTheme="minorHAnsi" w:cstheme="minorHAnsi"/>
        </w:rPr>
        <w:t xml:space="preserve"> </w:t>
      </w:r>
      <w:r w:rsidR="00435D9E">
        <w:rPr>
          <w:rFonts w:asciiTheme="minorHAnsi" w:hAnsiTheme="minorHAnsi" w:cstheme="minorHAnsi"/>
        </w:rPr>
        <w:t>2022</w:t>
      </w:r>
      <w:r w:rsidRPr="00407251">
        <w:rPr>
          <w:rFonts w:asciiTheme="minorHAnsi" w:hAnsiTheme="minorHAnsi" w:cstheme="minorHAnsi"/>
        </w:rPr>
        <w:t xml:space="preserve"> года</w:t>
      </w:r>
      <w:r w:rsidR="004435A9">
        <w:rPr>
          <w:rFonts w:asciiTheme="minorHAnsi" w:hAnsiTheme="minorHAnsi" w:cstheme="minorHAnsi"/>
        </w:rPr>
        <w:t xml:space="preserve"> (включительно)</w:t>
      </w:r>
      <w:r w:rsidR="007756F8">
        <w:rPr>
          <w:rFonts w:asciiTheme="minorHAnsi" w:hAnsiTheme="minorHAnsi" w:cstheme="minorHAnsi"/>
        </w:rPr>
        <w:t xml:space="preserve"> (по рабочим дням)</w:t>
      </w:r>
      <w:r w:rsidRPr="00407251">
        <w:rPr>
          <w:rFonts w:asciiTheme="minorHAnsi" w:hAnsiTheme="minorHAnsi" w:cstheme="minorHAnsi"/>
        </w:rPr>
        <w:t xml:space="preserve">, а также на официальном сайте </w:t>
      </w:r>
      <w:r w:rsidR="00435D9E">
        <w:rPr>
          <w:rFonts w:asciiTheme="minorHAnsi" w:hAnsiTheme="minorHAnsi" w:cstheme="minorHAnsi"/>
        </w:rPr>
        <w:t>АО «</w:t>
      </w:r>
      <w:proofErr w:type="spellStart"/>
      <w:r w:rsidR="00435D9E" w:rsidRPr="00742837">
        <w:rPr>
          <w:rFonts w:asciiTheme="minorHAnsi" w:hAnsiTheme="minorHAnsi" w:cstheme="minorHAnsi"/>
        </w:rPr>
        <w:t>Русагротранс</w:t>
      </w:r>
      <w:proofErr w:type="spellEnd"/>
      <w:r w:rsidR="00435D9E" w:rsidRPr="00742837">
        <w:rPr>
          <w:rFonts w:asciiTheme="minorHAnsi" w:hAnsiTheme="minorHAnsi" w:cstheme="minorHAnsi"/>
        </w:rPr>
        <w:t>»</w:t>
      </w:r>
      <w:r w:rsidRPr="00742837">
        <w:rPr>
          <w:rFonts w:asciiTheme="minorHAnsi" w:hAnsiTheme="minorHAnsi" w:cstheme="minorHAnsi"/>
        </w:rPr>
        <w:t xml:space="preserve"> </w:t>
      </w:r>
      <w:bookmarkEnd w:id="6"/>
      <w:r w:rsidR="00435D9E" w:rsidRPr="0082037E">
        <w:rPr>
          <w:rFonts w:asciiTheme="minorHAnsi" w:hAnsiTheme="minorHAnsi" w:cstheme="minorHAnsi"/>
        </w:rPr>
        <w:fldChar w:fldCharType="begin"/>
      </w:r>
      <w:r w:rsidR="00435D9E" w:rsidRPr="0082037E">
        <w:rPr>
          <w:rFonts w:asciiTheme="minorHAnsi" w:hAnsiTheme="minorHAnsi" w:cstheme="minorHAnsi"/>
        </w:rPr>
        <w:instrText xml:space="preserve"> HYPERLINK "http://www.rusagrotrans.ru" </w:instrText>
      </w:r>
      <w:r w:rsidR="00435D9E" w:rsidRPr="0082037E">
        <w:rPr>
          <w:rFonts w:asciiTheme="minorHAnsi" w:hAnsiTheme="minorHAnsi" w:cstheme="minorHAnsi"/>
        </w:rPr>
        <w:fldChar w:fldCharType="separate"/>
      </w:r>
      <w:r w:rsidR="00435D9E" w:rsidRPr="0082037E">
        <w:rPr>
          <w:rStyle w:val="a9"/>
          <w:rFonts w:asciiTheme="minorHAnsi" w:hAnsiTheme="minorHAnsi" w:cstheme="minorHAnsi"/>
        </w:rPr>
        <w:t>www.rusagrotrans.ru</w:t>
      </w:r>
      <w:r w:rsidR="00435D9E" w:rsidRPr="0082037E">
        <w:rPr>
          <w:rFonts w:asciiTheme="minorHAnsi" w:hAnsiTheme="minorHAnsi" w:cstheme="minorHAnsi"/>
        </w:rPr>
        <w:fldChar w:fldCharType="end"/>
      </w:r>
      <w:r w:rsidR="00742837" w:rsidRPr="0082037E">
        <w:rPr>
          <w:rFonts w:asciiTheme="minorHAnsi" w:hAnsiTheme="minorHAnsi" w:cstheme="minorHAnsi"/>
        </w:rPr>
        <w:t>.</w:t>
      </w:r>
      <w:r w:rsidR="00435D9E">
        <w:t xml:space="preserve"> </w:t>
      </w:r>
      <w:r w:rsidR="0082037E" w:rsidRPr="00407251">
        <w:rPr>
          <w:rFonts w:asciiTheme="minorHAnsi" w:hAnsiTheme="minorHAnsi" w:cstheme="minorHAnsi"/>
        </w:rPr>
        <w:t>Плата за предоставление конкурсной документации не взимается.</w:t>
      </w:r>
    </w:p>
    <w:p w14:paraId="260FCEB7" w14:textId="045DAA85" w:rsidR="00C10F51" w:rsidRPr="00407251" w:rsidRDefault="00C10F51" w:rsidP="00C10F5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Theme="minorHAnsi" w:eastAsia="Courier New" w:hAnsiTheme="minorHAnsi" w:cstheme="minorHAnsi"/>
        </w:rPr>
      </w:pPr>
      <w:r w:rsidRPr="00407251">
        <w:rPr>
          <w:rFonts w:asciiTheme="minorHAnsi" w:hAnsiTheme="minorHAnsi" w:cstheme="minorHAnsi"/>
        </w:rPr>
        <w:t xml:space="preserve">Контактное лицо: </w:t>
      </w:r>
      <w:r w:rsidR="00E74503">
        <w:rPr>
          <w:rFonts w:asciiTheme="minorHAnsi" w:hAnsiTheme="minorHAnsi" w:cstheme="minorHAnsi"/>
        </w:rPr>
        <w:t xml:space="preserve">Зам. Директора Департамента стратегического маркетинга </w:t>
      </w:r>
      <w:r w:rsidR="00435D9E" w:rsidRPr="00435D9E">
        <w:rPr>
          <w:rFonts w:asciiTheme="minorHAnsi" w:hAnsiTheme="minorHAnsi" w:cstheme="minorHAnsi"/>
        </w:rPr>
        <w:t xml:space="preserve">Кульбака Екатерина Геннадьевна, Тел.: +7 (495) 984-54-56 (доб. 26-33), адрес электронной почты: </w:t>
      </w:r>
      <w:hyperlink r:id="rId12" w:history="1">
        <w:r w:rsidR="00435D9E" w:rsidRPr="00A01C93">
          <w:rPr>
            <w:rStyle w:val="a9"/>
            <w:rFonts w:asciiTheme="minorHAnsi" w:hAnsiTheme="minorHAnsi" w:cstheme="minorHAnsi"/>
          </w:rPr>
          <w:t>info@rusagrotrans.ru</w:t>
        </w:r>
      </w:hyperlink>
      <w:r w:rsidRPr="00407251">
        <w:rPr>
          <w:rFonts w:asciiTheme="minorHAnsi" w:hAnsiTheme="minorHAnsi" w:cstheme="minorHAnsi"/>
        </w:rPr>
        <w:t>.</w:t>
      </w:r>
    </w:p>
    <w:p w14:paraId="32190D69" w14:textId="6F5B438D" w:rsidR="00C10F51" w:rsidRPr="00407251" w:rsidRDefault="00C10F51" w:rsidP="00C10F51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1.</w:t>
      </w:r>
      <w:r w:rsidR="00A91B09">
        <w:rPr>
          <w:rFonts w:asciiTheme="minorHAnsi" w:hAnsiTheme="minorHAnsi" w:cstheme="minorHAnsi"/>
        </w:rPr>
        <w:t>7</w:t>
      </w:r>
      <w:r w:rsidRPr="00407251">
        <w:rPr>
          <w:rFonts w:asciiTheme="minorHAnsi" w:hAnsiTheme="minorHAnsi" w:cstheme="minorHAnsi"/>
        </w:rPr>
        <w:t>. Для получения конкурсной документации представителю Участника необходимо иметь при себе</w:t>
      </w:r>
      <w:r w:rsidR="00712927" w:rsidRPr="0082037E">
        <w:rPr>
          <w:rFonts w:asciiTheme="minorHAnsi" w:hAnsiTheme="minorHAnsi" w:cstheme="minorHAnsi"/>
        </w:rPr>
        <w:t xml:space="preserve"> (</w:t>
      </w:r>
      <w:r w:rsidR="00712927">
        <w:rPr>
          <w:rFonts w:asciiTheme="minorHAnsi" w:hAnsiTheme="minorHAnsi" w:cstheme="minorHAnsi"/>
        </w:rPr>
        <w:t>при очном варианте получения)</w:t>
      </w:r>
      <w:r w:rsidRPr="00407251">
        <w:rPr>
          <w:rFonts w:asciiTheme="minorHAnsi" w:hAnsiTheme="minorHAnsi" w:cstheme="minorHAnsi"/>
        </w:rPr>
        <w:t>:</w:t>
      </w:r>
    </w:p>
    <w:p w14:paraId="06244C4A" w14:textId="77777777" w:rsidR="00C10F51" w:rsidRPr="00407251" w:rsidRDefault="00C10F51" w:rsidP="000E5C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паспорт;</w:t>
      </w:r>
    </w:p>
    <w:p w14:paraId="398F6FE0" w14:textId="18636F42" w:rsidR="00C10F51" w:rsidRPr="00407251" w:rsidRDefault="00C10F51" w:rsidP="000E5C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доверенность на право получения документации (</w:t>
      </w:r>
      <w:r w:rsidR="00AC3D66">
        <w:rPr>
          <w:rFonts w:asciiTheme="minorHAnsi" w:hAnsiTheme="minorHAnsi" w:cstheme="minorHAnsi"/>
        </w:rPr>
        <w:t xml:space="preserve">для </w:t>
      </w:r>
      <w:r w:rsidRPr="00407251">
        <w:rPr>
          <w:rFonts w:asciiTheme="minorHAnsi" w:hAnsiTheme="minorHAnsi" w:cstheme="minorHAnsi"/>
        </w:rPr>
        <w:t>представител</w:t>
      </w:r>
      <w:r w:rsidR="00AC3D66">
        <w:rPr>
          <w:rFonts w:asciiTheme="minorHAnsi" w:hAnsiTheme="minorHAnsi" w:cstheme="minorHAnsi"/>
        </w:rPr>
        <w:t>я</w:t>
      </w:r>
      <w:r w:rsidRPr="00407251">
        <w:rPr>
          <w:rFonts w:asciiTheme="minorHAnsi" w:hAnsiTheme="minorHAnsi" w:cstheme="minorHAnsi"/>
        </w:rPr>
        <w:t>) или копию протокола</w:t>
      </w:r>
      <w:r w:rsidR="00AC3D66">
        <w:rPr>
          <w:rFonts w:asciiTheme="minorHAnsi" w:hAnsiTheme="minorHAnsi" w:cstheme="minorHAnsi"/>
        </w:rPr>
        <w:t>/решения</w:t>
      </w:r>
      <w:r w:rsidRPr="00407251">
        <w:rPr>
          <w:rFonts w:asciiTheme="minorHAnsi" w:hAnsiTheme="minorHAnsi" w:cstheme="minorHAnsi"/>
        </w:rPr>
        <w:t xml:space="preserve"> о назначении на должность (для генерального директора или директора);</w:t>
      </w:r>
    </w:p>
    <w:p w14:paraId="45905F39" w14:textId="58FA002F" w:rsidR="00C10F51" w:rsidRPr="0082037E" w:rsidRDefault="00C10F51" w:rsidP="008203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709"/>
        <w:rPr>
          <w:rFonts w:asciiTheme="minorHAnsi" w:hAnsiTheme="minorHAnsi" w:cstheme="minorHAnsi"/>
        </w:rPr>
      </w:pPr>
      <w:r w:rsidRPr="0082037E">
        <w:rPr>
          <w:rFonts w:asciiTheme="minorHAnsi" w:hAnsiTheme="minorHAnsi" w:cstheme="minorHAnsi"/>
        </w:rPr>
        <w:t>сведения об Участнике: наименование организации, юридический адрес, Ф.И.О. руководителя, контактные телефоны/факсы, банковские реквизиты</w:t>
      </w:r>
      <w:r w:rsidR="00781F6F">
        <w:rPr>
          <w:rFonts w:asciiTheme="minorHAnsi" w:hAnsiTheme="minorHAnsi" w:cstheme="minorHAnsi"/>
        </w:rPr>
        <w:t>, адрес электронной почты</w:t>
      </w:r>
      <w:r w:rsidRPr="0082037E">
        <w:rPr>
          <w:rFonts w:asciiTheme="minorHAnsi" w:hAnsiTheme="minorHAnsi" w:cstheme="minorHAnsi"/>
        </w:rPr>
        <w:t>.</w:t>
      </w:r>
    </w:p>
    <w:p w14:paraId="4EA1E526" w14:textId="39B000A2" w:rsidR="00C10F51" w:rsidRPr="0082037E" w:rsidRDefault="0082037E" w:rsidP="0082037E">
      <w:pPr>
        <w:pStyle w:val="21"/>
        <w:spacing w:after="0" w:line="312" w:lineRule="auto"/>
        <w:ind w:right="57" w:firstLine="709"/>
        <w:contextualSpacing/>
        <w:rPr>
          <w:rFonts w:asciiTheme="minorHAnsi" w:hAnsiTheme="minorHAnsi" w:cstheme="minorHAnsi"/>
          <w:sz w:val="24"/>
          <w:szCs w:val="24"/>
        </w:rPr>
      </w:pPr>
      <w:r w:rsidRPr="0082037E">
        <w:rPr>
          <w:rFonts w:asciiTheme="minorHAnsi" w:hAnsiTheme="minorHAnsi" w:cstheme="minorHAnsi"/>
          <w:sz w:val="24"/>
          <w:szCs w:val="24"/>
        </w:rPr>
        <w:t>1.</w:t>
      </w:r>
      <w:r w:rsidR="00A91B09">
        <w:rPr>
          <w:rFonts w:asciiTheme="minorHAnsi" w:hAnsiTheme="minorHAnsi" w:cstheme="minorHAnsi"/>
          <w:sz w:val="24"/>
          <w:szCs w:val="24"/>
          <w:lang w:val="ru-RU"/>
        </w:rPr>
        <w:t>8</w:t>
      </w:r>
      <w:r w:rsidRPr="0082037E">
        <w:rPr>
          <w:rFonts w:asciiTheme="minorHAnsi" w:hAnsiTheme="minorHAnsi" w:cstheme="minorHAnsi"/>
          <w:sz w:val="24"/>
          <w:szCs w:val="24"/>
        </w:rPr>
        <w:t xml:space="preserve">. </w:t>
      </w:r>
      <w:r w:rsidR="00C10F51" w:rsidRPr="0082037E">
        <w:rPr>
          <w:rFonts w:asciiTheme="minorHAnsi" w:hAnsiTheme="minorHAnsi" w:cstheme="minorHAnsi"/>
          <w:sz w:val="24"/>
          <w:szCs w:val="24"/>
        </w:rPr>
        <w:t xml:space="preserve">Для получения конкурсной документации обязателен предварительный звонок, в </w:t>
      </w:r>
      <w:r w:rsidR="00AC3D66">
        <w:rPr>
          <w:rFonts w:asciiTheme="minorHAnsi" w:hAnsiTheme="minorHAnsi" w:cstheme="minorHAnsi"/>
          <w:sz w:val="24"/>
          <w:szCs w:val="24"/>
          <w:lang w:val="ru-RU"/>
        </w:rPr>
        <w:t xml:space="preserve">офисе Заказчика </w:t>
      </w:r>
      <w:r w:rsidR="00C10F51" w:rsidRPr="0082037E">
        <w:rPr>
          <w:rFonts w:asciiTheme="minorHAnsi" w:hAnsiTheme="minorHAnsi" w:cstheme="minorHAnsi"/>
          <w:sz w:val="24"/>
          <w:szCs w:val="24"/>
        </w:rPr>
        <w:t xml:space="preserve"> пропускная система. </w:t>
      </w:r>
    </w:p>
    <w:p w14:paraId="4F8C794B" w14:textId="45D38963" w:rsidR="00C10F51" w:rsidRPr="00407251" w:rsidRDefault="00C10F51" w:rsidP="00C10F51">
      <w:pPr>
        <w:pStyle w:val="21"/>
        <w:spacing w:after="0" w:line="312" w:lineRule="auto"/>
        <w:ind w:right="57" w:firstLine="709"/>
        <w:contextualSpacing/>
        <w:rPr>
          <w:rFonts w:asciiTheme="minorHAnsi" w:hAnsiTheme="minorHAnsi" w:cstheme="minorHAnsi"/>
          <w:sz w:val="24"/>
          <w:szCs w:val="24"/>
          <w:lang w:val="ru-RU"/>
        </w:rPr>
      </w:pPr>
      <w:r w:rsidRPr="00407251">
        <w:rPr>
          <w:rFonts w:asciiTheme="minorHAnsi" w:hAnsiTheme="minorHAnsi" w:cstheme="minorHAnsi"/>
          <w:sz w:val="24"/>
          <w:szCs w:val="24"/>
        </w:rPr>
        <w:t>1.</w:t>
      </w:r>
      <w:r w:rsidR="00A91B09">
        <w:rPr>
          <w:rFonts w:asciiTheme="minorHAnsi" w:hAnsiTheme="minorHAnsi" w:cstheme="minorHAnsi"/>
          <w:sz w:val="24"/>
          <w:szCs w:val="24"/>
          <w:lang w:val="ru-RU"/>
        </w:rPr>
        <w:t>9</w:t>
      </w:r>
      <w:r w:rsidRPr="00407251">
        <w:rPr>
          <w:rFonts w:asciiTheme="minorHAnsi" w:hAnsiTheme="minorHAnsi" w:cstheme="minorHAnsi"/>
          <w:sz w:val="24"/>
          <w:szCs w:val="24"/>
        </w:rPr>
        <w:t>. Участник несет все расходы и убытки, связанные с подготовкой и подачей своей конкурсной заявки. Заказчик не несет никакой ответственности по расходам и убыткам, понесенным Участниками в связи с их участием в конкурсе.</w:t>
      </w:r>
    </w:p>
    <w:p w14:paraId="5B161AD8" w14:textId="6709C1CA" w:rsidR="00C10F51" w:rsidRPr="00407251" w:rsidRDefault="0082037E" w:rsidP="00407251">
      <w:pPr>
        <w:pStyle w:val="21"/>
        <w:spacing w:after="0" w:line="312" w:lineRule="auto"/>
        <w:ind w:left="142" w:right="57" w:firstLine="567"/>
        <w:contextualSpacing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1.</w:t>
      </w:r>
      <w:r w:rsidR="00A91B09">
        <w:rPr>
          <w:rFonts w:asciiTheme="minorHAnsi" w:hAnsiTheme="minorHAnsi" w:cstheme="minorHAnsi"/>
          <w:sz w:val="24"/>
          <w:szCs w:val="24"/>
          <w:lang w:val="ru-RU"/>
        </w:rPr>
        <w:t>10</w:t>
      </w:r>
      <w:r w:rsidR="00C10F51" w:rsidRPr="00407251">
        <w:rPr>
          <w:rFonts w:asciiTheme="minorHAnsi" w:hAnsiTheme="minorHAnsi" w:cstheme="minorHAnsi"/>
          <w:sz w:val="24"/>
          <w:szCs w:val="24"/>
          <w:lang w:val="ru-RU"/>
        </w:rPr>
        <w:t xml:space="preserve">. </w:t>
      </w:r>
      <w:r w:rsidR="00C10F51" w:rsidRPr="00407251">
        <w:rPr>
          <w:rFonts w:asciiTheme="minorHAnsi" w:hAnsiTheme="minorHAnsi" w:cstheme="minorHAnsi"/>
          <w:sz w:val="24"/>
          <w:szCs w:val="24"/>
        </w:rPr>
        <w:t>Со дня опубликования извещения о проведении открытого конкурса</w:t>
      </w:r>
      <w:r w:rsidR="00C10F51" w:rsidRPr="00407251">
        <w:rPr>
          <w:rFonts w:asciiTheme="minorHAnsi" w:hAnsiTheme="minorHAnsi" w:cstheme="minorHAnsi"/>
          <w:sz w:val="24"/>
          <w:szCs w:val="24"/>
          <w:lang w:val="ru-RU"/>
        </w:rPr>
        <w:t>,</w:t>
      </w:r>
      <w:r w:rsidR="00C10F51" w:rsidRPr="00407251">
        <w:rPr>
          <w:rFonts w:asciiTheme="minorHAnsi" w:hAnsiTheme="minorHAnsi" w:cstheme="minorHAnsi"/>
          <w:sz w:val="24"/>
          <w:szCs w:val="24"/>
        </w:rPr>
        <w:t xml:space="preserve"> </w:t>
      </w:r>
      <w:r w:rsidR="00C10F51" w:rsidRPr="00407251">
        <w:rPr>
          <w:rFonts w:asciiTheme="minorHAnsi" w:hAnsiTheme="minorHAnsi" w:cstheme="minorHAnsi"/>
          <w:sz w:val="24"/>
          <w:szCs w:val="24"/>
          <w:lang w:val="ru-RU"/>
        </w:rPr>
        <w:t xml:space="preserve">Постоянная рабочая группа Конкурсной комиссии (далее – </w:t>
      </w:r>
      <w:r w:rsidR="00C10F51" w:rsidRPr="00407251">
        <w:rPr>
          <w:rFonts w:asciiTheme="minorHAnsi" w:hAnsiTheme="minorHAnsi" w:cstheme="minorHAnsi"/>
          <w:sz w:val="24"/>
          <w:szCs w:val="24"/>
        </w:rPr>
        <w:t>ПРГ</w:t>
      </w:r>
      <w:r w:rsidR="00C10F51" w:rsidRPr="00407251">
        <w:rPr>
          <w:rFonts w:asciiTheme="minorHAnsi" w:hAnsiTheme="minorHAnsi" w:cstheme="minorHAnsi"/>
          <w:sz w:val="24"/>
          <w:szCs w:val="24"/>
          <w:lang w:val="ru-RU"/>
        </w:rPr>
        <w:t>)</w:t>
      </w:r>
      <w:r w:rsidR="0008766A" w:rsidRPr="00407251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C10F51" w:rsidRPr="00407251">
        <w:rPr>
          <w:rFonts w:asciiTheme="minorHAnsi" w:hAnsiTheme="minorHAnsi" w:cstheme="minorHAnsi"/>
          <w:sz w:val="24"/>
          <w:szCs w:val="24"/>
        </w:rPr>
        <w:t xml:space="preserve">на основании заявления любого заинтересованного лица, поданного в письменной форме, в течение </w:t>
      </w:r>
      <w:r w:rsidR="00C10F51" w:rsidRPr="00407251">
        <w:rPr>
          <w:rFonts w:asciiTheme="minorHAnsi" w:hAnsiTheme="minorHAnsi" w:cstheme="minorHAnsi"/>
          <w:sz w:val="24"/>
          <w:szCs w:val="24"/>
          <w:lang w:val="ru-RU"/>
        </w:rPr>
        <w:t>2 (двух)</w:t>
      </w:r>
      <w:r w:rsidR="00C10F51" w:rsidRPr="00407251">
        <w:rPr>
          <w:rFonts w:asciiTheme="minorHAnsi" w:hAnsiTheme="minorHAnsi" w:cstheme="minorHAnsi"/>
          <w:sz w:val="24"/>
          <w:szCs w:val="24"/>
        </w:rPr>
        <w:t xml:space="preserve"> рабочих дней со дня получения соответствующего заявления</w:t>
      </w:r>
      <w:r w:rsidR="00C10F51" w:rsidRPr="00407251">
        <w:rPr>
          <w:rFonts w:asciiTheme="minorHAnsi" w:hAnsiTheme="minorHAnsi" w:cstheme="minorHAnsi"/>
          <w:sz w:val="24"/>
          <w:szCs w:val="24"/>
          <w:lang w:val="ru-RU"/>
        </w:rPr>
        <w:t>,</w:t>
      </w:r>
      <w:r w:rsidR="00C10F51" w:rsidRPr="00407251">
        <w:rPr>
          <w:rFonts w:asciiTheme="minorHAnsi" w:hAnsiTheme="minorHAnsi" w:cstheme="minorHAnsi"/>
          <w:sz w:val="24"/>
          <w:szCs w:val="24"/>
        </w:rPr>
        <w:t xml:space="preserve"> обязана предоставить такому лицу конкурсную документацию в порядке, указанном в извещении о проведении открытого конкурса. </w:t>
      </w:r>
    </w:p>
    <w:p w14:paraId="7A10C02F" w14:textId="2C24FAE9" w:rsidR="00C10F51" w:rsidRPr="0082037E" w:rsidRDefault="0082037E" w:rsidP="0082037E">
      <w:pPr>
        <w:pStyle w:val="21"/>
        <w:spacing w:after="0" w:line="312" w:lineRule="auto"/>
        <w:ind w:left="142" w:right="57" w:firstLine="567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1.1</w:t>
      </w:r>
      <w:r w:rsidR="00A91B09">
        <w:rPr>
          <w:rFonts w:asciiTheme="minorHAnsi" w:hAnsiTheme="minorHAnsi" w:cstheme="minorHAnsi"/>
          <w:sz w:val="24"/>
          <w:szCs w:val="24"/>
          <w:lang w:val="ru-RU"/>
        </w:rPr>
        <w:t>1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. </w:t>
      </w:r>
      <w:r w:rsidR="00C10F51" w:rsidRPr="0082037E">
        <w:rPr>
          <w:rFonts w:asciiTheme="minorHAnsi" w:hAnsiTheme="minorHAnsi" w:cstheme="minorHAnsi"/>
          <w:sz w:val="24"/>
          <w:szCs w:val="24"/>
        </w:rPr>
        <w:t xml:space="preserve">Предоставление конкурсной документации до опубликования и размещения на официальном сайте </w:t>
      </w:r>
      <w:r w:rsidR="00AC3D66">
        <w:rPr>
          <w:rFonts w:asciiTheme="minorHAnsi" w:hAnsiTheme="minorHAnsi" w:cstheme="minorHAnsi"/>
          <w:sz w:val="24"/>
          <w:szCs w:val="24"/>
          <w:lang w:val="ru-RU"/>
        </w:rPr>
        <w:t xml:space="preserve">Заказчика </w:t>
      </w:r>
      <w:r w:rsidR="00C10F51" w:rsidRPr="0082037E">
        <w:rPr>
          <w:rFonts w:asciiTheme="minorHAnsi" w:hAnsiTheme="minorHAnsi" w:cstheme="minorHAnsi"/>
          <w:sz w:val="24"/>
          <w:szCs w:val="24"/>
        </w:rPr>
        <w:t>извещения о проведении открытого конкурса не допускается.</w:t>
      </w:r>
    </w:p>
    <w:p w14:paraId="3D560E8A" w14:textId="30150F89" w:rsidR="00435D9E" w:rsidRDefault="0082037E" w:rsidP="0082037E">
      <w:pPr>
        <w:pStyle w:val="21"/>
        <w:spacing w:after="0" w:line="312" w:lineRule="auto"/>
        <w:ind w:left="142" w:right="57" w:firstLine="567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1.1</w:t>
      </w:r>
      <w:r w:rsidR="00A91B09">
        <w:rPr>
          <w:rFonts w:asciiTheme="minorHAnsi" w:hAnsiTheme="minorHAnsi" w:cstheme="minorHAnsi"/>
          <w:sz w:val="24"/>
          <w:szCs w:val="24"/>
          <w:lang w:val="ru-RU"/>
        </w:rPr>
        <w:t>2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. </w:t>
      </w:r>
      <w:r w:rsidR="00C10F51" w:rsidRPr="0082037E">
        <w:rPr>
          <w:rFonts w:asciiTheme="minorHAnsi" w:hAnsiTheme="minorHAnsi" w:cstheme="minorHAnsi"/>
          <w:sz w:val="24"/>
          <w:szCs w:val="24"/>
        </w:rPr>
        <w:t xml:space="preserve">Любой претендент вправе направить в письменной форме, в том числе в форме электронного документа, в ПРГ запрос о разъяснении положений конкурсной документации (далее - запрос). В течение 3 (трех) рабочих дней со дня поступления запроса, ПРГ обязана направить в письменной форме или в форме электронного документа разъяснения положений конкурсной документации, если запрос поступил в ПРГ не позднее чем за 5 (пять) рабочих дней до дня окончания подачи конкурсных заявок. Для разъяснения в отношении конкурсной документации Участники могут обращаться с запросами в письменной форме, в том числе в форме электронного документа, в адрес Заказчика: </w:t>
      </w:r>
      <w:r w:rsidR="00B96D6C" w:rsidRPr="0082037E">
        <w:rPr>
          <w:rFonts w:asciiTheme="minorHAnsi" w:hAnsiTheme="minorHAnsi" w:cstheme="minorHAnsi"/>
          <w:sz w:val="24"/>
          <w:szCs w:val="24"/>
        </w:rPr>
        <w:t>107014</w:t>
      </w:r>
      <w:r w:rsidR="00C10F51" w:rsidRPr="0082037E">
        <w:rPr>
          <w:rFonts w:asciiTheme="minorHAnsi" w:hAnsiTheme="minorHAnsi" w:cstheme="minorHAnsi"/>
          <w:sz w:val="24"/>
          <w:szCs w:val="24"/>
        </w:rPr>
        <w:t xml:space="preserve">, г. Москва, </w:t>
      </w:r>
      <w:r w:rsidR="00435D9E" w:rsidRPr="0082037E">
        <w:rPr>
          <w:rFonts w:asciiTheme="minorHAnsi" w:hAnsiTheme="minorHAnsi" w:cstheme="minorHAnsi"/>
          <w:sz w:val="24"/>
          <w:szCs w:val="24"/>
        </w:rPr>
        <w:t xml:space="preserve">ул. 2-я </w:t>
      </w:r>
      <w:proofErr w:type="spellStart"/>
      <w:r w:rsidR="00435D9E" w:rsidRPr="0082037E">
        <w:rPr>
          <w:rFonts w:asciiTheme="minorHAnsi" w:hAnsiTheme="minorHAnsi" w:cstheme="minorHAnsi"/>
          <w:sz w:val="24"/>
          <w:szCs w:val="24"/>
        </w:rPr>
        <w:t>Боевская</w:t>
      </w:r>
      <w:proofErr w:type="spellEnd"/>
      <w:r w:rsidR="00435D9E" w:rsidRPr="0082037E">
        <w:rPr>
          <w:rFonts w:asciiTheme="minorHAnsi" w:hAnsiTheme="minorHAnsi" w:cstheme="minorHAnsi"/>
          <w:sz w:val="24"/>
          <w:szCs w:val="24"/>
        </w:rPr>
        <w:t>, дом 3</w:t>
      </w:r>
      <w:r w:rsidR="00C10F51" w:rsidRPr="0082037E">
        <w:rPr>
          <w:rFonts w:asciiTheme="minorHAnsi" w:hAnsiTheme="minorHAnsi" w:cstheme="minorHAnsi"/>
          <w:sz w:val="24"/>
          <w:szCs w:val="24"/>
        </w:rPr>
        <w:t xml:space="preserve">, контактное лицо: </w:t>
      </w:r>
      <w:r w:rsidR="00435D9E" w:rsidRPr="0082037E">
        <w:rPr>
          <w:rFonts w:asciiTheme="minorHAnsi" w:hAnsiTheme="minorHAnsi" w:cstheme="minorHAnsi"/>
          <w:sz w:val="24"/>
          <w:szCs w:val="24"/>
        </w:rPr>
        <w:t xml:space="preserve">Кульбака Екатерина Геннадьевна, Тел.: +7 (495) 984-54-56 (доб. 26-33), адрес электронной почты: </w:t>
      </w:r>
      <w:hyperlink r:id="rId13" w:history="1">
        <w:r w:rsidR="00435D9E" w:rsidRPr="0082037E">
          <w:rPr>
            <w:rFonts w:asciiTheme="minorHAnsi" w:hAnsiTheme="minorHAnsi" w:cstheme="minorHAnsi"/>
            <w:sz w:val="24"/>
            <w:szCs w:val="24"/>
          </w:rPr>
          <w:t>info@rusagrotrans.ru</w:t>
        </w:r>
      </w:hyperlink>
      <w:r w:rsidR="00435D9E" w:rsidRPr="0082037E">
        <w:rPr>
          <w:rFonts w:asciiTheme="minorHAnsi" w:hAnsiTheme="minorHAnsi" w:cstheme="minorHAnsi"/>
          <w:sz w:val="24"/>
          <w:szCs w:val="24"/>
        </w:rPr>
        <w:t>.</w:t>
      </w:r>
    </w:p>
    <w:p w14:paraId="35188112" w14:textId="74C29DF0" w:rsidR="002A6BE8" w:rsidRPr="00D46BF4" w:rsidRDefault="002A6BE8" w:rsidP="00D46BF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1.13. </w:t>
      </w:r>
      <w:r w:rsidRPr="0073011E">
        <w:rPr>
          <w:rFonts w:asciiTheme="minorHAnsi" w:hAnsiTheme="minorHAnsi" w:cstheme="minorHAnsi"/>
          <w:color w:val="000000" w:themeColor="text1"/>
        </w:rPr>
        <w:t>В течение одного рабочего дня со дня направления разъяснения положений конкурсной док</w:t>
      </w:r>
      <w:r w:rsidR="00701084">
        <w:rPr>
          <w:rFonts w:asciiTheme="minorHAnsi" w:hAnsiTheme="minorHAnsi" w:cstheme="minorHAnsi"/>
          <w:color w:val="000000" w:themeColor="text1"/>
        </w:rPr>
        <w:t>ументации по запросу Участника</w:t>
      </w:r>
      <w:r w:rsidRPr="0073011E">
        <w:rPr>
          <w:rFonts w:asciiTheme="minorHAnsi" w:hAnsiTheme="minorHAnsi" w:cstheme="minorHAnsi"/>
          <w:color w:val="000000" w:themeColor="text1"/>
        </w:rPr>
        <w:t xml:space="preserve">, такое разъяснение должно быть разослано всем </w:t>
      </w:r>
      <w:r w:rsidR="00701084">
        <w:rPr>
          <w:rFonts w:asciiTheme="minorHAnsi" w:hAnsiTheme="minorHAnsi" w:cstheme="minorHAnsi"/>
          <w:color w:val="000000" w:themeColor="text1"/>
        </w:rPr>
        <w:t>участникам</w:t>
      </w:r>
      <w:r w:rsidRPr="0073011E">
        <w:rPr>
          <w:rFonts w:asciiTheme="minorHAnsi" w:hAnsiTheme="minorHAnsi" w:cstheme="minorHAnsi"/>
          <w:color w:val="000000" w:themeColor="text1"/>
        </w:rPr>
        <w:t xml:space="preserve"> с указанием предмета запр</w:t>
      </w:r>
      <w:r w:rsidR="00701084">
        <w:rPr>
          <w:rFonts w:asciiTheme="minorHAnsi" w:hAnsiTheme="minorHAnsi" w:cstheme="minorHAnsi"/>
          <w:color w:val="000000" w:themeColor="text1"/>
        </w:rPr>
        <w:t>оса, но без указания участника</w:t>
      </w:r>
      <w:r w:rsidRPr="0073011E">
        <w:rPr>
          <w:rFonts w:asciiTheme="minorHAnsi" w:hAnsiTheme="minorHAnsi" w:cstheme="minorHAnsi"/>
          <w:color w:val="000000" w:themeColor="text1"/>
        </w:rPr>
        <w:t>, от которого поступил запрос. Разъяснение положений конкурсной документации не должно изменять ее суть.</w:t>
      </w:r>
    </w:p>
    <w:p w14:paraId="5EE86020" w14:textId="7A7A8EB3" w:rsidR="00C10F51" w:rsidRPr="0082037E" w:rsidRDefault="00A91B09" w:rsidP="0082037E">
      <w:pPr>
        <w:pStyle w:val="21"/>
        <w:spacing w:after="0" w:line="312" w:lineRule="auto"/>
        <w:ind w:left="142" w:right="57" w:firstLine="567"/>
        <w:contextualSpacing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1.1</w:t>
      </w:r>
      <w:r w:rsidR="002A6BE8">
        <w:rPr>
          <w:rFonts w:asciiTheme="minorHAnsi" w:hAnsiTheme="minorHAnsi" w:cstheme="minorHAnsi"/>
          <w:sz w:val="24"/>
          <w:szCs w:val="24"/>
          <w:lang w:val="ru-RU"/>
        </w:rPr>
        <w:t>4</w:t>
      </w:r>
      <w:r w:rsidR="0082037E">
        <w:rPr>
          <w:rFonts w:asciiTheme="minorHAnsi" w:hAnsiTheme="minorHAnsi" w:cstheme="minorHAnsi"/>
          <w:sz w:val="24"/>
          <w:szCs w:val="24"/>
          <w:lang w:val="ru-RU"/>
        </w:rPr>
        <w:t xml:space="preserve">. </w:t>
      </w:r>
      <w:r w:rsidR="00C10F51" w:rsidRPr="0082037E">
        <w:rPr>
          <w:rFonts w:asciiTheme="minorHAnsi" w:hAnsiTheme="minorHAnsi" w:cstheme="minorHAnsi"/>
          <w:sz w:val="24"/>
          <w:szCs w:val="24"/>
          <w:lang w:val="ru-RU"/>
        </w:rPr>
        <w:t xml:space="preserve">Комиссия по собственной инициативе вправе внести изменения в конкурсную документацию не позднее чем за 20 (двадцать) </w:t>
      </w:r>
      <w:r w:rsidR="002A6BE8">
        <w:rPr>
          <w:rFonts w:asciiTheme="minorHAnsi" w:hAnsiTheme="minorHAnsi" w:cstheme="minorHAnsi"/>
          <w:sz w:val="24"/>
          <w:szCs w:val="24"/>
          <w:lang w:val="ru-RU"/>
        </w:rPr>
        <w:t>рабочих</w:t>
      </w:r>
      <w:r w:rsidR="00C10F51" w:rsidRPr="0082037E">
        <w:rPr>
          <w:rFonts w:asciiTheme="minorHAnsi" w:hAnsiTheme="minorHAnsi" w:cstheme="minorHAnsi"/>
          <w:sz w:val="24"/>
          <w:szCs w:val="24"/>
          <w:lang w:val="ru-RU"/>
        </w:rPr>
        <w:t xml:space="preserve"> дней до дня окончания подачи конкурсных заявок. В течение 5 (пяти) рабочих дней со дня принятия решения о внесении изменений в конкурсную документацию, такие изменения опубликовываются в течение 2 (двух) </w:t>
      </w:r>
      <w:r w:rsidR="00C10F51" w:rsidRPr="0082037E">
        <w:rPr>
          <w:rFonts w:asciiTheme="minorHAnsi" w:hAnsiTheme="minorHAnsi" w:cstheme="minorHAnsi"/>
          <w:sz w:val="24"/>
          <w:szCs w:val="24"/>
          <w:lang w:val="ru-RU"/>
        </w:rPr>
        <w:lastRenderedPageBreak/>
        <w:t>рабочих дней ПРГ в порядке, установленном для опубликования и размещения извещения о проведении открытого конкурса, направляются заказными письмами или в форме электронных документов всем претендентам на участие в открытом конкурсе, которым была предоставлена конкурсная документация.</w:t>
      </w:r>
    </w:p>
    <w:p w14:paraId="13BC822C" w14:textId="252E81C8" w:rsidR="00C10F51" w:rsidRPr="00407251" w:rsidRDefault="00C10F51" w:rsidP="000E5CB1">
      <w:pPr>
        <w:numPr>
          <w:ilvl w:val="0"/>
          <w:numId w:val="4"/>
        </w:numPr>
        <w:spacing w:line="312" w:lineRule="auto"/>
        <w:rPr>
          <w:rFonts w:asciiTheme="minorHAnsi" w:hAnsiTheme="minorHAnsi" w:cstheme="minorHAnsi"/>
        </w:rPr>
      </w:pPr>
      <w:bookmarkStart w:id="7" w:name="_Hlk92712663"/>
      <w:bookmarkEnd w:id="3"/>
      <w:r w:rsidRPr="00407251">
        <w:rPr>
          <w:rFonts w:asciiTheme="minorHAnsi" w:hAnsiTheme="minorHAnsi" w:cstheme="minorHAnsi"/>
          <w:b/>
        </w:rPr>
        <w:t>Порядок, место и срок подачи и окончания приема конкурсных заявок (инструкция по подготовке конкурсных заявок</w:t>
      </w:r>
      <w:bookmarkEnd w:id="7"/>
      <w:r w:rsidRPr="00407251">
        <w:rPr>
          <w:rFonts w:asciiTheme="minorHAnsi" w:hAnsiTheme="minorHAnsi" w:cstheme="minorHAnsi"/>
          <w:b/>
        </w:rPr>
        <w:t>)</w:t>
      </w:r>
      <w:r w:rsidRPr="00407251">
        <w:rPr>
          <w:rFonts w:asciiTheme="minorHAnsi" w:hAnsiTheme="minorHAnsi" w:cstheme="minorHAnsi"/>
        </w:rPr>
        <w:t xml:space="preserve"> </w:t>
      </w:r>
    </w:p>
    <w:p w14:paraId="41DA7D98" w14:textId="36766DBF" w:rsidR="00C10F51" w:rsidRPr="00407251" w:rsidRDefault="00C10F51" w:rsidP="00C10F51">
      <w:pPr>
        <w:pStyle w:val="21"/>
        <w:spacing w:line="312" w:lineRule="auto"/>
        <w:ind w:firstLine="708"/>
        <w:rPr>
          <w:rFonts w:asciiTheme="minorHAnsi" w:hAnsiTheme="minorHAnsi" w:cstheme="minorHAnsi"/>
          <w:sz w:val="24"/>
          <w:szCs w:val="24"/>
          <w:lang w:val="ru-RU"/>
        </w:rPr>
      </w:pPr>
      <w:r w:rsidRPr="00407251">
        <w:rPr>
          <w:rFonts w:asciiTheme="minorHAnsi" w:hAnsiTheme="minorHAnsi" w:cstheme="minorHAnsi"/>
          <w:sz w:val="24"/>
          <w:szCs w:val="24"/>
        </w:rPr>
        <w:t xml:space="preserve">2.1. </w:t>
      </w:r>
      <w:r w:rsidRPr="00407251">
        <w:rPr>
          <w:rFonts w:asciiTheme="minorHAnsi" w:hAnsiTheme="minorHAnsi" w:cstheme="minorHAnsi"/>
          <w:sz w:val="24"/>
          <w:szCs w:val="24"/>
          <w:u w:val="single"/>
        </w:rPr>
        <w:t>Конкурсная заявка может быть подана:</w:t>
      </w:r>
      <w:r w:rsidRPr="00407251">
        <w:rPr>
          <w:rFonts w:asciiTheme="minorHAnsi" w:hAnsiTheme="minorHAnsi" w:cstheme="minorHAnsi"/>
          <w:sz w:val="24"/>
          <w:szCs w:val="24"/>
        </w:rPr>
        <w:t xml:space="preserve"> с</w:t>
      </w:r>
      <w:r w:rsidR="00AB03A1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407251">
        <w:rPr>
          <w:rFonts w:asciiTheme="minorHAnsi" w:hAnsiTheme="minorHAnsi" w:cstheme="minorHAnsi"/>
          <w:sz w:val="24"/>
          <w:szCs w:val="24"/>
        </w:rPr>
        <w:t>«</w:t>
      </w:r>
      <w:r w:rsidR="00B9278C">
        <w:rPr>
          <w:rFonts w:asciiTheme="minorHAnsi" w:hAnsiTheme="minorHAnsi" w:cstheme="minorHAnsi"/>
          <w:sz w:val="24"/>
          <w:szCs w:val="24"/>
          <w:lang w:val="ru-RU"/>
        </w:rPr>
        <w:t>1</w:t>
      </w:r>
      <w:r w:rsidR="005A20A8">
        <w:rPr>
          <w:rFonts w:asciiTheme="minorHAnsi" w:hAnsiTheme="minorHAnsi" w:cstheme="minorHAnsi"/>
          <w:sz w:val="24"/>
          <w:szCs w:val="24"/>
          <w:lang w:val="ru-RU"/>
        </w:rPr>
        <w:t>8</w:t>
      </w:r>
      <w:r w:rsidRPr="00407251">
        <w:rPr>
          <w:rFonts w:asciiTheme="minorHAnsi" w:hAnsiTheme="minorHAnsi" w:cstheme="minorHAnsi"/>
          <w:sz w:val="24"/>
          <w:szCs w:val="24"/>
        </w:rPr>
        <w:t xml:space="preserve">» </w:t>
      </w:r>
      <w:r w:rsidR="00B9278C">
        <w:rPr>
          <w:rFonts w:asciiTheme="minorHAnsi" w:hAnsiTheme="minorHAnsi" w:cstheme="minorHAnsi"/>
          <w:sz w:val="24"/>
          <w:szCs w:val="24"/>
          <w:lang w:val="ru-RU"/>
        </w:rPr>
        <w:t>января</w:t>
      </w:r>
      <w:r w:rsidRPr="00407251">
        <w:rPr>
          <w:rFonts w:asciiTheme="minorHAnsi" w:hAnsiTheme="minorHAnsi" w:cstheme="minorHAnsi"/>
          <w:sz w:val="24"/>
          <w:szCs w:val="24"/>
        </w:rPr>
        <w:t xml:space="preserve"> </w:t>
      </w:r>
      <w:r w:rsidR="001C0915">
        <w:rPr>
          <w:rFonts w:asciiTheme="minorHAnsi" w:hAnsiTheme="minorHAnsi" w:cstheme="minorHAnsi"/>
          <w:sz w:val="24"/>
          <w:szCs w:val="24"/>
        </w:rPr>
        <w:t>2022</w:t>
      </w:r>
      <w:r w:rsidRPr="00407251">
        <w:rPr>
          <w:rFonts w:asciiTheme="minorHAnsi" w:hAnsiTheme="minorHAnsi" w:cstheme="minorHAnsi"/>
          <w:sz w:val="24"/>
          <w:szCs w:val="24"/>
        </w:rPr>
        <w:t xml:space="preserve"> года </w:t>
      </w:r>
      <w:r w:rsidR="004435A9">
        <w:rPr>
          <w:rFonts w:asciiTheme="minorHAnsi" w:hAnsiTheme="minorHAnsi" w:cstheme="minorHAnsi"/>
          <w:sz w:val="24"/>
          <w:szCs w:val="24"/>
          <w:lang w:val="ru-RU"/>
        </w:rPr>
        <w:t>п</w:t>
      </w:r>
      <w:r w:rsidRPr="00407251">
        <w:rPr>
          <w:rFonts w:asciiTheme="minorHAnsi" w:hAnsiTheme="minorHAnsi" w:cstheme="minorHAnsi"/>
          <w:sz w:val="24"/>
          <w:szCs w:val="24"/>
          <w:lang w:val="ru-RU"/>
        </w:rPr>
        <w:t xml:space="preserve">о </w:t>
      </w:r>
      <w:r w:rsidRPr="00407251">
        <w:rPr>
          <w:rFonts w:asciiTheme="minorHAnsi" w:hAnsiTheme="minorHAnsi" w:cstheme="minorHAnsi"/>
          <w:sz w:val="24"/>
          <w:szCs w:val="24"/>
        </w:rPr>
        <w:t>«</w:t>
      </w:r>
      <w:r w:rsidR="00B9278C">
        <w:rPr>
          <w:rFonts w:asciiTheme="minorHAnsi" w:hAnsiTheme="minorHAnsi" w:cstheme="minorHAnsi"/>
          <w:sz w:val="24"/>
          <w:szCs w:val="24"/>
          <w:lang w:val="ru-RU"/>
        </w:rPr>
        <w:t>2</w:t>
      </w:r>
      <w:r w:rsidR="005A20A8">
        <w:rPr>
          <w:rFonts w:asciiTheme="minorHAnsi" w:hAnsiTheme="minorHAnsi" w:cstheme="minorHAnsi"/>
          <w:sz w:val="24"/>
          <w:szCs w:val="24"/>
          <w:lang w:val="ru-RU"/>
        </w:rPr>
        <w:t>8</w:t>
      </w:r>
      <w:r w:rsidRPr="00407251">
        <w:rPr>
          <w:rFonts w:asciiTheme="minorHAnsi" w:hAnsiTheme="minorHAnsi" w:cstheme="minorHAnsi"/>
          <w:sz w:val="24"/>
          <w:szCs w:val="24"/>
        </w:rPr>
        <w:t xml:space="preserve">» </w:t>
      </w:r>
      <w:r w:rsidR="00B9278C">
        <w:rPr>
          <w:rFonts w:asciiTheme="minorHAnsi" w:hAnsiTheme="minorHAnsi" w:cstheme="minorHAnsi"/>
          <w:sz w:val="24"/>
          <w:szCs w:val="24"/>
          <w:lang w:val="ru-RU"/>
        </w:rPr>
        <w:t xml:space="preserve">февраля </w:t>
      </w:r>
      <w:r w:rsidR="00435D9E">
        <w:rPr>
          <w:rFonts w:asciiTheme="minorHAnsi" w:hAnsiTheme="minorHAnsi" w:cstheme="minorHAnsi"/>
          <w:sz w:val="24"/>
          <w:szCs w:val="24"/>
        </w:rPr>
        <w:t>2022</w:t>
      </w:r>
      <w:r w:rsidRPr="00407251">
        <w:rPr>
          <w:rFonts w:asciiTheme="minorHAnsi" w:hAnsiTheme="minorHAnsi" w:cstheme="minorHAnsi"/>
          <w:sz w:val="24"/>
          <w:szCs w:val="24"/>
        </w:rPr>
        <w:t xml:space="preserve"> </w:t>
      </w:r>
      <w:r w:rsidRPr="00407251">
        <w:rPr>
          <w:rFonts w:asciiTheme="minorHAnsi" w:hAnsiTheme="minorHAnsi" w:cstheme="minorHAnsi"/>
          <w:sz w:val="24"/>
          <w:szCs w:val="24"/>
          <w:lang w:val="ru-RU"/>
        </w:rPr>
        <w:t>года включительно</w:t>
      </w:r>
      <w:r w:rsidRPr="00407251">
        <w:rPr>
          <w:rFonts w:asciiTheme="minorHAnsi" w:hAnsiTheme="minorHAnsi" w:cstheme="minorHAnsi"/>
          <w:sz w:val="24"/>
          <w:szCs w:val="24"/>
        </w:rPr>
        <w:t xml:space="preserve">, с </w:t>
      </w:r>
      <w:r w:rsidRPr="00407251">
        <w:rPr>
          <w:rFonts w:asciiTheme="minorHAnsi" w:hAnsiTheme="minorHAnsi" w:cstheme="minorHAnsi"/>
          <w:sz w:val="24"/>
          <w:szCs w:val="24"/>
          <w:lang w:val="ru-RU"/>
        </w:rPr>
        <w:t>09</w:t>
      </w:r>
      <w:r w:rsidRPr="00407251">
        <w:rPr>
          <w:rFonts w:asciiTheme="minorHAnsi" w:hAnsiTheme="minorHAnsi" w:cstheme="minorHAnsi"/>
          <w:sz w:val="24"/>
          <w:szCs w:val="24"/>
        </w:rPr>
        <w:t xml:space="preserve">:00 до </w:t>
      </w:r>
      <w:r w:rsidRPr="00407251">
        <w:rPr>
          <w:rFonts w:asciiTheme="minorHAnsi" w:hAnsiTheme="minorHAnsi" w:cstheme="minorHAnsi"/>
          <w:sz w:val="24"/>
          <w:szCs w:val="24"/>
          <w:lang w:val="ru-RU"/>
        </w:rPr>
        <w:t>18</w:t>
      </w:r>
      <w:r w:rsidRPr="00407251">
        <w:rPr>
          <w:rFonts w:asciiTheme="minorHAnsi" w:hAnsiTheme="minorHAnsi" w:cstheme="minorHAnsi"/>
          <w:sz w:val="24"/>
          <w:szCs w:val="24"/>
        </w:rPr>
        <w:t>:00</w:t>
      </w:r>
      <w:r w:rsidR="00F44F1B">
        <w:rPr>
          <w:rFonts w:asciiTheme="minorHAnsi" w:hAnsiTheme="minorHAnsi" w:cstheme="minorHAnsi"/>
          <w:sz w:val="24"/>
          <w:szCs w:val="24"/>
          <w:lang w:val="ru-RU"/>
        </w:rPr>
        <w:t xml:space="preserve"> (местного времени) (по рабочим дням)</w:t>
      </w:r>
      <w:r w:rsidRPr="00407251">
        <w:rPr>
          <w:rFonts w:asciiTheme="minorHAnsi" w:hAnsiTheme="minorHAnsi" w:cstheme="minorHAnsi"/>
          <w:sz w:val="24"/>
          <w:szCs w:val="24"/>
        </w:rPr>
        <w:t xml:space="preserve"> по адресу: </w:t>
      </w:r>
      <w:r w:rsidR="00B96D6C">
        <w:rPr>
          <w:rFonts w:asciiTheme="minorHAnsi" w:eastAsia="Courier New" w:hAnsiTheme="minorHAnsi" w:cstheme="minorHAnsi"/>
          <w:sz w:val="24"/>
          <w:szCs w:val="24"/>
        </w:rPr>
        <w:t>107014</w:t>
      </w:r>
      <w:r w:rsidRPr="00407251">
        <w:rPr>
          <w:rFonts w:asciiTheme="minorHAnsi" w:eastAsia="Courier New" w:hAnsiTheme="minorHAnsi" w:cstheme="minorHAnsi"/>
          <w:sz w:val="24"/>
          <w:szCs w:val="24"/>
        </w:rPr>
        <w:t xml:space="preserve">, г. Москва, </w:t>
      </w:r>
      <w:r w:rsidR="00435D9E">
        <w:rPr>
          <w:rFonts w:asciiTheme="minorHAnsi" w:eastAsia="Courier New" w:hAnsiTheme="minorHAnsi" w:cstheme="minorHAnsi"/>
          <w:sz w:val="24"/>
          <w:szCs w:val="24"/>
        </w:rPr>
        <w:t xml:space="preserve">ул. 2-я </w:t>
      </w:r>
      <w:proofErr w:type="spellStart"/>
      <w:r w:rsidR="00435D9E">
        <w:rPr>
          <w:rFonts w:asciiTheme="minorHAnsi" w:eastAsia="Courier New" w:hAnsiTheme="minorHAnsi" w:cstheme="minorHAnsi"/>
          <w:sz w:val="24"/>
          <w:szCs w:val="24"/>
        </w:rPr>
        <w:t>Боевская</w:t>
      </w:r>
      <w:proofErr w:type="spellEnd"/>
      <w:r w:rsidR="00435D9E">
        <w:rPr>
          <w:rFonts w:asciiTheme="minorHAnsi" w:eastAsia="Courier New" w:hAnsiTheme="minorHAnsi" w:cstheme="minorHAnsi"/>
          <w:sz w:val="24"/>
          <w:szCs w:val="24"/>
        </w:rPr>
        <w:t>, дом 3</w:t>
      </w:r>
      <w:r w:rsidRPr="00407251">
        <w:rPr>
          <w:rFonts w:asciiTheme="minorHAnsi" w:eastAsia="Courier New" w:hAnsiTheme="minorHAnsi" w:cstheme="minorHAnsi"/>
          <w:sz w:val="24"/>
          <w:szCs w:val="24"/>
          <w:lang w:val="ru-RU"/>
        </w:rPr>
        <w:t>.</w:t>
      </w:r>
      <w:r w:rsidRPr="00407251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14:paraId="7610FF1E" w14:textId="785D07BC" w:rsidR="00C10F51" w:rsidRPr="00407251" w:rsidRDefault="00C10F51" w:rsidP="00C10F51">
      <w:pPr>
        <w:pStyle w:val="21"/>
        <w:spacing w:line="312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407251">
        <w:rPr>
          <w:rFonts w:asciiTheme="minorHAnsi" w:hAnsiTheme="minorHAnsi" w:cstheme="minorHAnsi"/>
          <w:sz w:val="24"/>
          <w:szCs w:val="24"/>
          <w:u w:val="single"/>
        </w:rPr>
        <w:t>Срок окончания подачи конкурсных заявок</w:t>
      </w:r>
      <w:r w:rsidRPr="00407251">
        <w:rPr>
          <w:rFonts w:asciiTheme="minorHAnsi" w:hAnsiTheme="minorHAnsi" w:cstheme="minorHAnsi"/>
          <w:sz w:val="24"/>
          <w:szCs w:val="24"/>
        </w:rPr>
        <w:t xml:space="preserve">: в </w:t>
      </w:r>
      <w:r w:rsidRPr="00407251">
        <w:rPr>
          <w:rFonts w:asciiTheme="minorHAnsi" w:hAnsiTheme="minorHAnsi" w:cstheme="minorHAnsi"/>
          <w:sz w:val="24"/>
          <w:szCs w:val="24"/>
          <w:lang w:val="ru-RU"/>
        </w:rPr>
        <w:t>18</w:t>
      </w:r>
      <w:r w:rsidRPr="00407251">
        <w:rPr>
          <w:rFonts w:asciiTheme="minorHAnsi" w:hAnsiTheme="minorHAnsi" w:cstheme="minorHAnsi"/>
          <w:sz w:val="24"/>
          <w:szCs w:val="24"/>
        </w:rPr>
        <w:t>:00  «</w:t>
      </w:r>
      <w:r w:rsidR="00E74503">
        <w:rPr>
          <w:rFonts w:asciiTheme="minorHAnsi" w:hAnsiTheme="minorHAnsi" w:cstheme="minorHAnsi"/>
          <w:sz w:val="24"/>
          <w:szCs w:val="24"/>
          <w:lang w:val="ru-RU"/>
        </w:rPr>
        <w:t>2</w:t>
      </w:r>
      <w:r w:rsidR="005A20A8">
        <w:rPr>
          <w:rFonts w:asciiTheme="minorHAnsi" w:hAnsiTheme="minorHAnsi" w:cstheme="minorHAnsi"/>
          <w:sz w:val="24"/>
          <w:szCs w:val="24"/>
          <w:lang w:val="ru-RU"/>
        </w:rPr>
        <w:t>8</w:t>
      </w:r>
      <w:r w:rsidRPr="00407251">
        <w:rPr>
          <w:rFonts w:asciiTheme="minorHAnsi" w:hAnsiTheme="minorHAnsi" w:cstheme="minorHAnsi"/>
          <w:sz w:val="24"/>
          <w:szCs w:val="24"/>
        </w:rPr>
        <w:t>»</w:t>
      </w:r>
      <w:r w:rsidRPr="00407251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E74503">
        <w:rPr>
          <w:rFonts w:asciiTheme="minorHAnsi" w:hAnsiTheme="minorHAnsi" w:cstheme="minorHAnsi"/>
          <w:sz w:val="24"/>
          <w:szCs w:val="24"/>
          <w:lang w:val="ru-RU"/>
        </w:rPr>
        <w:t xml:space="preserve">февраля </w:t>
      </w:r>
      <w:r w:rsidR="00435D9E">
        <w:rPr>
          <w:rFonts w:asciiTheme="minorHAnsi" w:hAnsiTheme="minorHAnsi" w:cstheme="minorHAnsi"/>
          <w:sz w:val="24"/>
          <w:szCs w:val="24"/>
        </w:rPr>
        <w:t>2022</w:t>
      </w:r>
      <w:r w:rsidRPr="00407251">
        <w:rPr>
          <w:rFonts w:asciiTheme="minorHAnsi" w:hAnsiTheme="minorHAnsi" w:cstheme="minorHAnsi"/>
          <w:sz w:val="24"/>
          <w:szCs w:val="24"/>
        </w:rPr>
        <w:t xml:space="preserve"> года. </w:t>
      </w:r>
    </w:p>
    <w:p w14:paraId="05180602" w14:textId="77777777" w:rsidR="00C10F51" w:rsidRPr="00407251" w:rsidRDefault="00C10F51" w:rsidP="00C10F51">
      <w:pPr>
        <w:spacing w:line="312" w:lineRule="auto"/>
        <w:ind w:firstLine="709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2.2. Для участия в конкурсе претендент подает конкурсную заявку в указанный в извещении о проведении открытого конкурса срок по форме, установленной конкурсной документацией.</w:t>
      </w:r>
    </w:p>
    <w:p w14:paraId="05AB219E" w14:textId="3F28F91B" w:rsidR="00C10F51" w:rsidRPr="00407251" w:rsidRDefault="00C10F51" w:rsidP="00C10F51">
      <w:pPr>
        <w:spacing w:line="312" w:lineRule="auto"/>
        <w:ind w:firstLine="709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 xml:space="preserve">2.3. Претендент подает конкурсную заявку на участие в открытом конкурсе </w:t>
      </w:r>
      <w:r w:rsidR="004435A9">
        <w:rPr>
          <w:rFonts w:asciiTheme="minorHAnsi" w:hAnsiTheme="minorHAnsi" w:cstheme="minorHAnsi"/>
        </w:rPr>
        <w:t xml:space="preserve">в письменной форме </w:t>
      </w:r>
      <w:r w:rsidRPr="00407251">
        <w:rPr>
          <w:rFonts w:asciiTheme="minorHAnsi" w:hAnsiTheme="minorHAnsi" w:cstheme="minorHAnsi"/>
        </w:rPr>
        <w:t>в запечатанном виде. При этом на таком конверте указывается наименование открытого конкурса, на участие в котором подается конкурсная заявка. Не допускается указывать на таком конверте наименование юридического лица участника закупки.</w:t>
      </w:r>
    </w:p>
    <w:p w14:paraId="1135684B" w14:textId="77777777" w:rsidR="00C10F51" w:rsidRPr="00407251" w:rsidRDefault="00C10F51" w:rsidP="00C10F51">
      <w:pPr>
        <w:spacing w:line="312" w:lineRule="auto"/>
        <w:ind w:firstLine="709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2.4. Конкурсная заявка (по форме Приложения №2 к конкурсной документации) должна содержать следующие сведения с приложением документов, подтверждающих указанные требования:</w:t>
      </w:r>
    </w:p>
    <w:p w14:paraId="48EEBA12" w14:textId="77777777" w:rsidR="00C10F51" w:rsidRPr="00407251" w:rsidRDefault="00C10F51" w:rsidP="00C10F51">
      <w:pPr>
        <w:spacing w:line="312" w:lineRule="auto"/>
        <w:ind w:firstLine="709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а) сведения и документы о претенденте, подавшем конкурсную заявку:</w:t>
      </w:r>
    </w:p>
    <w:p w14:paraId="0965208E" w14:textId="73711C43" w:rsidR="00C10F51" w:rsidRPr="00407251" w:rsidRDefault="00C10F51" w:rsidP="00C10F51">
      <w:pPr>
        <w:spacing w:line="312" w:lineRule="auto"/>
        <w:ind w:firstLine="709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-</w:t>
      </w:r>
      <w:r w:rsidRPr="00407251">
        <w:rPr>
          <w:rFonts w:asciiTheme="minorHAnsi" w:hAnsiTheme="minorHAnsi" w:cstheme="minorHAnsi"/>
        </w:rPr>
        <w:tab/>
        <w:t>фирменное наименование</w:t>
      </w:r>
      <w:r w:rsidR="008E0C37">
        <w:rPr>
          <w:rFonts w:asciiTheme="minorHAnsi" w:hAnsiTheme="minorHAnsi" w:cstheme="minorHAnsi"/>
        </w:rPr>
        <w:t xml:space="preserve"> (наименование)</w:t>
      </w:r>
      <w:r w:rsidRPr="00407251">
        <w:rPr>
          <w:rFonts w:asciiTheme="minorHAnsi" w:hAnsiTheme="minorHAnsi" w:cstheme="minorHAnsi"/>
        </w:rPr>
        <w:t>, сведения об организационно-правовой форме, о месте нахождения, почтовый адрес юридического лица, номер контактного телефона;</w:t>
      </w:r>
    </w:p>
    <w:p w14:paraId="079E9D2A" w14:textId="73EBBDF6" w:rsidR="00C10F51" w:rsidRPr="00407251" w:rsidRDefault="00C10F51" w:rsidP="00C10F51">
      <w:pPr>
        <w:spacing w:line="312" w:lineRule="auto"/>
        <w:ind w:firstLine="709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-</w:t>
      </w:r>
      <w:r w:rsidRPr="00407251">
        <w:rPr>
          <w:rFonts w:asciiTheme="minorHAnsi" w:hAnsiTheme="minorHAnsi" w:cstheme="minorHAnsi"/>
        </w:rPr>
        <w:tab/>
        <w:t xml:space="preserve">выписку из единого государственного реестра юридических </w:t>
      </w:r>
      <w:proofErr w:type="gramStart"/>
      <w:r w:rsidRPr="00407251">
        <w:rPr>
          <w:rFonts w:asciiTheme="minorHAnsi" w:hAnsiTheme="minorHAnsi" w:cstheme="minorHAnsi"/>
        </w:rPr>
        <w:t>лиц ,</w:t>
      </w:r>
      <w:proofErr w:type="gramEnd"/>
      <w:r w:rsidRPr="00407251">
        <w:rPr>
          <w:rFonts w:asciiTheme="minorHAnsi" w:hAnsiTheme="minorHAnsi" w:cstheme="minorHAnsi"/>
        </w:rPr>
        <w:t xml:space="preserve"> надлежащим образом заверенный перевод на русский язык документов о государственной регистрации юридического лица;</w:t>
      </w:r>
    </w:p>
    <w:p w14:paraId="6B0002DC" w14:textId="77777777" w:rsidR="00C10F51" w:rsidRPr="00407251" w:rsidRDefault="00C10F51" w:rsidP="00C10F51">
      <w:pPr>
        <w:spacing w:line="312" w:lineRule="auto"/>
        <w:ind w:firstLine="709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-         документ, подтверждающий полномочия лица на осуществление действий от имени претендента, в случае необходимости.</w:t>
      </w:r>
    </w:p>
    <w:p w14:paraId="7A7AB15F" w14:textId="0B10E6AB" w:rsidR="00C10F51" w:rsidRPr="00407251" w:rsidRDefault="00C10F51" w:rsidP="00C10F51">
      <w:pPr>
        <w:spacing w:line="312" w:lineRule="auto"/>
        <w:ind w:firstLine="709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b)</w:t>
      </w:r>
      <w:r w:rsidRPr="00407251">
        <w:rPr>
          <w:rFonts w:asciiTheme="minorHAnsi" w:hAnsiTheme="minorHAnsi" w:cstheme="minorHAnsi"/>
        </w:rPr>
        <w:tab/>
        <w:t>предложение о функциональных характеристиках (потребительских свойствах) и качественных характеристиках продукции</w:t>
      </w:r>
      <w:r w:rsidR="00DA4FD0">
        <w:rPr>
          <w:rFonts w:asciiTheme="minorHAnsi" w:hAnsiTheme="minorHAnsi" w:cstheme="minorHAnsi"/>
        </w:rPr>
        <w:t xml:space="preserve"> (услуг/работ)</w:t>
      </w:r>
      <w:r w:rsidRPr="00407251">
        <w:rPr>
          <w:rFonts w:asciiTheme="minorHAnsi" w:hAnsiTheme="minorHAnsi" w:cstheme="minorHAnsi"/>
        </w:rPr>
        <w:t>, а также иные предложения об условиях исполнения договора, в том числе финансовое предложение. В случаях, предусмотренных конкурсной документацией, также копии документов, подтверждающих соответствие продукции</w:t>
      </w:r>
      <w:r w:rsidR="00351144">
        <w:rPr>
          <w:rFonts w:asciiTheme="minorHAnsi" w:hAnsiTheme="minorHAnsi" w:cstheme="minorHAnsi"/>
        </w:rPr>
        <w:t xml:space="preserve"> (услуг/работ)</w:t>
      </w:r>
      <w:r w:rsidRPr="00407251">
        <w:rPr>
          <w:rFonts w:asciiTheme="minorHAnsi" w:hAnsiTheme="minorHAnsi" w:cstheme="minorHAnsi"/>
        </w:rPr>
        <w:t xml:space="preserve"> требованиям законодательства Российской Федерации;</w:t>
      </w:r>
    </w:p>
    <w:p w14:paraId="4FF388AA" w14:textId="77777777" w:rsidR="00C10F51" w:rsidRPr="00407251" w:rsidRDefault="00C10F51" w:rsidP="00C10F51">
      <w:pPr>
        <w:spacing w:line="312" w:lineRule="auto"/>
        <w:ind w:firstLine="709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c)</w:t>
      </w:r>
      <w:r w:rsidRPr="00407251">
        <w:rPr>
          <w:rFonts w:asciiTheme="minorHAnsi" w:hAnsiTheme="minorHAnsi" w:cstheme="minorHAnsi"/>
        </w:rPr>
        <w:tab/>
        <w:t>документы или копии документов, подтверждающих соответствие претендента установленным требованиям и условиям допуска к участию в конкурсе.</w:t>
      </w:r>
    </w:p>
    <w:p w14:paraId="4CCEC50A" w14:textId="77777777" w:rsidR="00C10F51" w:rsidRPr="00407251" w:rsidRDefault="00C10F51" w:rsidP="00C10F51">
      <w:pPr>
        <w:spacing w:line="312" w:lineRule="auto"/>
        <w:ind w:firstLine="709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2.5. Комиссия вправе требовать от претендента на участие в конкурсе иные документы в порядке, предусмотренном конкурсной документацией.</w:t>
      </w:r>
    </w:p>
    <w:p w14:paraId="3369DDF6" w14:textId="77777777" w:rsidR="00C10F51" w:rsidRPr="00407251" w:rsidRDefault="00C10F51" w:rsidP="00C10F51">
      <w:pPr>
        <w:spacing w:line="312" w:lineRule="auto"/>
        <w:ind w:firstLine="709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2.6. Претендент вправе подать только одну конкурсную заявку на участие в конкурсе в отношении каждого предмета конкурса.</w:t>
      </w:r>
    </w:p>
    <w:p w14:paraId="4370E723" w14:textId="35E37809" w:rsidR="00C10F51" w:rsidRPr="00407251" w:rsidRDefault="00C10F51" w:rsidP="00C10F51">
      <w:pPr>
        <w:spacing w:line="312" w:lineRule="auto"/>
        <w:ind w:firstLine="709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lastRenderedPageBreak/>
        <w:t>2.</w:t>
      </w:r>
      <w:r w:rsidR="00164E4F">
        <w:rPr>
          <w:rFonts w:asciiTheme="minorHAnsi" w:hAnsiTheme="minorHAnsi" w:cstheme="minorHAnsi"/>
        </w:rPr>
        <w:t>7</w:t>
      </w:r>
      <w:r w:rsidRPr="00407251">
        <w:rPr>
          <w:rFonts w:asciiTheme="minorHAnsi" w:hAnsiTheme="minorHAnsi" w:cstheme="minorHAnsi"/>
        </w:rPr>
        <w:t>. Претендент, подавший конкурсную заявку, вправе изменить или отозвать конкурсную заявку в любое время до момента вскрытия Комиссией конвертов с конкурсными заявками.</w:t>
      </w:r>
    </w:p>
    <w:p w14:paraId="5D600640" w14:textId="7280B9DF" w:rsidR="00C10F51" w:rsidRPr="00407251" w:rsidRDefault="00C10F51" w:rsidP="00C10F51">
      <w:pPr>
        <w:spacing w:line="312" w:lineRule="auto"/>
        <w:ind w:firstLine="709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2.</w:t>
      </w:r>
      <w:r w:rsidR="00164E4F">
        <w:rPr>
          <w:rFonts w:asciiTheme="minorHAnsi" w:hAnsiTheme="minorHAnsi" w:cstheme="minorHAnsi"/>
        </w:rPr>
        <w:t>8</w:t>
      </w:r>
      <w:r w:rsidRPr="00407251">
        <w:rPr>
          <w:rFonts w:asciiTheme="minorHAnsi" w:hAnsiTheme="minorHAnsi" w:cstheme="minorHAnsi"/>
        </w:rPr>
        <w:t>. Каждый конверт с конкурсной заявкой, поступивший в срок, указанный в извещении о проведении открытого конкурса, регистрируется ПРГ. По требованию претендента, подавшего конверт с конкурсной заявкой, ПРГ выдает расписку в получении конверта с конкурсной заявкой с указанием даты и времени его получения.</w:t>
      </w:r>
    </w:p>
    <w:p w14:paraId="47DCAB9A" w14:textId="4F67A097" w:rsidR="00C10F51" w:rsidRPr="00407251" w:rsidRDefault="00C10F51" w:rsidP="00C10F51">
      <w:pPr>
        <w:spacing w:line="312" w:lineRule="auto"/>
        <w:ind w:firstLine="709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2.</w:t>
      </w:r>
      <w:r w:rsidR="00164E4F">
        <w:rPr>
          <w:rFonts w:asciiTheme="minorHAnsi" w:hAnsiTheme="minorHAnsi" w:cstheme="minorHAnsi"/>
        </w:rPr>
        <w:t>9</w:t>
      </w:r>
      <w:r w:rsidRPr="00407251">
        <w:rPr>
          <w:rFonts w:asciiTheme="minorHAnsi" w:hAnsiTheme="minorHAnsi" w:cstheme="minorHAnsi"/>
        </w:rPr>
        <w:t>. В случае, если по окончании срока подачи конкурсных заявок подано менее 2 (двух) конкурсных заявок, открытый конкурс признается несостоявшимся.</w:t>
      </w:r>
    </w:p>
    <w:p w14:paraId="77B0116D" w14:textId="55888F01" w:rsidR="00C10F51" w:rsidRPr="00407251" w:rsidRDefault="00C10F51" w:rsidP="00C10F51">
      <w:pPr>
        <w:spacing w:line="312" w:lineRule="auto"/>
        <w:ind w:firstLine="709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2.1</w:t>
      </w:r>
      <w:r w:rsidR="00164E4F">
        <w:rPr>
          <w:rFonts w:asciiTheme="minorHAnsi" w:hAnsiTheme="minorHAnsi" w:cstheme="minorHAnsi"/>
        </w:rPr>
        <w:t>0</w:t>
      </w:r>
      <w:r w:rsidRPr="00407251">
        <w:rPr>
          <w:rFonts w:asciiTheme="minorHAnsi" w:hAnsiTheme="minorHAnsi" w:cstheme="minorHAnsi"/>
        </w:rPr>
        <w:t xml:space="preserve">. Представитель Участника должен иметь при себе доверенность от организации на право подачи конкурсной заявки либо протокол, решение или другой документ о назначении должностных лиц (генерального директора, директора), имеющих право действовать от имени организации без доверенности (копия, заверенная печатью Участника). </w:t>
      </w:r>
    </w:p>
    <w:p w14:paraId="389984AD" w14:textId="72E30482" w:rsidR="00C10F51" w:rsidRPr="00407251" w:rsidRDefault="00C10F51" w:rsidP="00C10F51">
      <w:pPr>
        <w:spacing w:line="312" w:lineRule="auto"/>
        <w:ind w:firstLine="709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2.1</w:t>
      </w:r>
      <w:r w:rsidR="00164E4F">
        <w:rPr>
          <w:rFonts w:asciiTheme="minorHAnsi" w:hAnsiTheme="minorHAnsi" w:cstheme="minorHAnsi"/>
        </w:rPr>
        <w:t>1</w:t>
      </w:r>
      <w:r w:rsidRPr="00407251">
        <w:rPr>
          <w:rFonts w:asciiTheme="minorHAnsi" w:hAnsiTheme="minorHAnsi" w:cstheme="minorHAnsi"/>
        </w:rPr>
        <w:t>. Конкурсная заявка должна быть оформлена на русском языке. Вся переписка, связанная с проведением конкурса, ведется на русском языке.</w:t>
      </w:r>
    </w:p>
    <w:p w14:paraId="7483A0E9" w14:textId="0A30E5B1" w:rsidR="00C10F51" w:rsidRPr="00407251" w:rsidRDefault="00C10F51" w:rsidP="00C10F51">
      <w:pPr>
        <w:pStyle w:val="ad"/>
        <w:suppressAutoHyphens/>
        <w:spacing w:line="312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407251">
        <w:rPr>
          <w:rFonts w:asciiTheme="minorHAnsi" w:hAnsiTheme="minorHAnsi" w:cstheme="minorHAnsi"/>
          <w:sz w:val="24"/>
          <w:szCs w:val="24"/>
          <w:lang w:val="ru-RU"/>
        </w:rPr>
        <w:t>2.1</w:t>
      </w:r>
      <w:r w:rsidR="00164E4F">
        <w:rPr>
          <w:rFonts w:asciiTheme="minorHAnsi" w:hAnsiTheme="minorHAnsi" w:cstheme="minorHAnsi"/>
          <w:sz w:val="24"/>
          <w:szCs w:val="24"/>
          <w:lang w:val="ru-RU"/>
        </w:rPr>
        <w:t>2</w:t>
      </w:r>
      <w:r w:rsidRPr="00407251">
        <w:rPr>
          <w:rFonts w:asciiTheme="minorHAnsi" w:hAnsiTheme="minorHAnsi" w:cstheme="minorHAnsi"/>
          <w:sz w:val="24"/>
          <w:szCs w:val="24"/>
          <w:lang w:val="ru-RU"/>
        </w:rPr>
        <w:t xml:space="preserve">. </w:t>
      </w:r>
      <w:r w:rsidRPr="00407251">
        <w:rPr>
          <w:rFonts w:asciiTheme="minorHAnsi" w:hAnsiTheme="minorHAnsi" w:cstheme="minorHAnsi"/>
          <w:sz w:val="24"/>
          <w:szCs w:val="24"/>
        </w:rPr>
        <w:t>Конкурсная заявка, не соответствующая требованиям настоящей конкурсной документации, отклоняется Заказчиком.</w:t>
      </w:r>
    </w:p>
    <w:p w14:paraId="78C0F018" w14:textId="4057DA53" w:rsidR="00C10F51" w:rsidRPr="00407251" w:rsidRDefault="00C10F51" w:rsidP="00D46BF4">
      <w:pPr>
        <w:pStyle w:val="ab"/>
        <w:numPr>
          <w:ilvl w:val="1"/>
          <w:numId w:val="9"/>
        </w:numPr>
        <w:spacing w:line="312" w:lineRule="auto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 xml:space="preserve">Конкурсная заявка оформляется в соответствии с </w:t>
      </w:r>
      <w:r w:rsidR="00F9548C">
        <w:rPr>
          <w:rFonts w:asciiTheme="minorHAnsi" w:hAnsiTheme="minorHAnsi" w:cstheme="minorHAnsi"/>
        </w:rPr>
        <w:t>разделом 9</w:t>
      </w:r>
      <w:r w:rsidRPr="00407251">
        <w:rPr>
          <w:rFonts w:asciiTheme="minorHAnsi" w:hAnsiTheme="minorHAnsi" w:cstheme="minorHAnsi"/>
        </w:rPr>
        <w:t xml:space="preserve"> настоящей конкурсной документации. Срок действия конкурсной заявки – в течение </w:t>
      </w:r>
      <w:r w:rsidR="00164E4F">
        <w:rPr>
          <w:rFonts w:asciiTheme="minorHAnsi" w:hAnsiTheme="minorHAnsi" w:cstheme="minorHAnsi"/>
        </w:rPr>
        <w:t>30</w:t>
      </w:r>
      <w:r w:rsidRPr="00407251">
        <w:rPr>
          <w:rFonts w:asciiTheme="minorHAnsi" w:hAnsiTheme="minorHAnsi" w:cstheme="minorHAnsi"/>
        </w:rPr>
        <w:t xml:space="preserve"> (</w:t>
      </w:r>
      <w:r w:rsidR="00164E4F">
        <w:rPr>
          <w:rFonts w:asciiTheme="minorHAnsi" w:hAnsiTheme="minorHAnsi" w:cstheme="minorHAnsi"/>
        </w:rPr>
        <w:t>тридцати</w:t>
      </w:r>
      <w:r w:rsidRPr="00407251">
        <w:rPr>
          <w:rFonts w:asciiTheme="minorHAnsi" w:hAnsiTheme="minorHAnsi" w:cstheme="minorHAnsi"/>
        </w:rPr>
        <w:t>) дней с даты, установленной как день вскрытия конвертов с конкурсными заявками.</w:t>
      </w:r>
    </w:p>
    <w:p w14:paraId="37235B1A" w14:textId="77777777" w:rsidR="00C10F51" w:rsidRPr="0082037E" w:rsidRDefault="00C10F51" w:rsidP="000E5CB1">
      <w:pPr>
        <w:pStyle w:val="ad"/>
        <w:numPr>
          <w:ilvl w:val="1"/>
          <w:numId w:val="9"/>
        </w:numPr>
        <w:suppressAutoHyphens/>
        <w:spacing w:line="312" w:lineRule="auto"/>
        <w:ind w:left="0" w:firstLine="709"/>
        <w:rPr>
          <w:rFonts w:asciiTheme="minorHAnsi" w:hAnsiTheme="minorHAnsi" w:cstheme="minorHAnsi"/>
          <w:sz w:val="24"/>
          <w:szCs w:val="24"/>
        </w:rPr>
      </w:pPr>
      <w:bookmarkStart w:id="8" w:name="_Toc515863125"/>
      <w:bookmarkStart w:id="9" w:name="_Toc34648350"/>
      <w:r w:rsidRPr="0082037E">
        <w:rPr>
          <w:rFonts w:asciiTheme="minorHAnsi" w:eastAsia="MS Mincho" w:hAnsiTheme="minorHAnsi" w:cstheme="minorHAnsi"/>
          <w:sz w:val="24"/>
          <w:szCs w:val="24"/>
        </w:rPr>
        <w:t>Изменения конкурсных заявок и их отзыв</w:t>
      </w:r>
      <w:bookmarkEnd w:id="8"/>
      <w:bookmarkEnd w:id="9"/>
      <w:r w:rsidRPr="0082037E">
        <w:rPr>
          <w:rFonts w:asciiTheme="minorHAnsi" w:eastAsia="MS Mincho" w:hAnsiTheme="minorHAnsi" w:cstheme="minorHAnsi"/>
          <w:sz w:val="24"/>
          <w:szCs w:val="24"/>
          <w:lang w:val="ru-RU"/>
        </w:rPr>
        <w:t xml:space="preserve"> со стороны Участника</w:t>
      </w:r>
    </w:p>
    <w:p w14:paraId="626AD51A" w14:textId="77777777" w:rsidR="00C10F51" w:rsidRPr="00407251" w:rsidRDefault="00C10F51" w:rsidP="000E5CB1">
      <w:pPr>
        <w:pStyle w:val="ad"/>
        <w:numPr>
          <w:ilvl w:val="2"/>
          <w:numId w:val="9"/>
        </w:numPr>
        <w:suppressAutoHyphens/>
        <w:spacing w:line="312" w:lineRule="auto"/>
        <w:ind w:left="0" w:firstLine="709"/>
        <w:rPr>
          <w:rFonts w:asciiTheme="minorHAnsi" w:hAnsiTheme="minorHAnsi" w:cstheme="minorHAnsi"/>
          <w:sz w:val="24"/>
          <w:szCs w:val="24"/>
        </w:rPr>
      </w:pPr>
      <w:r w:rsidRPr="00407251">
        <w:rPr>
          <w:rFonts w:asciiTheme="minorHAnsi" w:hAnsiTheme="minorHAnsi" w:cstheme="minorHAnsi"/>
          <w:sz w:val="24"/>
          <w:szCs w:val="24"/>
        </w:rPr>
        <w:t>Извещение Участника об изменении или отзыве конкурсной заявки должно быть подписано уполномоченным на то лицом.</w:t>
      </w:r>
    </w:p>
    <w:p w14:paraId="377E2C6C" w14:textId="73259D87" w:rsidR="00C10F51" w:rsidRPr="00407251" w:rsidRDefault="00C10F51" w:rsidP="000E5CB1">
      <w:pPr>
        <w:pStyle w:val="ad"/>
        <w:numPr>
          <w:ilvl w:val="2"/>
          <w:numId w:val="9"/>
        </w:numPr>
        <w:suppressAutoHyphens/>
        <w:spacing w:line="312" w:lineRule="auto"/>
        <w:ind w:left="0" w:firstLine="709"/>
        <w:rPr>
          <w:rFonts w:asciiTheme="minorHAnsi" w:hAnsiTheme="minorHAnsi" w:cstheme="minorHAnsi"/>
          <w:sz w:val="24"/>
          <w:szCs w:val="24"/>
        </w:rPr>
      </w:pPr>
      <w:r w:rsidRPr="00407251">
        <w:rPr>
          <w:rFonts w:asciiTheme="minorHAnsi" w:hAnsiTheme="minorHAnsi" w:cstheme="minorHAnsi"/>
          <w:sz w:val="24"/>
          <w:szCs w:val="24"/>
        </w:rPr>
        <w:t xml:space="preserve">Никакие изменения не могут быть внесены в конкурсную заявку после  момента вскрытия </w:t>
      </w:r>
      <w:r w:rsidR="00BB3AC9">
        <w:rPr>
          <w:rFonts w:asciiTheme="minorHAnsi" w:hAnsiTheme="minorHAnsi" w:cstheme="minorHAnsi"/>
          <w:sz w:val="24"/>
          <w:szCs w:val="24"/>
          <w:lang w:val="ru-RU"/>
        </w:rPr>
        <w:t>Комиссией</w:t>
      </w:r>
      <w:r w:rsidRPr="00407251">
        <w:rPr>
          <w:rFonts w:asciiTheme="minorHAnsi" w:hAnsiTheme="minorHAnsi" w:cstheme="minorHAnsi"/>
          <w:sz w:val="24"/>
          <w:szCs w:val="24"/>
        </w:rPr>
        <w:t xml:space="preserve"> конверт</w:t>
      </w:r>
      <w:r w:rsidR="00552413">
        <w:rPr>
          <w:rFonts w:asciiTheme="minorHAnsi" w:hAnsiTheme="minorHAnsi" w:cstheme="minorHAnsi"/>
          <w:sz w:val="24"/>
          <w:szCs w:val="24"/>
          <w:lang w:val="ru-RU"/>
        </w:rPr>
        <w:t>а</w:t>
      </w:r>
      <w:r w:rsidRPr="00407251">
        <w:rPr>
          <w:rFonts w:asciiTheme="minorHAnsi" w:hAnsiTheme="minorHAnsi" w:cstheme="minorHAnsi"/>
          <w:sz w:val="24"/>
          <w:szCs w:val="24"/>
        </w:rPr>
        <w:t xml:space="preserve">  с конкурсной заявкой.</w:t>
      </w:r>
      <w:r w:rsidRPr="00407251">
        <w:rPr>
          <w:rFonts w:asciiTheme="minorHAnsi" w:hAnsiTheme="minorHAnsi" w:cstheme="minorHAnsi"/>
          <w:sz w:val="24"/>
          <w:szCs w:val="24"/>
          <w:lang w:val="ru-RU"/>
        </w:rPr>
        <w:t xml:space="preserve">  </w:t>
      </w:r>
    </w:p>
    <w:p w14:paraId="7E7B0D3D" w14:textId="77777777" w:rsidR="00C10F51" w:rsidRPr="00407251" w:rsidRDefault="00C10F51" w:rsidP="00C10F51">
      <w:pPr>
        <w:pStyle w:val="ad"/>
        <w:suppressAutoHyphens/>
        <w:spacing w:line="312" w:lineRule="auto"/>
        <w:ind w:left="709"/>
        <w:rPr>
          <w:rFonts w:asciiTheme="minorHAnsi" w:hAnsiTheme="minorHAnsi" w:cstheme="minorHAnsi"/>
          <w:sz w:val="24"/>
          <w:szCs w:val="24"/>
        </w:rPr>
      </w:pPr>
    </w:p>
    <w:p w14:paraId="51B7CD7A" w14:textId="22C0F3F1" w:rsidR="00C10F51" w:rsidRPr="00407251" w:rsidRDefault="00C10F51" w:rsidP="000E5CB1">
      <w:pPr>
        <w:pStyle w:val="2"/>
        <w:keepLines w:val="0"/>
        <w:widowControl w:val="0"/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spacing w:before="0" w:line="312" w:lineRule="auto"/>
        <w:ind w:right="-206" w:firstLine="229"/>
        <w:jc w:val="both"/>
        <w:rPr>
          <w:rFonts w:asciiTheme="minorHAnsi" w:eastAsia="MS Mincho" w:hAnsiTheme="minorHAnsi" w:cstheme="minorHAnsi"/>
          <w:iCs/>
          <w:color w:val="auto"/>
          <w:sz w:val="24"/>
          <w:szCs w:val="24"/>
        </w:rPr>
      </w:pPr>
      <w:r w:rsidRPr="00407251">
        <w:rPr>
          <w:rFonts w:asciiTheme="minorHAnsi" w:eastAsia="MS Mincho" w:hAnsiTheme="minorHAnsi" w:cstheme="minorHAnsi"/>
          <w:iCs/>
          <w:color w:val="auto"/>
          <w:sz w:val="24"/>
          <w:szCs w:val="24"/>
        </w:rPr>
        <w:t>Порядок вскрытия конвертов с конкурсными заявками</w:t>
      </w:r>
    </w:p>
    <w:p w14:paraId="1352A5F4" w14:textId="7A20C5DE" w:rsidR="00C10F51" w:rsidRPr="00407251" w:rsidRDefault="00C10F51" w:rsidP="00C10F51">
      <w:pPr>
        <w:spacing w:line="312" w:lineRule="auto"/>
        <w:ind w:firstLine="709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 xml:space="preserve">3.1. </w:t>
      </w:r>
      <w:r w:rsidRPr="00407251">
        <w:rPr>
          <w:rFonts w:asciiTheme="minorHAnsi" w:hAnsiTheme="minorHAnsi" w:cstheme="minorHAnsi"/>
          <w:u w:val="single"/>
        </w:rPr>
        <w:t>Вскрытие конвертов будет проводиться</w:t>
      </w:r>
      <w:r w:rsidRPr="00407251">
        <w:rPr>
          <w:rFonts w:asciiTheme="minorHAnsi" w:hAnsiTheme="minorHAnsi" w:cstheme="minorHAnsi"/>
        </w:rPr>
        <w:t xml:space="preserve"> по адресу</w:t>
      </w:r>
      <w:r w:rsidR="00F57DC8" w:rsidRPr="00407251">
        <w:rPr>
          <w:rFonts w:asciiTheme="minorHAnsi" w:hAnsiTheme="minorHAnsi" w:cstheme="minorHAnsi"/>
        </w:rPr>
        <w:t>:</w:t>
      </w:r>
      <w:r w:rsidRPr="00407251">
        <w:rPr>
          <w:rFonts w:asciiTheme="minorHAnsi" w:hAnsiTheme="minorHAnsi" w:cstheme="minorHAnsi"/>
        </w:rPr>
        <w:t xml:space="preserve"> </w:t>
      </w:r>
      <w:r w:rsidR="00B96D6C">
        <w:rPr>
          <w:rFonts w:asciiTheme="minorHAnsi" w:eastAsia="Courier New" w:hAnsiTheme="minorHAnsi" w:cstheme="minorHAnsi"/>
        </w:rPr>
        <w:t>107014</w:t>
      </w:r>
      <w:r w:rsidRPr="00407251">
        <w:rPr>
          <w:rFonts w:asciiTheme="minorHAnsi" w:eastAsia="Courier New" w:hAnsiTheme="minorHAnsi" w:cstheme="minorHAnsi"/>
        </w:rPr>
        <w:t xml:space="preserve">, г. Москва, </w:t>
      </w:r>
      <w:r w:rsidR="00435D9E">
        <w:rPr>
          <w:rFonts w:asciiTheme="minorHAnsi" w:eastAsia="Courier New" w:hAnsiTheme="minorHAnsi" w:cstheme="minorHAnsi"/>
        </w:rPr>
        <w:t xml:space="preserve">ул. 2-я </w:t>
      </w:r>
      <w:proofErr w:type="spellStart"/>
      <w:r w:rsidR="00435D9E">
        <w:rPr>
          <w:rFonts w:asciiTheme="minorHAnsi" w:eastAsia="Courier New" w:hAnsiTheme="minorHAnsi" w:cstheme="minorHAnsi"/>
        </w:rPr>
        <w:t>Боевская</w:t>
      </w:r>
      <w:proofErr w:type="spellEnd"/>
      <w:r w:rsidR="00435D9E">
        <w:rPr>
          <w:rFonts w:asciiTheme="minorHAnsi" w:eastAsia="Courier New" w:hAnsiTheme="minorHAnsi" w:cstheme="minorHAnsi"/>
        </w:rPr>
        <w:t>, дом 3</w:t>
      </w:r>
      <w:r w:rsidR="0065727F">
        <w:rPr>
          <w:rFonts w:asciiTheme="minorHAnsi" w:eastAsia="Courier New" w:hAnsiTheme="minorHAnsi" w:cstheme="minorHAnsi"/>
        </w:rPr>
        <w:t>,</w:t>
      </w:r>
      <w:r w:rsidRPr="00407251">
        <w:rPr>
          <w:rFonts w:asciiTheme="minorHAnsi" w:hAnsiTheme="minorHAnsi" w:cstheme="minorHAnsi"/>
        </w:rPr>
        <w:t xml:space="preserve"> «</w:t>
      </w:r>
      <w:r w:rsidR="005A20A8">
        <w:rPr>
          <w:rFonts w:asciiTheme="minorHAnsi" w:hAnsiTheme="minorHAnsi" w:cstheme="minorHAnsi"/>
        </w:rPr>
        <w:t>02</w:t>
      </w:r>
      <w:r w:rsidRPr="00407251">
        <w:rPr>
          <w:rFonts w:asciiTheme="minorHAnsi" w:hAnsiTheme="minorHAnsi" w:cstheme="minorHAnsi"/>
        </w:rPr>
        <w:t>»</w:t>
      </w:r>
      <w:r w:rsidR="00E74503">
        <w:rPr>
          <w:rFonts w:asciiTheme="minorHAnsi" w:hAnsiTheme="minorHAnsi" w:cstheme="minorHAnsi"/>
        </w:rPr>
        <w:t xml:space="preserve"> </w:t>
      </w:r>
      <w:proofErr w:type="gramStart"/>
      <w:r w:rsidR="005A20A8">
        <w:rPr>
          <w:rFonts w:asciiTheme="minorHAnsi" w:hAnsiTheme="minorHAnsi" w:cstheme="minorHAnsi"/>
        </w:rPr>
        <w:t>марта</w:t>
      </w:r>
      <w:r w:rsidRPr="00407251">
        <w:rPr>
          <w:rFonts w:asciiTheme="minorHAnsi" w:hAnsiTheme="minorHAnsi" w:cstheme="minorHAnsi"/>
        </w:rPr>
        <w:t xml:space="preserve">  </w:t>
      </w:r>
      <w:r w:rsidR="00435D9E">
        <w:rPr>
          <w:rFonts w:asciiTheme="minorHAnsi" w:hAnsiTheme="minorHAnsi" w:cstheme="minorHAnsi"/>
        </w:rPr>
        <w:t>2022</w:t>
      </w:r>
      <w:proofErr w:type="gramEnd"/>
      <w:r w:rsidRPr="00407251">
        <w:rPr>
          <w:rFonts w:asciiTheme="minorHAnsi" w:hAnsiTheme="minorHAnsi" w:cstheme="minorHAnsi"/>
        </w:rPr>
        <w:t xml:space="preserve"> года в 10 часов 00 минут по московскому времени.</w:t>
      </w:r>
    </w:p>
    <w:p w14:paraId="64B532F1" w14:textId="77777777" w:rsidR="00C10F51" w:rsidRPr="00407251" w:rsidRDefault="00C10F51" w:rsidP="00C10F51">
      <w:pPr>
        <w:spacing w:line="312" w:lineRule="auto"/>
        <w:ind w:firstLine="709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3.2. В день вскрытия конвертов с конкурсными заявками непосредственно перед вскрытием конвертов с Конкурсными заявками Комиссия объявляет присутствующим при вскрытии таких конвертов о возможности подать Конкурсные заявки на участие в открытом конкурсе, изменить или отозвать поданные Конкурсные заявки до вскрытия конвертов с Конкурсными заявками.</w:t>
      </w:r>
    </w:p>
    <w:p w14:paraId="16703553" w14:textId="77777777" w:rsidR="00C10F51" w:rsidRPr="00407251" w:rsidRDefault="00C10F51" w:rsidP="00C10F51">
      <w:pPr>
        <w:spacing w:line="312" w:lineRule="auto"/>
        <w:ind w:firstLine="709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3.3. Комиссией вскрываются конверты с конкурсными заявками, которые поступили в Комиссию до дня вскрытия конкурсных заявок.</w:t>
      </w:r>
    </w:p>
    <w:p w14:paraId="69BA6899" w14:textId="77777777" w:rsidR="00C10F51" w:rsidRPr="00407251" w:rsidRDefault="00C10F51" w:rsidP="00C10F51">
      <w:pPr>
        <w:spacing w:line="312" w:lineRule="auto"/>
        <w:ind w:firstLine="709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 xml:space="preserve">3.4. Претенденты, подавшие конкурсные заявки, или их представители вправе присутствовать при вскрытии конвертов с конкурсными заявками. </w:t>
      </w:r>
    </w:p>
    <w:p w14:paraId="2F4B9F4F" w14:textId="77777777" w:rsidR="00C10F51" w:rsidRPr="00407251" w:rsidRDefault="00C10F51" w:rsidP="00C10F51">
      <w:pPr>
        <w:spacing w:line="312" w:lineRule="auto"/>
        <w:ind w:firstLine="709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 xml:space="preserve">3.5. Наименование юридического лица и почтовый адрес каждого претендента, конверт, с конкурсной заявкой которого вскрывается, наличие сведений и документов, предусмотренных </w:t>
      </w:r>
      <w:r w:rsidRPr="00407251">
        <w:rPr>
          <w:rFonts w:asciiTheme="minorHAnsi" w:hAnsiTheme="minorHAnsi" w:cstheme="minorHAnsi"/>
        </w:rPr>
        <w:lastRenderedPageBreak/>
        <w:t>конкурсной документацией, условия исполнения договора, указанные в конкурсной заявке, объявляются при вскрытии конвертов с конкурсными заявками и заносятся в протокол вскрытия конвертов с конкурсными заявками.</w:t>
      </w:r>
    </w:p>
    <w:p w14:paraId="032B587E" w14:textId="77777777" w:rsidR="00C10F51" w:rsidRPr="00407251" w:rsidRDefault="00C10F51" w:rsidP="00C10F51">
      <w:pPr>
        <w:spacing w:line="312" w:lineRule="auto"/>
        <w:ind w:firstLine="709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3.6. При вскрытии конвертов с конкурсными заявками Комиссия вправе потребовать от претендентов представления разъяснений положений представленных ими документов и конкурсных заявок. При этом не допускается изменение конкурсной заявки. Разъяснения вносятся в протокол вскрытия конвертов с конкурсными заявками. Комиссия не вправе предъявлять дополнительные требования к претендентам на участие в открытом конкурсе. Не допускается изменять указанные в конкурсной документации требования к претендентам на участие в открытом конкурсе.</w:t>
      </w:r>
    </w:p>
    <w:p w14:paraId="30EE957E" w14:textId="77777777" w:rsidR="00C10F51" w:rsidRPr="00407251" w:rsidRDefault="00C10F51" w:rsidP="00C10F51">
      <w:pPr>
        <w:spacing w:line="312" w:lineRule="auto"/>
        <w:ind w:firstLine="709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3.7. Протокол вскрытия конвертов с заявками на участие в открытом конкурсе ведется Комиссией и подписывается всеми присутствующими членами Комиссии.</w:t>
      </w:r>
    </w:p>
    <w:p w14:paraId="7B722791" w14:textId="7478D487" w:rsidR="00407251" w:rsidRDefault="00C10F51" w:rsidP="00CC6D03">
      <w:pPr>
        <w:spacing w:line="312" w:lineRule="auto"/>
        <w:ind w:firstLine="709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3.8. Полученные после окончания приема конвертов с конкурсными заявками конверты с конкурсными заявками не вскрываются</w:t>
      </w:r>
      <w:r w:rsidR="005134C5" w:rsidRPr="00407251">
        <w:rPr>
          <w:rFonts w:asciiTheme="minorHAnsi" w:hAnsiTheme="minorHAnsi" w:cstheme="minorHAnsi"/>
        </w:rPr>
        <w:t xml:space="preserve">. </w:t>
      </w:r>
    </w:p>
    <w:p w14:paraId="5A7E47A3" w14:textId="77777777" w:rsidR="000675E5" w:rsidRDefault="000675E5" w:rsidP="00CC6D03">
      <w:pPr>
        <w:spacing w:line="312" w:lineRule="auto"/>
        <w:ind w:firstLine="709"/>
        <w:jc w:val="both"/>
        <w:rPr>
          <w:rFonts w:asciiTheme="minorHAnsi" w:hAnsiTheme="minorHAnsi" w:cstheme="minorHAnsi"/>
        </w:rPr>
      </w:pPr>
    </w:p>
    <w:p w14:paraId="646B4B19" w14:textId="1D8A3043" w:rsidR="00C10F51" w:rsidRPr="00407251" w:rsidRDefault="00407251" w:rsidP="00CC6D03">
      <w:pPr>
        <w:spacing w:line="312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4. </w:t>
      </w:r>
      <w:r w:rsidR="00C10F51" w:rsidRPr="00407251">
        <w:rPr>
          <w:rFonts w:asciiTheme="minorHAnsi" w:hAnsiTheme="minorHAnsi" w:cstheme="minorHAnsi"/>
          <w:b/>
        </w:rPr>
        <w:t>Порядок, место, дата рассмотрения конкурсных заявок и подведение итогов конкурса</w:t>
      </w:r>
    </w:p>
    <w:p w14:paraId="032CEC75" w14:textId="77777777" w:rsidR="00C10F51" w:rsidRPr="00407251" w:rsidRDefault="00C10F51" w:rsidP="000E5CB1">
      <w:pPr>
        <w:numPr>
          <w:ilvl w:val="1"/>
          <w:numId w:val="6"/>
        </w:numPr>
        <w:spacing w:line="312" w:lineRule="auto"/>
        <w:ind w:left="0" w:firstLine="709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  <w:u w:val="single"/>
        </w:rPr>
        <w:t>Место, дата рассмотрения конкурсных заявок</w:t>
      </w:r>
      <w:r w:rsidRPr="00407251">
        <w:rPr>
          <w:rFonts w:asciiTheme="minorHAnsi" w:hAnsiTheme="minorHAnsi" w:cstheme="minorHAnsi"/>
        </w:rPr>
        <w:t xml:space="preserve">: </w:t>
      </w:r>
    </w:p>
    <w:p w14:paraId="6D77E6F8" w14:textId="310635F2" w:rsidR="00C10F51" w:rsidRPr="00407251" w:rsidRDefault="00B96D6C" w:rsidP="00407251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Courier New" w:hAnsiTheme="minorHAnsi" w:cstheme="minorHAnsi"/>
        </w:rPr>
        <w:t>107014</w:t>
      </w:r>
      <w:r w:rsidR="00C10F51" w:rsidRPr="00407251">
        <w:rPr>
          <w:rFonts w:asciiTheme="minorHAnsi" w:eastAsia="Courier New" w:hAnsiTheme="minorHAnsi" w:cstheme="minorHAnsi"/>
        </w:rPr>
        <w:t xml:space="preserve">, г. Москва, </w:t>
      </w:r>
      <w:r w:rsidR="00435D9E">
        <w:rPr>
          <w:rFonts w:asciiTheme="minorHAnsi" w:eastAsia="Courier New" w:hAnsiTheme="minorHAnsi" w:cstheme="minorHAnsi"/>
        </w:rPr>
        <w:t xml:space="preserve">ул. 2-я </w:t>
      </w:r>
      <w:proofErr w:type="spellStart"/>
      <w:r w:rsidR="00435D9E">
        <w:rPr>
          <w:rFonts w:asciiTheme="minorHAnsi" w:eastAsia="Courier New" w:hAnsiTheme="minorHAnsi" w:cstheme="minorHAnsi"/>
        </w:rPr>
        <w:t>Боевская</w:t>
      </w:r>
      <w:proofErr w:type="spellEnd"/>
      <w:r w:rsidR="00435D9E">
        <w:rPr>
          <w:rFonts w:asciiTheme="minorHAnsi" w:eastAsia="Courier New" w:hAnsiTheme="minorHAnsi" w:cstheme="minorHAnsi"/>
        </w:rPr>
        <w:t>, дом 3</w:t>
      </w:r>
      <w:r w:rsidR="0065727F">
        <w:rPr>
          <w:rFonts w:asciiTheme="minorHAnsi" w:eastAsia="Courier New" w:hAnsiTheme="minorHAnsi" w:cstheme="minorHAnsi"/>
        </w:rPr>
        <w:t>,</w:t>
      </w:r>
      <w:r w:rsidR="00C10F51" w:rsidRPr="00407251">
        <w:rPr>
          <w:rFonts w:asciiTheme="minorHAnsi" w:hAnsiTheme="minorHAnsi" w:cstheme="minorHAnsi"/>
        </w:rPr>
        <w:t xml:space="preserve"> «</w:t>
      </w:r>
      <w:r w:rsidR="005A20A8">
        <w:rPr>
          <w:rFonts w:asciiTheme="minorHAnsi" w:hAnsiTheme="minorHAnsi" w:cstheme="minorHAnsi"/>
        </w:rPr>
        <w:t>02</w:t>
      </w:r>
      <w:r w:rsidR="00C10F51" w:rsidRPr="00407251">
        <w:rPr>
          <w:rFonts w:asciiTheme="minorHAnsi" w:hAnsiTheme="minorHAnsi" w:cstheme="minorHAnsi"/>
        </w:rPr>
        <w:t>»</w:t>
      </w:r>
      <w:r w:rsidR="005A20A8">
        <w:rPr>
          <w:rFonts w:asciiTheme="minorHAnsi" w:hAnsiTheme="minorHAnsi" w:cstheme="minorHAnsi"/>
        </w:rPr>
        <w:t xml:space="preserve"> марта</w:t>
      </w:r>
      <w:r w:rsidR="00C10F51" w:rsidRPr="00407251">
        <w:rPr>
          <w:rFonts w:asciiTheme="minorHAnsi" w:hAnsiTheme="minorHAnsi" w:cstheme="minorHAnsi"/>
        </w:rPr>
        <w:t xml:space="preserve"> </w:t>
      </w:r>
      <w:r w:rsidR="00435D9E">
        <w:rPr>
          <w:rFonts w:asciiTheme="minorHAnsi" w:hAnsiTheme="minorHAnsi" w:cstheme="minorHAnsi"/>
        </w:rPr>
        <w:t>2022</w:t>
      </w:r>
      <w:r w:rsidR="00C10F51" w:rsidRPr="00407251">
        <w:rPr>
          <w:rFonts w:asciiTheme="minorHAnsi" w:hAnsiTheme="minorHAnsi" w:cstheme="minorHAnsi"/>
        </w:rPr>
        <w:t> года.</w:t>
      </w:r>
    </w:p>
    <w:p w14:paraId="2BE4A737" w14:textId="77777777" w:rsidR="00C10F51" w:rsidRPr="00407251" w:rsidRDefault="00C10F51" w:rsidP="000E5CB1">
      <w:pPr>
        <w:numPr>
          <w:ilvl w:val="1"/>
          <w:numId w:val="6"/>
        </w:numPr>
        <w:spacing w:line="312" w:lineRule="auto"/>
        <w:ind w:left="0" w:firstLine="709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Комиссия рассматривает конкурсные заявки на соответствие требованиям, установленным конкурсной документацией. Срок рассмотрения конкурсных заявок не может превышать 5 (пяти) рабочих дней со дня вскрытия конвертов с конкурсными заявками.</w:t>
      </w:r>
    </w:p>
    <w:p w14:paraId="7DEFC1C4" w14:textId="09174061" w:rsidR="00C10F51" w:rsidRPr="00407251" w:rsidRDefault="00C10F51" w:rsidP="000E5CB1">
      <w:pPr>
        <w:numPr>
          <w:ilvl w:val="1"/>
          <w:numId w:val="6"/>
        </w:numPr>
        <w:spacing w:line="312" w:lineRule="auto"/>
        <w:ind w:left="0" w:firstLine="720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 xml:space="preserve">На основании результатов рассмотрения конкурсных заявок Комиссией принимается решение о допуске к участию в открытом конкурсе претендента и о признании претендента, подавшего конкурсную заявку, участником конкурса или об отказе в допуске такого претендента к участию в открытом конкурсе в установленном порядке, а также оформляется протокол рассмотрения конкурсных заявок, который </w:t>
      </w:r>
      <w:r w:rsidR="00BA7428">
        <w:rPr>
          <w:rFonts w:asciiTheme="minorHAnsi" w:hAnsiTheme="minorHAnsi" w:cstheme="minorHAnsi"/>
        </w:rPr>
        <w:t xml:space="preserve">ведется и </w:t>
      </w:r>
      <w:r w:rsidR="005134C5" w:rsidRPr="00407251">
        <w:rPr>
          <w:rFonts w:asciiTheme="minorHAnsi" w:hAnsiTheme="minorHAnsi" w:cstheme="minorHAnsi"/>
        </w:rPr>
        <w:t xml:space="preserve">согласуется </w:t>
      </w:r>
      <w:r w:rsidRPr="00407251">
        <w:rPr>
          <w:rFonts w:asciiTheme="minorHAnsi" w:hAnsiTheme="minorHAnsi" w:cstheme="minorHAnsi"/>
        </w:rPr>
        <w:t xml:space="preserve">Комиссией </w:t>
      </w:r>
      <w:r w:rsidR="005134C5" w:rsidRPr="00407251">
        <w:rPr>
          <w:rFonts w:asciiTheme="minorHAnsi" w:hAnsiTheme="minorHAnsi" w:cstheme="minorHAnsi"/>
        </w:rPr>
        <w:t>в установленном в Обществе порядке</w:t>
      </w:r>
      <w:r w:rsidR="001428B0" w:rsidRPr="00407251">
        <w:rPr>
          <w:rFonts w:asciiTheme="minorHAnsi" w:hAnsiTheme="minorHAnsi" w:cstheme="minorHAnsi"/>
        </w:rPr>
        <w:t>,</w:t>
      </w:r>
      <w:r w:rsidR="005134C5" w:rsidRPr="00407251">
        <w:rPr>
          <w:rFonts w:asciiTheme="minorHAnsi" w:hAnsiTheme="minorHAnsi" w:cstheme="minorHAnsi"/>
        </w:rPr>
        <w:t xml:space="preserve"> </w:t>
      </w:r>
      <w:r w:rsidRPr="00407251">
        <w:rPr>
          <w:rFonts w:asciiTheme="minorHAnsi" w:hAnsiTheme="minorHAnsi" w:cstheme="minorHAnsi"/>
        </w:rPr>
        <w:t xml:space="preserve"> подписывается </w:t>
      </w:r>
      <w:r w:rsidR="005134C5" w:rsidRPr="00407251">
        <w:rPr>
          <w:rFonts w:asciiTheme="minorHAnsi" w:hAnsiTheme="minorHAnsi" w:cstheme="minorHAnsi"/>
        </w:rPr>
        <w:t>Секретарем и Председателем</w:t>
      </w:r>
      <w:r w:rsidR="00BA7428">
        <w:rPr>
          <w:rFonts w:asciiTheme="minorHAnsi" w:hAnsiTheme="minorHAnsi" w:cstheme="minorHAnsi"/>
        </w:rPr>
        <w:t xml:space="preserve"> Комиссии </w:t>
      </w:r>
      <w:r w:rsidR="005134C5" w:rsidRPr="00407251">
        <w:rPr>
          <w:rFonts w:asciiTheme="minorHAnsi" w:hAnsiTheme="minorHAnsi" w:cstheme="minorHAnsi"/>
        </w:rPr>
        <w:t xml:space="preserve"> </w:t>
      </w:r>
      <w:r w:rsidRPr="00407251">
        <w:rPr>
          <w:rFonts w:asciiTheme="minorHAnsi" w:hAnsiTheme="minorHAnsi" w:cstheme="minorHAnsi"/>
        </w:rPr>
        <w:t>в день окончания рассмотрения конкурсных заявок. Протокол должен содержать сведения о претендентах, подавших конкурсные заявки, решение о допуске претендента к участию в открытом конкурсе и о признании его участником открытого конкурса или об отказе в допуске претендента к участию в открытом конкурсе с обоснованием такого решения.</w:t>
      </w:r>
    </w:p>
    <w:p w14:paraId="71E985C5" w14:textId="75023F4A" w:rsidR="00C10F51" w:rsidRPr="00407251" w:rsidRDefault="00C10F51" w:rsidP="000E5CB1">
      <w:pPr>
        <w:numPr>
          <w:ilvl w:val="1"/>
          <w:numId w:val="6"/>
        </w:numPr>
        <w:spacing w:line="312" w:lineRule="auto"/>
        <w:ind w:left="0" w:firstLine="720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Претендентам, подавшим конкурсные заявки и признанным участниками открытого конкурса, и претендентам, подавшим конкурсные заявки и не допущенным к участию в открытом конкурсе, направляются уведомления о принятых Комиссией решениях не позднее рабоч</w:t>
      </w:r>
      <w:r w:rsidR="005134C5" w:rsidRPr="00407251">
        <w:rPr>
          <w:rFonts w:asciiTheme="minorHAnsi" w:hAnsiTheme="minorHAnsi" w:cstheme="minorHAnsi"/>
        </w:rPr>
        <w:t xml:space="preserve">его </w:t>
      </w:r>
      <w:r w:rsidRPr="00407251">
        <w:rPr>
          <w:rFonts w:asciiTheme="minorHAnsi" w:hAnsiTheme="minorHAnsi" w:cstheme="minorHAnsi"/>
        </w:rPr>
        <w:t>дн</w:t>
      </w:r>
      <w:r w:rsidR="005134C5" w:rsidRPr="00407251">
        <w:rPr>
          <w:rFonts w:asciiTheme="minorHAnsi" w:hAnsiTheme="minorHAnsi" w:cstheme="minorHAnsi"/>
        </w:rPr>
        <w:t>я</w:t>
      </w:r>
      <w:r w:rsidRPr="00407251">
        <w:rPr>
          <w:rFonts w:asciiTheme="minorHAnsi" w:hAnsiTheme="minorHAnsi" w:cstheme="minorHAnsi"/>
        </w:rPr>
        <w:t>, следующ</w:t>
      </w:r>
      <w:r w:rsidR="005134C5" w:rsidRPr="00407251">
        <w:rPr>
          <w:rFonts w:asciiTheme="minorHAnsi" w:hAnsiTheme="minorHAnsi" w:cstheme="minorHAnsi"/>
        </w:rPr>
        <w:t>его</w:t>
      </w:r>
      <w:r w:rsidRPr="00407251">
        <w:rPr>
          <w:rFonts w:asciiTheme="minorHAnsi" w:hAnsiTheme="minorHAnsi" w:cstheme="minorHAnsi"/>
        </w:rPr>
        <w:t xml:space="preserve"> за днем подписания протокола</w:t>
      </w:r>
      <w:r w:rsidR="001428B0" w:rsidRPr="00407251">
        <w:rPr>
          <w:rFonts w:asciiTheme="minorHAnsi" w:hAnsiTheme="minorHAnsi" w:cstheme="minorHAnsi"/>
        </w:rPr>
        <w:t>, указанного в п.4.3 настоящей документации</w:t>
      </w:r>
      <w:r w:rsidRPr="00407251">
        <w:rPr>
          <w:rFonts w:asciiTheme="minorHAnsi" w:hAnsiTheme="minorHAnsi" w:cstheme="minorHAnsi"/>
        </w:rPr>
        <w:t>.</w:t>
      </w:r>
    </w:p>
    <w:p w14:paraId="26BDC34A" w14:textId="77777777" w:rsidR="00C10F51" w:rsidRPr="00407251" w:rsidRDefault="00C10F51" w:rsidP="000E5CB1">
      <w:pPr>
        <w:numPr>
          <w:ilvl w:val="1"/>
          <w:numId w:val="6"/>
        </w:numPr>
        <w:spacing w:line="312" w:lineRule="auto"/>
        <w:ind w:left="0" w:firstLine="720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В случае, если на основании результатов рассмотрения конкурсных заявок принято решение об отказе в допуске к участию в открытом конкурсе всех претендентов, подавших конкурсные заявки, открытый конкурс признается несостоявшимся.</w:t>
      </w:r>
    </w:p>
    <w:p w14:paraId="58F9B6F0" w14:textId="4B1BDD90" w:rsidR="00C10F51" w:rsidRPr="00407251" w:rsidRDefault="00C10F51" w:rsidP="000E5CB1">
      <w:pPr>
        <w:numPr>
          <w:ilvl w:val="1"/>
          <w:numId w:val="6"/>
        </w:numPr>
        <w:spacing w:line="312" w:lineRule="auto"/>
        <w:ind w:left="0" w:firstLine="720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lastRenderedPageBreak/>
        <w:t>Комиссия осуществляет оценку и сопоставление конкурсных заявок, поданных участниками открытого конкурса. Срок оценки и сопоставления конкурсных заявок не может превышать пяти рабочих дней со дня подписания протокола</w:t>
      </w:r>
      <w:r w:rsidR="005134C5" w:rsidRPr="00407251">
        <w:rPr>
          <w:rFonts w:asciiTheme="minorHAnsi" w:hAnsiTheme="minorHAnsi" w:cstheme="minorHAnsi"/>
        </w:rPr>
        <w:t>, указанного в п.4.3 настоящей документации</w:t>
      </w:r>
      <w:r w:rsidRPr="00407251">
        <w:rPr>
          <w:rFonts w:asciiTheme="minorHAnsi" w:hAnsiTheme="minorHAnsi" w:cstheme="minorHAnsi"/>
        </w:rPr>
        <w:t>.</w:t>
      </w:r>
    </w:p>
    <w:p w14:paraId="7EEBF2D8" w14:textId="77777777" w:rsidR="00C10F51" w:rsidRPr="00407251" w:rsidRDefault="00C10F51" w:rsidP="000E5CB1">
      <w:pPr>
        <w:numPr>
          <w:ilvl w:val="1"/>
          <w:numId w:val="6"/>
        </w:numPr>
        <w:spacing w:line="312" w:lineRule="auto"/>
        <w:ind w:left="0" w:firstLine="720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Оценка и сопоставление конкурсных заявок осуществляются Комиссией в целях выявления лучших условий исполнения договора в соответствии с требованиями и в порядке, которые установлены конкурсной документацией.</w:t>
      </w:r>
    </w:p>
    <w:p w14:paraId="3CD04A9F" w14:textId="77777777" w:rsidR="00C10F51" w:rsidRPr="00407251" w:rsidRDefault="00C10F51" w:rsidP="000E5CB1">
      <w:pPr>
        <w:numPr>
          <w:ilvl w:val="1"/>
          <w:numId w:val="6"/>
        </w:numPr>
        <w:spacing w:line="312" w:lineRule="auto"/>
        <w:ind w:left="0" w:firstLine="720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 xml:space="preserve">Для определения лучших условий исполнения договора, предложенных в конкурсных заявках, Комиссия оценивает и сопоставляет конкурсные заявки в соответствии с требованиями, указанными в конкурсной документации. </w:t>
      </w:r>
    </w:p>
    <w:p w14:paraId="1DCB7CDF" w14:textId="070FB56F" w:rsidR="00C10F51" w:rsidRPr="00407251" w:rsidRDefault="00C10F51" w:rsidP="000E5CB1">
      <w:pPr>
        <w:numPr>
          <w:ilvl w:val="1"/>
          <w:numId w:val="6"/>
        </w:numPr>
        <w:spacing w:line="312" w:lineRule="auto"/>
        <w:ind w:left="0" w:firstLine="720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 xml:space="preserve">Порядок оценки конкурсных заявок устанавливается Комиссией. При установлении порядка оценки конкурсных заявок, Комиссией предусматриваются виды критериев и значения таких критериев в зависимости от видов </w:t>
      </w:r>
      <w:r w:rsidR="00C72939">
        <w:rPr>
          <w:rFonts w:asciiTheme="minorHAnsi" w:hAnsiTheme="minorHAnsi" w:cstheme="minorHAnsi"/>
        </w:rPr>
        <w:t>услуг/работ</w:t>
      </w:r>
      <w:r w:rsidRPr="00407251">
        <w:rPr>
          <w:rFonts w:asciiTheme="minorHAnsi" w:hAnsiTheme="minorHAnsi" w:cstheme="minorHAnsi"/>
        </w:rPr>
        <w:t>.</w:t>
      </w:r>
    </w:p>
    <w:p w14:paraId="228238F3" w14:textId="77777777" w:rsidR="00C10F51" w:rsidRPr="00407251" w:rsidRDefault="00C10F51" w:rsidP="000E5CB1">
      <w:pPr>
        <w:numPr>
          <w:ilvl w:val="1"/>
          <w:numId w:val="6"/>
        </w:numPr>
        <w:spacing w:line="312" w:lineRule="auto"/>
        <w:ind w:left="0" w:firstLine="720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На основании результатов оценки и сопоставления конкурсных заявок Комиссией, каждой конкурсной заявке относительно других по мере уменьшения степени выгодности содержащихся в них условий исполнения договора присваивается порядковый номер. Конкурсной заявке, в которой содержатся лучшие условия исполнения договора, присваивается первый номер.</w:t>
      </w:r>
    </w:p>
    <w:p w14:paraId="78CF961E" w14:textId="77777777" w:rsidR="00C10F51" w:rsidRPr="00407251" w:rsidRDefault="00C10F51" w:rsidP="000E5CB1">
      <w:pPr>
        <w:numPr>
          <w:ilvl w:val="1"/>
          <w:numId w:val="6"/>
        </w:numPr>
        <w:spacing w:line="312" w:lineRule="auto"/>
        <w:ind w:left="0" w:firstLine="720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Победителем открытого конкурса признается участник, который предложил лучшие условия и которому присвоен первый номер.</w:t>
      </w:r>
    </w:p>
    <w:p w14:paraId="4EBF06EA" w14:textId="2D8DA015" w:rsidR="00C10F51" w:rsidRPr="00407251" w:rsidRDefault="00C10F51" w:rsidP="000E5CB1">
      <w:pPr>
        <w:numPr>
          <w:ilvl w:val="1"/>
          <w:numId w:val="6"/>
        </w:numPr>
        <w:spacing w:line="312" w:lineRule="auto"/>
        <w:ind w:left="0" w:firstLine="720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 xml:space="preserve">Комиссия ведет протокол оценки и сопоставления конкурсных заявок, в котором должны содержаться сведения о месте, дате, времени проведения оценки и сопоставления конкурсных заявок, об участниках открытого конкурса, конкурсные заявки которых были рассмотрены, об условиях исполнения договора, предложенных в конкурсных заявках, о критериях оценки конкурсных заявок, о принятом на основании результатов оценки и сопоставления конкурсных заявок решении о присвоении конкурсным заявкам порядковых номеров, а также наименования юридических лиц и почтовые адреса участников открытого конкурса, конкурсным заявкам которых присвоен первый и второй номера. Протокол </w:t>
      </w:r>
      <w:r w:rsidR="001428B0" w:rsidRPr="00407251">
        <w:rPr>
          <w:rFonts w:asciiTheme="minorHAnsi" w:hAnsiTheme="minorHAnsi" w:cstheme="minorHAnsi"/>
        </w:rPr>
        <w:t xml:space="preserve">согласуется Комиссией в установленном в Обществе порядке, </w:t>
      </w:r>
      <w:r w:rsidRPr="00407251">
        <w:rPr>
          <w:rFonts w:asciiTheme="minorHAnsi" w:hAnsiTheme="minorHAnsi" w:cstheme="minorHAnsi"/>
        </w:rPr>
        <w:t xml:space="preserve">подписывается </w:t>
      </w:r>
      <w:r w:rsidR="001428B0" w:rsidRPr="00407251">
        <w:rPr>
          <w:rFonts w:asciiTheme="minorHAnsi" w:hAnsiTheme="minorHAnsi" w:cstheme="minorHAnsi"/>
        </w:rPr>
        <w:t xml:space="preserve">Секретарем и </w:t>
      </w:r>
      <w:r w:rsidR="001542E8" w:rsidRPr="00407251">
        <w:rPr>
          <w:rFonts w:asciiTheme="minorHAnsi" w:hAnsiTheme="minorHAnsi" w:cstheme="minorHAnsi"/>
        </w:rPr>
        <w:t>П</w:t>
      </w:r>
      <w:r w:rsidR="001428B0" w:rsidRPr="00407251">
        <w:rPr>
          <w:rFonts w:asciiTheme="minorHAnsi" w:hAnsiTheme="minorHAnsi" w:cstheme="minorHAnsi"/>
        </w:rPr>
        <w:t xml:space="preserve">редседателем Комиссии </w:t>
      </w:r>
      <w:r w:rsidRPr="00407251">
        <w:rPr>
          <w:rFonts w:asciiTheme="minorHAnsi" w:hAnsiTheme="minorHAnsi" w:cstheme="minorHAnsi"/>
        </w:rPr>
        <w:t xml:space="preserve">в течение 1 (одного) рабочего дня, следующего после дня окончания проведения оценки и сопоставления конкурсных заявок. </w:t>
      </w:r>
    </w:p>
    <w:p w14:paraId="11792F54" w14:textId="7EA5E39B" w:rsidR="00C10F51" w:rsidRPr="00407251" w:rsidRDefault="00C10F51" w:rsidP="000E5CB1">
      <w:pPr>
        <w:numPr>
          <w:ilvl w:val="1"/>
          <w:numId w:val="6"/>
        </w:numPr>
        <w:spacing w:line="312" w:lineRule="auto"/>
        <w:ind w:left="0" w:firstLine="720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Комиссия в течение 3 (трех) рабочих дней со дня подписания протокола передает победителю открытого конкурса</w:t>
      </w:r>
      <w:r w:rsidR="001428B0" w:rsidRPr="00407251">
        <w:rPr>
          <w:rFonts w:asciiTheme="minorHAnsi" w:hAnsiTheme="minorHAnsi" w:cstheme="minorHAnsi"/>
        </w:rPr>
        <w:t xml:space="preserve"> выписку из </w:t>
      </w:r>
      <w:r w:rsidRPr="00407251">
        <w:rPr>
          <w:rFonts w:asciiTheme="minorHAnsi" w:hAnsiTheme="minorHAnsi" w:cstheme="minorHAnsi"/>
        </w:rPr>
        <w:t>протокола и проект договора, который составляется с учетом условий исполнения договора, предложенных победителем открытого конкурса в конкурсной заявке.</w:t>
      </w:r>
    </w:p>
    <w:p w14:paraId="711967B4" w14:textId="77777777" w:rsidR="00C10F51" w:rsidRPr="00407251" w:rsidRDefault="00C10F51" w:rsidP="000E5CB1">
      <w:pPr>
        <w:numPr>
          <w:ilvl w:val="1"/>
          <w:numId w:val="6"/>
        </w:numPr>
        <w:spacing w:line="312" w:lineRule="auto"/>
        <w:ind w:left="0" w:firstLine="720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Комиссия оставляет за собой право не разъяснять участникам конкурса его итоги.</w:t>
      </w:r>
    </w:p>
    <w:p w14:paraId="76AC5B73" w14:textId="00B007D2" w:rsidR="00C10F51" w:rsidRPr="00407251" w:rsidRDefault="00C10F51" w:rsidP="000E5CB1">
      <w:pPr>
        <w:numPr>
          <w:ilvl w:val="1"/>
          <w:numId w:val="6"/>
        </w:numPr>
        <w:spacing w:line="312" w:lineRule="auto"/>
        <w:ind w:left="0" w:firstLine="720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 xml:space="preserve">Протоколы, составленные в ходе проведения открытого конкурса, конкурсные заявки, конкурсная документация, изменения, внесенные в конкурсную документацию, и разъяснения конкурсной </w:t>
      </w:r>
      <w:proofErr w:type="gramStart"/>
      <w:r w:rsidRPr="00407251">
        <w:rPr>
          <w:rFonts w:asciiTheme="minorHAnsi" w:hAnsiTheme="minorHAnsi" w:cstheme="minorHAnsi"/>
        </w:rPr>
        <w:t>документации  хранятся</w:t>
      </w:r>
      <w:proofErr w:type="gramEnd"/>
      <w:r w:rsidRPr="00407251">
        <w:rPr>
          <w:rFonts w:asciiTheme="minorHAnsi" w:hAnsiTheme="minorHAnsi" w:cstheme="minorHAnsi"/>
        </w:rPr>
        <w:t xml:space="preserve"> Комиссией не менее</w:t>
      </w:r>
      <w:r w:rsidR="001428B0" w:rsidRPr="00407251">
        <w:rPr>
          <w:rFonts w:asciiTheme="minorHAnsi" w:hAnsiTheme="minorHAnsi" w:cstheme="minorHAnsi"/>
        </w:rPr>
        <w:t xml:space="preserve"> пяти лет</w:t>
      </w:r>
      <w:r w:rsidRPr="00407251">
        <w:rPr>
          <w:rFonts w:asciiTheme="minorHAnsi" w:hAnsiTheme="minorHAnsi" w:cstheme="minorHAnsi"/>
        </w:rPr>
        <w:t>.</w:t>
      </w:r>
    </w:p>
    <w:p w14:paraId="4D3D3CBE" w14:textId="77777777" w:rsidR="00C10F51" w:rsidRPr="00407251" w:rsidRDefault="00C10F51" w:rsidP="000E5CB1">
      <w:pPr>
        <w:numPr>
          <w:ilvl w:val="1"/>
          <w:numId w:val="6"/>
        </w:numPr>
        <w:spacing w:line="312" w:lineRule="auto"/>
        <w:ind w:left="0" w:firstLine="720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lastRenderedPageBreak/>
        <w:t>Комиссия оставляет за собой право не присваивать первый номер ни одному из участников. В этом случае открытый конкурс признается несостоявшимся.</w:t>
      </w:r>
    </w:p>
    <w:p w14:paraId="41502981" w14:textId="56505CCE" w:rsidR="00C10F51" w:rsidRPr="00407251" w:rsidRDefault="00C10F51" w:rsidP="000E5CB1">
      <w:pPr>
        <w:numPr>
          <w:ilvl w:val="1"/>
          <w:numId w:val="6"/>
        </w:numPr>
        <w:spacing w:line="312" w:lineRule="auto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 xml:space="preserve">Подведение итогов открытого </w:t>
      </w:r>
      <w:proofErr w:type="gramStart"/>
      <w:r w:rsidRPr="00407251">
        <w:rPr>
          <w:rFonts w:asciiTheme="minorHAnsi" w:hAnsiTheme="minorHAnsi" w:cstheme="minorHAnsi"/>
        </w:rPr>
        <w:t>конкурса:  «</w:t>
      </w:r>
      <w:proofErr w:type="gramEnd"/>
      <w:r w:rsidR="008C745A">
        <w:rPr>
          <w:rFonts w:asciiTheme="minorHAnsi" w:hAnsiTheme="minorHAnsi" w:cstheme="minorHAnsi"/>
        </w:rPr>
        <w:t>0</w:t>
      </w:r>
      <w:r w:rsidR="00895A30">
        <w:rPr>
          <w:rFonts w:asciiTheme="minorHAnsi" w:hAnsiTheme="minorHAnsi" w:cstheme="minorHAnsi"/>
        </w:rPr>
        <w:t>2</w:t>
      </w:r>
      <w:r w:rsidRPr="00407251">
        <w:rPr>
          <w:rFonts w:asciiTheme="minorHAnsi" w:hAnsiTheme="minorHAnsi" w:cstheme="minorHAnsi"/>
        </w:rPr>
        <w:t xml:space="preserve">» </w:t>
      </w:r>
      <w:r w:rsidR="00895A30">
        <w:rPr>
          <w:rFonts w:asciiTheme="minorHAnsi" w:hAnsiTheme="minorHAnsi" w:cstheme="minorHAnsi"/>
        </w:rPr>
        <w:t>марта</w:t>
      </w:r>
      <w:r w:rsidRPr="00407251">
        <w:rPr>
          <w:rFonts w:asciiTheme="minorHAnsi" w:hAnsiTheme="minorHAnsi" w:cstheme="minorHAnsi"/>
        </w:rPr>
        <w:t xml:space="preserve"> </w:t>
      </w:r>
      <w:r w:rsidR="00435D9E">
        <w:rPr>
          <w:rFonts w:asciiTheme="minorHAnsi" w:hAnsiTheme="minorHAnsi" w:cstheme="minorHAnsi"/>
        </w:rPr>
        <w:t>2022</w:t>
      </w:r>
      <w:r w:rsidRPr="00407251">
        <w:rPr>
          <w:rFonts w:asciiTheme="minorHAnsi" w:hAnsiTheme="minorHAnsi" w:cstheme="minorHAnsi"/>
        </w:rPr>
        <w:t xml:space="preserve"> года.</w:t>
      </w:r>
    </w:p>
    <w:p w14:paraId="3B550398" w14:textId="3E0A474D" w:rsidR="00C10F51" w:rsidRPr="00407251" w:rsidRDefault="00C10F51" w:rsidP="000E5CB1">
      <w:pPr>
        <w:numPr>
          <w:ilvl w:val="1"/>
          <w:numId w:val="6"/>
        </w:numPr>
        <w:spacing w:line="312" w:lineRule="auto"/>
        <w:ind w:left="0" w:firstLine="720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Информация о победителе открытого конкурса доводится непосредственно до победителя этого конкурса</w:t>
      </w:r>
      <w:r w:rsidRPr="00407251">
        <w:rPr>
          <w:rFonts w:asciiTheme="minorHAnsi" w:hAnsiTheme="minorHAnsi" w:cstheme="minorHAnsi"/>
          <w:color w:val="FF0000"/>
        </w:rPr>
        <w:t xml:space="preserve"> </w:t>
      </w:r>
      <w:r w:rsidRPr="00407251">
        <w:rPr>
          <w:rFonts w:asciiTheme="minorHAnsi" w:hAnsiTheme="minorHAnsi" w:cstheme="minorHAnsi"/>
        </w:rPr>
        <w:t>не позднее «</w:t>
      </w:r>
      <w:r w:rsidR="008C745A">
        <w:rPr>
          <w:rFonts w:asciiTheme="minorHAnsi" w:hAnsiTheme="minorHAnsi" w:cstheme="minorHAnsi"/>
        </w:rPr>
        <w:t>0</w:t>
      </w:r>
      <w:r w:rsidR="00895A30">
        <w:rPr>
          <w:rFonts w:asciiTheme="minorHAnsi" w:hAnsiTheme="minorHAnsi" w:cstheme="minorHAnsi"/>
        </w:rPr>
        <w:t xml:space="preserve">3» марта </w:t>
      </w:r>
      <w:r w:rsidR="00435D9E">
        <w:rPr>
          <w:rFonts w:asciiTheme="minorHAnsi" w:hAnsiTheme="minorHAnsi" w:cstheme="minorHAnsi"/>
        </w:rPr>
        <w:t>2022</w:t>
      </w:r>
      <w:r w:rsidRPr="00407251">
        <w:rPr>
          <w:rFonts w:asciiTheme="minorHAnsi" w:hAnsiTheme="minorHAnsi" w:cstheme="minorHAnsi"/>
        </w:rPr>
        <w:t xml:space="preserve"> г.</w:t>
      </w:r>
    </w:p>
    <w:p w14:paraId="4777ADDE" w14:textId="77777777" w:rsidR="00C10F51" w:rsidRPr="00407251" w:rsidRDefault="00C10F51" w:rsidP="000E5CB1">
      <w:pPr>
        <w:numPr>
          <w:ilvl w:val="1"/>
          <w:numId w:val="6"/>
        </w:numPr>
        <w:spacing w:line="312" w:lineRule="auto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Конкурсная комиссия вправе:</w:t>
      </w:r>
    </w:p>
    <w:p w14:paraId="5555FAB5" w14:textId="4E482547" w:rsidR="00C10F51" w:rsidRPr="00407251" w:rsidRDefault="00C10F51" w:rsidP="00C10F51">
      <w:pPr>
        <w:spacing w:line="312" w:lineRule="auto"/>
        <w:ind w:left="1080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 xml:space="preserve">а) признать лучшей </w:t>
      </w:r>
      <w:r w:rsidR="00C72939">
        <w:rPr>
          <w:rFonts w:asciiTheme="minorHAnsi" w:hAnsiTheme="minorHAnsi" w:cstheme="minorHAnsi"/>
        </w:rPr>
        <w:t xml:space="preserve">конкурсную </w:t>
      </w:r>
      <w:r w:rsidRPr="00407251">
        <w:rPr>
          <w:rFonts w:asciiTheme="minorHAnsi" w:hAnsiTheme="minorHAnsi" w:cstheme="minorHAnsi"/>
        </w:rPr>
        <w:t>заявку, имеющую не наименьшую цену;</w:t>
      </w:r>
    </w:p>
    <w:p w14:paraId="5E7FE285" w14:textId="77777777" w:rsidR="00C10F51" w:rsidRPr="00407251" w:rsidRDefault="00C10F51" w:rsidP="00C10F51">
      <w:pPr>
        <w:spacing w:line="312" w:lineRule="auto"/>
        <w:ind w:left="1080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 xml:space="preserve">б) отклонить все конкурсные заявки; </w:t>
      </w:r>
    </w:p>
    <w:p w14:paraId="6B21F051" w14:textId="5C2B62FD" w:rsidR="00C10F51" w:rsidRPr="00407251" w:rsidRDefault="00C10F51" w:rsidP="00C10F51">
      <w:pPr>
        <w:spacing w:line="312" w:lineRule="auto"/>
        <w:ind w:left="1080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 xml:space="preserve">в) прекратить конкурс в любой момент до подписания протокола оценки и сопоставления </w:t>
      </w:r>
      <w:r w:rsidR="00C72939">
        <w:rPr>
          <w:rFonts w:asciiTheme="minorHAnsi" w:hAnsiTheme="minorHAnsi" w:cstheme="minorHAnsi"/>
        </w:rPr>
        <w:t xml:space="preserve">конкурсных </w:t>
      </w:r>
      <w:r w:rsidRPr="00407251">
        <w:rPr>
          <w:rFonts w:asciiTheme="minorHAnsi" w:hAnsiTheme="minorHAnsi" w:cstheme="minorHAnsi"/>
        </w:rPr>
        <w:t>заявок.</w:t>
      </w:r>
    </w:p>
    <w:p w14:paraId="653AD3B0" w14:textId="77777777" w:rsidR="00C10F51" w:rsidRPr="000F15F8" w:rsidRDefault="00C10F51" w:rsidP="000E5CB1">
      <w:pPr>
        <w:numPr>
          <w:ilvl w:val="1"/>
          <w:numId w:val="6"/>
        </w:numPr>
        <w:spacing w:line="312" w:lineRule="auto"/>
        <w:ind w:left="0" w:firstLine="720"/>
        <w:rPr>
          <w:rFonts w:asciiTheme="minorHAnsi" w:hAnsiTheme="minorHAnsi" w:cstheme="minorHAnsi"/>
        </w:rPr>
      </w:pPr>
      <w:r w:rsidRPr="000F15F8">
        <w:rPr>
          <w:rFonts w:asciiTheme="minorHAnsi" w:eastAsia="Microsoft Sans Serif" w:hAnsiTheme="minorHAnsi" w:cstheme="minorHAnsi"/>
          <w:color w:val="000000"/>
        </w:rPr>
        <w:t>Заключение договора по результатам проведения конкурса</w:t>
      </w:r>
    </w:p>
    <w:p w14:paraId="1CD7FC94" w14:textId="32D007EB" w:rsidR="00C10F51" w:rsidRPr="00407251" w:rsidRDefault="00C10F51" w:rsidP="000E5CB1">
      <w:pPr>
        <w:widowControl w:val="0"/>
        <w:numPr>
          <w:ilvl w:val="2"/>
          <w:numId w:val="6"/>
        </w:numPr>
        <w:spacing w:line="312" w:lineRule="auto"/>
        <w:ind w:left="0" w:right="20" w:firstLine="709"/>
        <w:jc w:val="both"/>
        <w:rPr>
          <w:rFonts w:asciiTheme="minorHAnsi" w:eastAsia="Microsoft Sans Serif" w:hAnsiTheme="minorHAnsi" w:cstheme="minorHAnsi"/>
          <w:color w:val="000000"/>
        </w:rPr>
      </w:pPr>
      <w:r w:rsidRPr="00407251">
        <w:rPr>
          <w:rFonts w:asciiTheme="minorHAnsi" w:eastAsia="Microsoft Sans Serif" w:hAnsiTheme="minorHAnsi" w:cstheme="minorHAnsi"/>
          <w:color w:val="000000"/>
        </w:rPr>
        <w:t xml:space="preserve">В случае, если победитель открытого конкурса в срок до </w:t>
      </w:r>
      <w:r w:rsidR="00AB03A1">
        <w:rPr>
          <w:rFonts w:asciiTheme="minorHAnsi" w:eastAsia="Microsoft Sans Serif" w:hAnsiTheme="minorHAnsi" w:cstheme="minorHAnsi"/>
          <w:color w:val="000000"/>
        </w:rPr>
        <w:t>«</w:t>
      </w:r>
      <w:r w:rsidR="00895A30">
        <w:rPr>
          <w:rFonts w:asciiTheme="minorHAnsi" w:eastAsia="Microsoft Sans Serif" w:hAnsiTheme="minorHAnsi" w:cstheme="minorHAnsi"/>
          <w:color w:val="000000"/>
        </w:rPr>
        <w:t>14</w:t>
      </w:r>
      <w:r w:rsidR="00AB03A1">
        <w:rPr>
          <w:rFonts w:asciiTheme="minorHAnsi" w:eastAsia="Microsoft Sans Serif" w:hAnsiTheme="minorHAnsi" w:cstheme="minorHAnsi"/>
          <w:color w:val="000000"/>
        </w:rPr>
        <w:t>»</w:t>
      </w:r>
      <w:r w:rsidRPr="00407251">
        <w:rPr>
          <w:rFonts w:asciiTheme="minorHAnsi" w:eastAsia="Microsoft Sans Serif" w:hAnsiTheme="minorHAnsi" w:cstheme="minorHAnsi"/>
          <w:color w:val="000000"/>
        </w:rPr>
        <w:t xml:space="preserve"> </w:t>
      </w:r>
      <w:r w:rsidR="00895A30">
        <w:rPr>
          <w:rFonts w:asciiTheme="minorHAnsi" w:eastAsia="Microsoft Sans Serif" w:hAnsiTheme="minorHAnsi" w:cstheme="minorHAnsi"/>
          <w:color w:val="000000"/>
        </w:rPr>
        <w:t>марта</w:t>
      </w:r>
      <w:r w:rsidRPr="00407251">
        <w:rPr>
          <w:rFonts w:asciiTheme="minorHAnsi" w:eastAsia="Microsoft Sans Serif" w:hAnsiTheme="minorHAnsi" w:cstheme="minorHAnsi"/>
          <w:color w:val="000000"/>
        </w:rPr>
        <w:t xml:space="preserve"> </w:t>
      </w:r>
      <w:r w:rsidR="00435D9E">
        <w:rPr>
          <w:rFonts w:asciiTheme="minorHAnsi" w:eastAsia="Microsoft Sans Serif" w:hAnsiTheme="minorHAnsi" w:cstheme="minorHAnsi"/>
          <w:color w:val="000000"/>
        </w:rPr>
        <w:t>2022</w:t>
      </w:r>
      <w:r w:rsidRPr="00407251">
        <w:rPr>
          <w:rFonts w:asciiTheme="minorHAnsi" w:eastAsia="Microsoft Sans Serif" w:hAnsiTheme="minorHAnsi" w:cstheme="minorHAnsi"/>
          <w:color w:val="000000"/>
        </w:rPr>
        <w:t xml:space="preserve"> года не представил Комиссии подписанный договор, победитель открытого конкурса считается уклонившимся от заключения договора.</w:t>
      </w:r>
    </w:p>
    <w:p w14:paraId="250173FD" w14:textId="37F12E3E" w:rsidR="00C10F51" w:rsidRPr="00407251" w:rsidRDefault="00C10F51" w:rsidP="000E5CB1">
      <w:pPr>
        <w:widowControl w:val="0"/>
        <w:numPr>
          <w:ilvl w:val="2"/>
          <w:numId w:val="6"/>
        </w:numPr>
        <w:spacing w:line="312" w:lineRule="auto"/>
        <w:ind w:left="0" w:right="20" w:firstLine="709"/>
        <w:jc w:val="both"/>
        <w:rPr>
          <w:rFonts w:asciiTheme="minorHAnsi" w:eastAsia="Microsoft Sans Serif" w:hAnsiTheme="minorHAnsi" w:cstheme="minorHAnsi"/>
          <w:color w:val="000000"/>
        </w:rPr>
      </w:pPr>
      <w:r w:rsidRPr="00407251">
        <w:rPr>
          <w:rFonts w:asciiTheme="minorHAnsi" w:eastAsia="Microsoft Sans Serif" w:hAnsiTheme="minorHAnsi" w:cstheme="minorHAnsi"/>
          <w:color w:val="000000"/>
        </w:rPr>
        <w:t xml:space="preserve"> В случае, если победитель открытого конкурса признан уклонившимся от заключения договора, Общество вправе обратиться в суд с иском о понуждении победителя открытого конкурса заключить договор, а также о возмещении убытков, причиненных уклонением от заключения договора, либо заключить договор с участником, конкурсной заявке которого присвоен </w:t>
      </w:r>
      <w:r w:rsidR="009C643E">
        <w:rPr>
          <w:rFonts w:asciiTheme="minorHAnsi" w:eastAsia="Microsoft Sans Serif" w:hAnsiTheme="minorHAnsi" w:cstheme="minorHAnsi"/>
          <w:color w:val="000000"/>
        </w:rPr>
        <w:t>второй</w:t>
      </w:r>
      <w:r w:rsidRPr="00407251">
        <w:rPr>
          <w:rFonts w:asciiTheme="minorHAnsi" w:eastAsia="Microsoft Sans Serif" w:hAnsiTheme="minorHAnsi" w:cstheme="minorHAnsi"/>
          <w:color w:val="000000"/>
        </w:rPr>
        <w:t xml:space="preserve"> номер. При этом заключение договора для участника, конкурсной заявке которого присвоен второй номер, является обязательным. В случае уклонения победителя открытого конкурса или участника открытого </w:t>
      </w:r>
      <w:proofErr w:type="gramStart"/>
      <w:r w:rsidRPr="00407251">
        <w:rPr>
          <w:rFonts w:asciiTheme="minorHAnsi" w:eastAsia="Microsoft Sans Serif" w:hAnsiTheme="minorHAnsi" w:cstheme="minorHAnsi"/>
          <w:color w:val="000000"/>
        </w:rPr>
        <w:t>конкурса,  конкурсной</w:t>
      </w:r>
      <w:proofErr w:type="gramEnd"/>
      <w:r w:rsidRPr="00407251">
        <w:rPr>
          <w:rFonts w:asciiTheme="minorHAnsi" w:eastAsia="Microsoft Sans Serif" w:hAnsiTheme="minorHAnsi" w:cstheme="minorHAnsi"/>
          <w:color w:val="000000"/>
        </w:rPr>
        <w:t xml:space="preserve"> заявке которого присвоен второй номер, от заключения договора, конкурс признается несостоявшимся. </w:t>
      </w:r>
    </w:p>
    <w:p w14:paraId="43CB698E" w14:textId="47EDD80F" w:rsidR="00C10F51" w:rsidRPr="00407251" w:rsidRDefault="00C10F51" w:rsidP="000E5CB1">
      <w:pPr>
        <w:widowControl w:val="0"/>
        <w:numPr>
          <w:ilvl w:val="2"/>
          <w:numId w:val="6"/>
        </w:numPr>
        <w:spacing w:line="312" w:lineRule="auto"/>
        <w:ind w:left="0" w:right="20" w:firstLine="709"/>
        <w:jc w:val="both"/>
        <w:rPr>
          <w:rFonts w:asciiTheme="minorHAnsi" w:eastAsia="Microsoft Sans Serif" w:hAnsiTheme="minorHAnsi" w:cstheme="minorHAnsi"/>
          <w:color w:val="000000"/>
        </w:rPr>
      </w:pPr>
      <w:r w:rsidRPr="00407251">
        <w:rPr>
          <w:rFonts w:asciiTheme="minorHAnsi" w:eastAsia="Microsoft Sans Serif" w:hAnsiTheme="minorHAnsi" w:cstheme="minorHAnsi"/>
          <w:color w:val="000000"/>
        </w:rPr>
        <w:t xml:space="preserve">Договор заключается на условиях, указанных в </w:t>
      </w:r>
      <w:r w:rsidR="00407251" w:rsidRPr="00407251">
        <w:rPr>
          <w:rFonts w:asciiTheme="minorHAnsi" w:eastAsia="Microsoft Sans Serif" w:hAnsiTheme="minorHAnsi" w:cstheme="minorHAnsi"/>
          <w:color w:val="000000"/>
        </w:rPr>
        <w:t>конкурсной заявке</w:t>
      </w:r>
      <w:r w:rsidR="00407251">
        <w:rPr>
          <w:rFonts w:asciiTheme="minorHAnsi" w:eastAsia="Microsoft Sans Serif" w:hAnsiTheme="minorHAnsi" w:cstheme="minorHAnsi"/>
          <w:color w:val="000000"/>
        </w:rPr>
        <w:t>,</w:t>
      </w:r>
      <w:r w:rsidR="00407251" w:rsidRPr="00407251">
        <w:rPr>
          <w:rFonts w:asciiTheme="minorHAnsi" w:eastAsia="Microsoft Sans Serif" w:hAnsiTheme="minorHAnsi" w:cstheme="minorHAnsi"/>
          <w:color w:val="000000"/>
        </w:rPr>
        <w:t xml:space="preserve"> </w:t>
      </w:r>
      <w:r w:rsidRPr="00407251">
        <w:rPr>
          <w:rFonts w:asciiTheme="minorHAnsi" w:eastAsia="Microsoft Sans Serif" w:hAnsiTheme="minorHAnsi" w:cstheme="minorHAnsi"/>
          <w:color w:val="000000"/>
        </w:rPr>
        <w:t>поданной участником открытого конкурса</w:t>
      </w:r>
      <w:r w:rsidR="00407251">
        <w:rPr>
          <w:rFonts w:asciiTheme="minorHAnsi" w:eastAsia="Microsoft Sans Serif" w:hAnsiTheme="minorHAnsi" w:cstheme="minorHAnsi"/>
          <w:color w:val="000000"/>
        </w:rPr>
        <w:t>,</w:t>
      </w:r>
      <w:r w:rsidRPr="00407251">
        <w:rPr>
          <w:rFonts w:asciiTheme="minorHAnsi" w:eastAsia="Microsoft Sans Serif" w:hAnsiTheme="minorHAnsi" w:cstheme="minorHAnsi"/>
          <w:color w:val="000000"/>
        </w:rPr>
        <w:t xml:space="preserve"> с которым заключается договор, и в</w:t>
      </w:r>
      <w:r w:rsidRPr="00407251">
        <w:rPr>
          <w:rFonts w:asciiTheme="minorHAnsi" w:eastAsia="Microsoft Sans Serif" w:hAnsiTheme="minorHAnsi" w:cstheme="minorHAnsi"/>
          <w:smallCaps/>
          <w:color w:val="000000"/>
        </w:rPr>
        <w:t xml:space="preserve"> </w:t>
      </w:r>
      <w:r w:rsidRPr="00407251">
        <w:rPr>
          <w:rFonts w:asciiTheme="minorHAnsi" w:eastAsia="Microsoft Sans Serif" w:hAnsiTheme="minorHAnsi" w:cstheme="minorHAnsi"/>
          <w:color w:val="000000"/>
        </w:rPr>
        <w:t>конкурсной документации.</w:t>
      </w:r>
    </w:p>
    <w:p w14:paraId="6D9D52B6" w14:textId="77777777" w:rsidR="00C10F51" w:rsidRPr="000F15F8" w:rsidRDefault="00C10F51" w:rsidP="000E5CB1">
      <w:pPr>
        <w:widowControl w:val="0"/>
        <w:numPr>
          <w:ilvl w:val="1"/>
          <w:numId w:val="6"/>
        </w:numPr>
        <w:spacing w:line="312" w:lineRule="auto"/>
        <w:ind w:right="20"/>
        <w:jc w:val="both"/>
        <w:rPr>
          <w:rFonts w:asciiTheme="minorHAnsi" w:eastAsia="Microsoft Sans Serif" w:hAnsiTheme="minorHAnsi" w:cstheme="minorHAnsi"/>
          <w:color w:val="000000"/>
        </w:rPr>
      </w:pPr>
      <w:r w:rsidRPr="000F15F8">
        <w:rPr>
          <w:rFonts w:asciiTheme="minorHAnsi" w:eastAsia="Microsoft Sans Serif" w:hAnsiTheme="minorHAnsi" w:cstheme="minorHAnsi"/>
          <w:color w:val="000000"/>
        </w:rPr>
        <w:t>Последствия признания открытого конкурса несостоявшимся</w:t>
      </w:r>
    </w:p>
    <w:p w14:paraId="477B000F" w14:textId="77777777" w:rsidR="00C10F51" w:rsidRPr="00407251" w:rsidRDefault="00C10F51" w:rsidP="000E5CB1">
      <w:pPr>
        <w:widowControl w:val="0"/>
        <w:numPr>
          <w:ilvl w:val="2"/>
          <w:numId w:val="6"/>
        </w:numPr>
        <w:tabs>
          <w:tab w:val="left" w:pos="993"/>
        </w:tabs>
        <w:spacing w:line="312" w:lineRule="auto"/>
        <w:ind w:left="0" w:right="20" w:firstLine="709"/>
        <w:jc w:val="both"/>
        <w:rPr>
          <w:rFonts w:asciiTheme="minorHAnsi" w:eastAsia="Microsoft Sans Serif" w:hAnsiTheme="minorHAnsi" w:cstheme="minorHAnsi"/>
          <w:color w:val="000000"/>
        </w:rPr>
      </w:pPr>
      <w:r w:rsidRPr="00407251">
        <w:rPr>
          <w:rFonts w:asciiTheme="minorHAnsi" w:eastAsia="Microsoft Sans Serif" w:hAnsiTheme="minorHAnsi" w:cstheme="minorHAnsi"/>
          <w:color w:val="000000"/>
        </w:rPr>
        <w:t xml:space="preserve">В случаях, если открытый конкурс </w:t>
      </w:r>
      <w:r w:rsidRPr="00407251">
        <w:rPr>
          <w:rFonts w:asciiTheme="minorHAnsi" w:eastAsia="Microsoft Sans Serif" w:hAnsiTheme="minorHAnsi" w:cstheme="minorHAnsi"/>
          <w:color w:val="000000"/>
          <w:spacing w:val="-10"/>
        </w:rPr>
        <w:t xml:space="preserve">признан несостоявшимся или </w:t>
      </w:r>
      <w:r w:rsidRPr="00407251">
        <w:rPr>
          <w:rFonts w:asciiTheme="minorHAnsi" w:eastAsia="Microsoft Sans Serif" w:hAnsiTheme="minorHAnsi" w:cstheme="minorHAnsi"/>
          <w:color w:val="000000"/>
        </w:rPr>
        <w:t>участник открытого конкурса уклонился от исполнения или заключения договора, Комиссия вправе объявить о проведении повторного открытого конкурса.</w:t>
      </w:r>
    </w:p>
    <w:p w14:paraId="54BE27AC" w14:textId="08623CC5" w:rsidR="00C10F51" w:rsidRDefault="00C10F51" w:rsidP="000E5CB1">
      <w:pPr>
        <w:widowControl w:val="0"/>
        <w:numPr>
          <w:ilvl w:val="2"/>
          <w:numId w:val="6"/>
        </w:numPr>
        <w:tabs>
          <w:tab w:val="left" w:pos="993"/>
        </w:tabs>
        <w:spacing w:after="54" w:line="312" w:lineRule="auto"/>
        <w:ind w:left="0" w:right="20" w:firstLine="709"/>
        <w:jc w:val="both"/>
        <w:rPr>
          <w:rFonts w:asciiTheme="minorHAnsi" w:eastAsia="Microsoft Sans Serif" w:hAnsiTheme="minorHAnsi" w:cstheme="minorHAnsi"/>
        </w:rPr>
      </w:pPr>
      <w:r w:rsidRPr="00407251">
        <w:rPr>
          <w:rFonts w:asciiTheme="minorHAnsi" w:eastAsia="Microsoft Sans Serif" w:hAnsiTheme="minorHAnsi" w:cstheme="minorHAnsi"/>
        </w:rPr>
        <w:t>В случае объявления о проведении повторного открытого конкурса Общество вправе изменить условия конкурса.</w:t>
      </w:r>
    </w:p>
    <w:p w14:paraId="3BC218AD" w14:textId="77777777" w:rsidR="000F15F8" w:rsidRDefault="000F15F8" w:rsidP="000F15F8">
      <w:pPr>
        <w:widowControl w:val="0"/>
        <w:tabs>
          <w:tab w:val="left" w:pos="993"/>
        </w:tabs>
        <w:spacing w:after="54" w:line="312" w:lineRule="auto"/>
        <w:ind w:left="709" w:right="20"/>
        <w:jc w:val="both"/>
        <w:rPr>
          <w:rFonts w:asciiTheme="minorHAnsi" w:eastAsia="Microsoft Sans Serif" w:hAnsiTheme="minorHAnsi" w:cstheme="minorHAnsi"/>
        </w:rPr>
      </w:pPr>
    </w:p>
    <w:p w14:paraId="4C409371" w14:textId="66A8096E" w:rsidR="000675E5" w:rsidRDefault="000675E5" w:rsidP="000E5CB1">
      <w:pPr>
        <w:pStyle w:val="afb"/>
        <w:numPr>
          <w:ilvl w:val="0"/>
          <w:numId w:val="6"/>
        </w:numPr>
        <w:spacing w:line="276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Критерии оценки заявок участников и порядок оценки заявок участников по критериям оценки </w:t>
      </w:r>
    </w:p>
    <w:p w14:paraId="577EBAF2" w14:textId="77777777" w:rsidR="000675E5" w:rsidRDefault="000675E5" w:rsidP="000675E5">
      <w:pPr>
        <w:pStyle w:val="afb"/>
        <w:spacing w:line="276" w:lineRule="auto"/>
        <w:ind w:left="360"/>
        <w:rPr>
          <w:rFonts w:ascii="Calibri" w:hAnsi="Calibri"/>
          <w:b/>
          <w:bCs/>
        </w:rPr>
      </w:pPr>
    </w:p>
    <w:p w14:paraId="33D6BBAB" w14:textId="5ED1CD69" w:rsidR="000675E5" w:rsidRPr="00A91B09" w:rsidRDefault="000675E5" w:rsidP="00A91B09">
      <w:pPr>
        <w:pStyle w:val="ab"/>
        <w:widowControl w:val="0"/>
        <w:numPr>
          <w:ilvl w:val="1"/>
          <w:numId w:val="6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A91B09">
        <w:rPr>
          <w:rFonts w:ascii="Calibri" w:hAnsi="Calibri"/>
        </w:rPr>
        <w:t>Перечень критериев оценки заявок участников и их значимость указаны в таблице:</w:t>
      </w:r>
    </w:p>
    <w:tbl>
      <w:tblPr>
        <w:tblW w:w="9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414"/>
      </w:tblGrid>
      <w:tr w:rsidR="000675E5" w14:paraId="71E2D4AC" w14:textId="77777777" w:rsidTr="007428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EA5C39" w14:textId="77777777" w:rsidR="000675E5" w:rsidRDefault="000675E5" w:rsidP="0074283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№п.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E0CD06" w14:textId="77777777" w:rsidR="000675E5" w:rsidRDefault="000675E5" w:rsidP="007428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Критерий оценки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429D" w14:textId="77777777" w:rsidR="000675E5" w:rsidRDefault="000675E5" w:rsidP="0074283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Значимость (вес) критерия, </w:t>
            </w:r>
          </w:p>
          <w:p w14:paraId="61D63602" w14:textId="77777777" w:rsidR="000675E5" w:rsidRPr="00090AB0" w:rsidRDefault="000675E5" w:rsidP="007428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% </w:t>
            </w:r>
            <w:r>
              <w:rPr>
                <w:rFonts w:asciiTheme="minorHAnsi" w:hAnsiTheme="minorHAnsi" w:cstheme="minorHAnsi"/>
                <w:b/>
                <w:lang w:val="en-US"/>
              </w:rPr>
              <w:t>/</w:t>
            </w:r>
            <w:r>
              <w:rPr>
                <w:rFonts w:asciiTheme="minorHAnsi" w:hAnsiTheme="minorHAnsi" w:cstheme="minorHAnsi"/>
                <w:b/>
              </w:rPr>
              <w:t xml:space="preserve"> баллы</w:t>
            </w:r>
          </w:p>
        </w:tc>
      </w:tr>
      <w:tr w:rsidR="000675E5" w14:paraId="49886A4D" w14:textId="77777777" w:rsidTr="00742837">
        <w:trPr>
          <w:trHeight w:val="1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605C48B" w14:textId="77777777" w:rsidR="000675E5" w:rsidRPr="00C13564" w:rsidRDefault="000675E5" w:rsidP="00742837">
            <w:pPr>
              <w:pStyle w:val="afb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651DE4A" w14:textId="77777777" w:rsidR="000675E5" w:rsidRPr="00C13564" w:rsidRDefault="000675E5" w:rsidP="00742837">
            <w:pPr>
              <w:pStyle w:val="afb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Стоимость П</w:t>
            </w:r>
            <w:r w:rsidRPr="00C13564">
              <w:rPr>
                <w:rFonts w:asciiTheme="minorHAnsi" w:hAnsiTheme="minorHAnsi" w:cstheme="minorHAnsi"/>
              </w:rPr>
              <w:t>родукции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C995E6" w14:textId="77777777" w:rsidR="000675E5" w:rsidRPr="00C13564" w:rsidRDefault="000675E5" w:rsidP="0074283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C13564">
              <w:rPr>
                <w:rFonts w:asciiTheme="minorHAnsi" w:hAnsiTheme="minorHAnsi" w:cstheme="minorHAnsi"/>
              </w:rPr>
              <w:t>0</w:t>
            </w:r>
          </w:p>
        </w:tc>
      </w:tr>
      <w:tr w:rsidR="000675E5" w14:paraId="3A057A4E" w14:textId="77777777" w:rsidTr="00742837">
        <w:trPr>
          <w:trHeight w:val="13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162EC55" w14:textId="77777777" w:rsidR="000675E5" w:rsidRPr="00C13564" w:rsidRDefault="000675E5" w:rsidP="00742837">
            <w:pPr>
              <w:pStyle w:val="afb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B1142FC" w14:textId="77777777" w:rsidR="000675E5" w:rsidRPr="00C13564" w:rsidRDefault="000675E5" w:rsidP="00742837">
            <w:pPr>
              <w:pStyle w:val="afb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Экспертная оценка качества Продукции технического предложения претендента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4389AE" w14:textId="77777777" w:rsidR="000675E5" w:rsidRPr="00C13564" w:rsidRDefault="000675E5" w:rsidP="0074283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C13564">
              <w:rPr>
                <w:rFonts w:asciiTheme="minorHAnsi" w:hAnsiTheme="minorHAnsi" w:cstheme="minorHAnsi"/>
              </w:rPr>
              <w:t>0</w:t>
            </w:r>
          </w:p>
        </w:tc>
      </w:tr>
      <w:tr w:rsidR="000675E5" w14:paraId="3B1E46A8" w14:textId="77777777" w:rsidTr="00742837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31CE9C" w14:textId="77777777" w:rsidR="000675E5" w:rsidRPr="00C13564" w:rsidRDefault="000675E5" w:rsidP="00742837">
            <w:pPr>
              <w:pStyle w:val="afb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D041D1" w14:textId="77777777" w:rsidR="000675E5" w:rsidRPr="00C13564" w:rsidRDefault="000675E5" w:rsidP="00742837">
            <w:pPr>
              <w:pStyle w:val="afb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 xml:space="preserve">Опыт </w:t>
            </w:r>
            <w:r>
              <w:rPr>
                <w:rFonts w:asciiTheme="minorHAnsi" w:hAnsiTheme="minorHAnsi" w:cstheme="minorHAnsi"/>
              </w:rPr>
              <w:t xml:space="preserve">Претендента по организации корпоративных мероприятий </w:t>
            </w:r>
            <w:r w:rsidRPr="00C1356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AE3E" w14:textId="77777777" w:rsidR="000675E5" w:rsidRPr="00C13564" w:rsidRDefault="000675E5" w:rsidP="0074283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</w:tr>
    </w:tbl>
    <w:p w14:paraId="13897579" w14:textId="77777777" w:rsidR="000675E5" w:rsidRPr="00C13564" w:rsidRDefault="000675E5" w:rsidP="000675E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13564">
        <w:rPr>
          <w:rFonts w:asciiTheme="minorHAnsi" w:hAnsiTheme="minorHAnsi" w:cstheme="minorHAnsi"/>
        </w:rPr>
        <w:t>Максимально</w:t>
      </w:r>
      <w:r>
        <w:rPr>
          <w:rFonts w:asciiTheme="minorHAnsi" w:hAnsiTheme="minorHAnsi" w:cstheme="minorHAnsi"/>
        </w:rPr>
        <w:t xml:space="preserve"> возможное</w:t>
      </w:r>
      <w:r w:rsidRPr="00C13564">
        <w:rPr>
          <w:rFonts w:asciiTheme="minorHAnsi" w:hAnsiTheme="minorHAnsi" w:cstheme="minorHAnsi"/>
        </w:rPr>
        <w:t xml:space="preserve"> количество баллов, присваиваемое конкурсной заявке участника</w:t>
      </w:r>
      <w:r>
        <w:rPr>
          <w:rFonts w:asciiTheme="minorHAnsi" w:hAnsiTheme="minorHAnsi" w:cstheme="minorHAnsi"/>
        </w:rPr>
        <w:t>:</w:t>
      </w:r>
      <w:r w:rsidRPr="00C13564">
        <w:rPr>
          <w:rFonts w:asciiTheme="minorHAnsi" w:hAnsiTheme="minorHAnsi" w:cstheme="minorHAnsi"/>
        </w:rPr>
        <w:t xml:space="preserve"> 100 баллов.</w:t>
      </w:r>
    </w:p>
    <w:p w14:paraId="1B6C5FA7" w14:textId="77777777" w:rsidR="000675E5" w:rsidRDefault="000675E5" w:rsidP="000675E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highlight w:val="lightGray"/>
        </w:rPr>
      </w:pPr>
    </w:p>
    <w:p w14:paraId="279E4217" w14:textId="66B6997F" w:rsidR="000675E5" w:rsidRPr="00A91B09" w:rsidRDefault="000675E5" w:rsidP="00A91B09">
      <w:pPr>
        <w:pStyle w:val="ab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91B09">
        <w:rPr>
          <w:rFonts w:asciiTheme="minorHAnsi" w:hAnsiTheme="minorHAnsi" w:cstheme="minorHAnsi"/>
        </w:rPr>
        <w:t>Порядок оценки заявок участников по критериям указан в таблице: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6095"/>
      </w:tblGrid>
      <w:tr w:rsidR="000675E5" w14:paraId="07B88322" w14:textId="77777777" w:rsidTr="007428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5A3D93" w14:textId="77777777" w:rsidR="000675E5" w:rsidRPr="000E3955" w:rsidRDefault="000675E5" w:rsidP="00742837">
            <w:pPr>
              <w:rPr>
                <w:rFonts w:asciiTheme="minorHAnsi" w:hAnsiTheme="minorHAnsi" w:cstheme="minorHAnsi"/>
                <w:b/>
              </w:rPr>
            </w:pPr>
            <w:r w:rsidRPr="000E3955">
              <w:rPr>
                <w:rFonts w:asciiTheme="minorHAnsi" w:hAnsiTheme="minorHAnsi" w:cstheme="minorHAnsi"/>
                <w:b/>
              </w:rPr>
              <w:t>№п.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F92CB6" w14:textId="77777777" w:rsidR="000675E5" w:rsidRPr="00C13564" w:rsidRDefault="000675E5" w:rsidP="0074283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Критерий оценки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502C8" w14:textId="77777777" w:rsidR="000675E5" w:rsidRDefault="000675E5" w:rsidP="007428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Порядок оценки по критерию</w:t>
            </w:r>
          </w:p>
        </w:tc>
      </w:tr>
      <w:tr w:rsidR="000675E5" w14:paraId="295CF242" w14:textId="77777777" w:rsidTr="007428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8B65F9" w14:textId="77777777" w:rsidR="000675E5" w:rsidRPr="000E3955" w:rsidRDefault="000675E5" w:rsidP="00742837">
            <w:pPr>
              <w:pStyle w:val="afb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highlight w:val="lightGray"/>
              </w:rPr>
            </w:pPr>
            <w:r w:rsidRPr="000E39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D3EB42" w14:textId="77777777" w:rsidR="000675E5" w:rsidRPr="00C13564" w:rsidRDefault="000675E5" w:rsidP="00742837">
            <w:pPr>
              <w:pStyle w:val="afb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«Стоимость П</w:t>
            </w:r>
            <w:r w:rsidRPr="00C13564">
              <w:rPr>
                <w:rFonts w:asciiTheme="minorHAnsi" w:hAnsiTheme="minorHAnsi" w:cstheme="minorHAnsi"/>
                <w:szCs w:val="20"/>
              </w:rPr>
              <w:t>родукции»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508BC" w14:textId="77777777" w:rsidR="000675E5" w:rsidRPr="00C13564" w:rsidRDefault="000675E5" w:rsidP="007428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Оценка заявок участников </w:t>
            </w:r>
            <w:r w:rsidRPr="00C13564">
              <w:rPr>
                <w:rFonts w:asciiTheme="minorHAnsi" w:hAnsiTheme="minorHAnsi" w:cstheme="minorHAnsi"/>
              </w:rPr>
              <w:t>по критерию "</w:t>
            </w:r>
            <w:r>
              <w:rPr>
                <w:rFonts w:asciiTheme="minorHAnsi" w:hAnsiTheme="minorHAnsi" w:cstheme="minorHAnsi"/>
              </w:rPr>
              <w:t>Стоимость Продукции</w:t>
            </w:r>
            <w:r w:rsidRPr="00C13564">
              <w:rPr>
                <w:rFonts w:asciiTheme="minorHAnsi" w:hAnsiTheme="minorHAnsi" w:cstheme="minorHAnsi"/>
              </w:rPr>
              <w:t>" осуществляется по формуле:</w:t>
            </w:r>
            <w:r w:rsidRPr="00C13564">
              <w:rPr>
                <w:rFonts w:asciiTheme="minorHAnsi" w:hAnsiTheme="minorHAnsi" w:cstheme="minorHAnsi"/>
              </w:rPr>
              <w:br/>
            </w:r>
            <w:proofErr w:type="spellStart"/>
            <w:r w:rsidRPr="00C13564">
              <w:rPr>
                <w:rFonts w:asciiTheme="minorHAnsi" w:hAnsiTheme="minorHAnsi" w:cstheme="minorHAnsi"/>
              </w:rPr>
              <w:t>Rci</w:t>
            </w:r>
            <w:proofErr w:type="spellEnd"/>
            <w:r w:rsidRPr="00C13564">
              <w:rPr>
                <w:rFonts w:asciiTheme="minorHAnsi" w:hAnsiTheme="minorHAnsi" w:cstheme="minorHAnsi"/>
              </w:rPr>
              <w:t xml:space="preserve"> = 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(</w:t>
            </w:r>
            <w:proofErr w:type="spellStart"/>
            <w:r w:rsidRPr="00C13564">
              <w:rPr>
                <w:rFonts w:asciiTheme="minorHAnsi" w:hAnsiTheme="minorHAnsi" w:cstheme="minorHAnsi"/>
              </w:rPr>
              <w:t>Cmin</w:t>
            </w:r>
            <w:proofErr w:type="spellEnd"/>
            <w:r w:rsidRPr="00C13564">
              <w:rPr>
                <w:rFonts w:asciiTheme="minorHAnsi" w:hAnsiTheme="minorHAnsi" w:cstheme="minorHAnsi"/>
              </w:rPr>
              <w:t xml:space="preserve"> / C</w:t>
            </w:r>
            <w:proofErr w:type="spellStart"/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C13564">
              <w:rPr>
                <w:rFonts w:asciiTheme="minorHAnsi" w:hAnsiTheme="minorHAnsi" w:cstheme="minorHAnsi"/>
              </w:rPr>
              <w:t>)</w:t>
            </w:r>
            <w:r w:rsidRPr="00C13564">
              <w:rPr>
                <w:rFonts w:asciiTheme="minorHAnsi" w:hAnsiTheme="minorHAnsi" w:cstheme="minorHAnsi"/>
              </w:rPr>
              <w:br/>
              <w:t>где:</w:t>
            </w:r>
            <w:r w:rsidRPr="00C13564">
              <w:rPr>
                <w:rFonts w:asciiTheme="minorHAnsi" w:hAnsiTheme="minorHAnsi" w:cstheme="minorHAnsi"/>
              </w:rPr>
              <w:br/>
            </w:r>
            <w:proofErr w:type="spellStart"/>
            <w:r w:rsidRPr="00C13564">
              <w:rPr>
                <w:rFonts w:asciiTheme="minorHAnsi" w:hAnsiTheme="minorHAnsi" w:cstheme="minorHAnsi"/>
              </w:rPr>
              <w:t>Rci</w:t>
            </w:r>
            <w:proofErr w:type="spellEnd"/>
            <w:r w:rsidRPr="00C13564">
              <w:rPr>
                <w:rFonts w:asciiTheme="minorHAnsi" w:hAnsiTheme="minorHAnsi" w:cstheme="minorHAnsi"/>
              </w:rPr>
              <w:t xml:space="preserve"> – количество баллов, присуждаемое i-ой заявке на участие в процедуре закупки по критерию;</w:t>
            </w:r>
            <w:r w:rsidRPr="00C13564">
              <w:rPr>
                <w:rFonts w:asciiTheme="minorHAnsi" w:hAnsiTheme="minorHAnsi" w:cstheme="minorHAnsi"/>
              </w:rPr>
              <w:br/>
              <w:t>N – значимо</w:t>
            </w:r>
            <w:r>
              <w:rPr>
                <w:rFonts w:asciiTheme="minorHAnsi" w:hAnsiTheme="minorHAnsi" w:cstheme="minorHAnsi"/>
              </w:rPr>
              <w:t>сть критерия;</w:t>
            </w:r>
            <w:r>
              <w:rPr>
                <w:rFonts w:asciiTheme="minorHAnsi" w:hAnsiTheme="minorHAnsi" w:cstheme="minorHAnsi"/>
              </w:rPr>
              <w:br/>
            </w:r>
            <w:proofErr w:type="spellStart"/>
            <w:r>
              <w:rPr>
                <w:rFonts w:asciiTheme="minorHAnsi" w:hAnsiTheme="minorHAnsi" w:cstheme="minorHAnsi"/>
              </w:rPr>
              <w:t>Cmin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стоимость П</w:t>
            </w:r>
            <w:r w:rsidRPr="00C13564">
              <w:rPr>
                <w:rFonts w:asciiTheme="minorHAnsi" w:hAnsiTheme="minorHAnsi" w:cstheme="minorHAnsi"/>
              </w:rPr>
              <w:t>родукции лучшего по этому критерию предложения участник</w:t>
            </w:r>
            <w:r>
              <w:rPr>
                <w:rFonts w:asciiTheme="minorHAnsi" w:hAnsiTheme="minorHAnsi" w:cstheme="minorHAnsi"/>
              </w:rPr>
              <w:t>а</w:t>
            </w:r>
            <w:r w:rsidRPr="00C13564">
              <w:rPr>
                <w:rFonts w:asciiTheme="minorHAnsi" w:hAnsiTheme="minorHAnsi" w:cstheme="minorHAnsi"/>
              </w:rPr>
              <w:t xml:space="preserve"> (минимальная </w:t>
            </w:r>
            <w:r>
              <w:rPr>
                <w:rFonts w:asciiTheme="minorHAnsi" w:hAnsiTheme="minorHAnsi" w:cstheme="minorHAnsi"/>
              </w:rPr>
              <w:t>стоимость П</w:t>
            </w:r>
            <w:r w:rsidRPr="00C13564">
              <w:rPr>
                <w:rFonts w:asciiTheme="minorHAnsi" w:hAnsiTheme="minorHAnsi" w:cstheme="minorHAnsi"/>
              </w:rPr>
              <w:t>родукции</w:t>
            </w:r>
            <w:r>
              <w:rPr>
                <w:rFonts w:asciiTheme="minorHAnsi" w:hAnsiTheme="minorHAnsi" w:cstheme="minorHAnsi"/>
              </w:rPr>
              <w:t xml:space="preserve"> из всех</w:t>
            </w:r>
            <w:r w:rsidRPr="00C13564">
              <w:rPr>
                <w:rFonts w:asciiTheme="minorHAnsi" w:hAnsiTheme="minorHAnsi" w:cstheme="minorHAnsi"/>
              </w:rPr>
              <w:t xml:space="preserve"> участников);</w:t>
            </w:r>
            <w:r w:rsidRPr="00C13564">
              <w:rPr>
                <w:rFonts w:asciiTheme="minorHAnsi" w:hAnsiTheme="minorHAnsi" w:cstheme="minorHAnsi"/>
              </w:rPr>
              <w:br/>
              <w:t>C</w:t>
            </w:r>
            <w:proofErr w:type="spellStart"/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C13564">
              <w:rPr>
                <w:rFonts w:asciiTheme="minorHAnsi" w:hAnsiTheme="minorHAnsi" w:cstheme="minorHAnsi"/>
              </w:rPr>
              <w:t xml:space="preserve"> – ценовая составляющая оцениваемого предложения.</w:t>
            </w:r>
          </w:p>
        </w:tc>
      </w:tr>
      <w:tr w:rsidR="000675E5" w14:paraId="537113A4" w14:textId="77777777" w:rsidTr="007428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C69F45" w14:textId="77777777" w:rsidR="000675E5" w:rsidRPr="000E3955" w:rsidRDefault="000675E5" w:rsidP="00742837">
            <w:pPr>
              <w:pStyle w:val="afb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0E395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D91D56" w14:textId="77777777" w:rsidR="000675E5" w:rsidRPr="00C13564" w:rsidRDefault="000675E5" w:rsidP="00742837">
            <w:pPr>
              <w:pStyle w:val="afb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«Экспертная оценка качества Продукции технического предложения претендента»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7756F" w14:textId="77777777" w:rsidR="000675E5" w:rsidRPr="00FB145B" w:rsidRDefault="000675E5" w:rsidP="00742837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 xml:space="preserve">Оценка заявок </w:t>
            </w:r>
            <w:r>
              <w:rPr>
                <w:rFonts w:asciiTheme="minorHAnsi" w:hAnsiTheme="minorHAnsi" w:cstheme="minorHAnsi"/>
              </w:rPr>
              <w:t>участников</w:t>
            </w:r>
            <w:r w:rsidRPr="00C13564">
              <w:rPr>
                <w:rFonts w:asciiTheme="minorHAnsi" w:hAnsiTheme="minorHAnsi" w:cstheme="minorHAnsi"/>
              </w:rPr>
              <w:t xml:space="preserve"> по критерию "</w:t>
            </w:r>
            <w:r>
              <w:rPr>
                <w:rFonts w:asciiTheme="minorHAnsi" w:hAnsiTheme="minorHAnsi" w:cstheme="minorHAnsi"/>
              </w:rPr>
              <w:t>Экспертная оценка качества Продукции технического предложения претендента</w:t>
            </w:r>
            <w:r w:rsidRPr="00C13564">
              <w:rPr>
                <w:rFonts w:asciiTheme="minorHAnsi" w:hAnsiTheme="minorHAnsi" w:cstheme="minorHAnsi"/>
              </w:rPr>
              <w:t>" R</w:t>
            </w:r>
            <w:r>
              <w:rPr>
                <w:rFonts w:asciiTheme="minorHAnsi" w:hAnsiTheme="minorHAnsi" w:cstheme="minorHAnsi"/>
                <w:lang w:val="en-US"/>
              </w:rPr>
              <w:t>q</w:t>
            </w:r>
            <w:r w:rsidRPr="00C13564">
              <w:rPr>
                <w:rFonts w:asciiTheme="minorHAnsi" w:hAnsiTheme="minorHAnsi" w:cstheme="minorHAnsi"/>
              </w:rPr>
              <w:t xml:space="preserve">i осуществляется </w:t>
            </w:r>
            <w:proofErr w:type="spellStart"/>
            <w:r>
              <w:rPr>
                <w:rFonts w:asciiTheme="minorHAnsi" w:hAnsiTheme="minorHAnsi" w:cstheme="minorHAnsi"/>
              </w:rPr>
              <w:t>экспертно</w:t>
            </w:r>
            <w:proofErr w:type="spellEnd"/>
            <w:r>
              <w:rPr>
                <w:rFonts w:asciiTheme="minorHAnsi" w:hAnsiTheme="minorHAnsi" w:cstheme="minorHAnsi"/>
              </w:rPr>
              <w:t xml:space="preserve"> в результате анализа показателей технического предложения претендента.</w:t>
            </w:r>
            <w:r w:rsidRPr="00C1356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675E5" w14:paraId="242B46B0" w14:textId="77777777" w:rsidTr="00742837">
        <w:trPr>
          <w:trHeight w:val="608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0B5F22" w14:textId="77777777" w:rsidR="000675E5" w:rsidRPr="000E3955" w:rsidRDefault="000675E5" w:rsidP="00742837">
            <w:pPr>
              <w:pStyle w:val="afb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4D6C0D" w14:textId="77777777" w:rsidR="000675E5" w:rsidRDefault="000675E5" w:rsidP="00742837">
            <w:pPr>
              <w:pStyle w:val="afb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</w:t>
            </w:r>
            <w:r w:rsidRPr="00C13564">
              <w:rPr>
                <w:rFonts w:asciiTheme="minorHAnsi" w:hAnsiTheme="minorHAnsi" w:cstheme="minorHAnsi"/>
              </w:rPr>
              <w:t>Опыт</w:t>
            </w:r>
            <w:r>
              <w:rPr>
                <w:rFonts w:asciiTheme="minorHAnsi" w:hAnsiTheme="minorHAnsi" w:cstheme="minorHAnsi"/>
              </w:rPr>
              <w:t xml:space="preserve"> претендента по</w:t>
            </w:r>
            <w:r w:rsidRPr="00C1356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организации корпоративных мероприятий»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FA40" w14:textId="7729FFF3" w:rsidR="000675E5" w:rsidRPr="00C13564" w:rsidRDefault="000675E5" w:rsidP="00742837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 xml:space="preserve">Оценка заявок </w:t>
            </w:r>
            <w:r>
              <w:rPr>
                <w:rFonts w:asciiTheme="minorHAnsi" w:hAnsiTheme="minorHAnsi" w:cstheme="minorHAnsi"/>
              </w:rPr>
              <w:t>участников</w:t>
            </w:r>
            <w:r w:rsidRPr="00C13564">
              <w:rPr>
                <w:rFonts w:asciiTheme="minorHAnsi" w:hAnsiTheme="minorHAnsi" w:cstheme="minorHAnsi"/>
              </w:rPr>
              <w:t xml:space="preserve"> по критерию "</w:t>
            </w:r>
            <w:r>
              <w:rPr>
                <w:rFonts w:asciiTheme="minorHAnsi" w:hAnsiTheme="minorHAnsi" w:cstheme="minorHAnsi"/>
              </w:rPr>
              <w:t>Опыт претендента по организации корпоративных мероприятий</w:t>
            </w:r>
            <w:r w:rsidRPr="00C13564">
              <w:rPr>
                <w:rFonts w:asciiTheme="minorHAnsi" w:hAnsiTheme="minorHAnsi" w:cstheme="minorHAnsi"/>
              </w:rPr>
              <w:t>" осуществляется по формуле:</w:t>
            </w:r>
            <w:r w:rsidRPr="00C13564">
              <w:rPr>
                <w:rFonts w:asciiTheme="minorHAnsi" w:hAnsiTheme="minorHAnsi" w:cstheme="minorHAnsi"/>
              </w:rPr>
              <w:br/>
              <w:t>R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C13564">
              <w:rPr>
                <w:rFonts w:asciiTheme="minorHAnsi" w:hAnsiTheme="minorHAnsi" w:cstheme="minorHAnsi"/>
              </w:rPr>
              <w:t>i = 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  <w:lang w:val="en-US"/>
              </w:rPr>
              <w:t>ax</w:t>
            </w:r>
            <w:r w:rsidRPr="00C13564">
              <w:rPr>
                <w:rFonts w:asciiTheme="minorHAnsi" w:hAnsiTheme="minorHAnsi" w:cstheme="minorHAnsi"/>
              </w:rPr>
              <w:t>)</w:t>
            </w:r>
            <w:r w:rsidRPr="00C13564">
              <w:rPr>
                <w:rFonts w:asciiTheme="minorHAnsi" w:hAnsiTheme="minorHAnsi" w:cstheme="minorHAnsi"/>
              </w:rPr>
              <w:br/>
              <w:t>где:</w:t>
            </w:r>
            <w:r w:rsidRPr="00C13564">
              <w:rPr>
                <w:rFonts w:asciiTheme="minorHAnsi" w:hAnsiTheme="minorHAnsi" w:cstheme="minorHAnsi"/>
              </w:rPr>
              <w:br/>
              <w:t>R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C13564">
              <w:rPr>
                <w:rFonts w:asciiTheme="minorHAnsi" w:hAnsiTheme="minorHAnsi" w:cstheme="minorHAnsi"/>
              </w:rPr>
              <w:t>i – количество баллов, присуждаемое i-ой заявке на участие в процедуре закупки по критерию;</w:t>
            </w:r>
            <w:r w:rsidRPr="00C13564">
              <w:rPr>
                <w:rFonts w:asciiTheme="minorHAnsi" w:hAnsiTheme="minorHAnsi" w:cstheme="minorHAnsi"/>
              </w:rPr>
              <w:br/>
              <w:t>N – значимость критерия;</w:t>
            </w:r>
            <w:r w:rsidRPr="00C13564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C13564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  <w:lang w:val="en-US"/>
              </w:rPr>
              <w:t>ax</w:t>
            </w:r>
            <w:r w:rsidRPr="00C13564">
              <w:rPr>
                <w:rFonts w:asciiTheme="minorHAnsi" w:hAnsiTheme="minorHAnsi" w:cstheme="minorHAnsi"/>
              </w:rPr>
              <w:t xml:space="preserve"> –</w:t>
            </w:r>
            <w:r>
              <w:rPr>
                <w:rFonts w:asciiTheme="minorHAnsi" w:hAnsiTheme="minorHAnsi" w:cstheme="minorHAnsi"/>
              </w:rPr>
              <w:t xml:space="preserve"> максимальное среди участников количество договоров не </w:t>
            </w:r>
            <w:r w:rsidRPr="00F50F09">
              <w:rPr>
                <w:rFonts w:asciiTheme="minorHAnsi" w:hAnsiTheme="minorHAnsi" w:cstheme="minorHAnsi"/>
              </w:rPr>
              <w:t>ранее 2018 года участника по организации корпоративных мероприятий со стоимостью не менее максимальной цены закупки, выполненные без нарушений, с приложением копий договоров и актов выполненных работ</w:t>
            </w:r>
            <w:r w:rsidR="00F45E51">
              <w:rPr>
                <w:rFonts w:asciiTheme="minorHAnsi" w:hAnsiTheme="minorHAnsi" w:cstheme="minorHAnsi"/>
              </w:rPr>
              <w:t>/оказанных услуг</w:t>
            </w:r>
            <w:r w:rsidRPr="00F50F09">
              <w:rPr>
                <w:rFonts w:asciiTheme="minorHAnsi" w:hAnsiTheme="minorHAnsi" w:cstheme="minorHAnsi"/>
              </w:rPr>
              <w:t>);</w:t>
            </w:r>
            <w:r w:rsidRPr="00F50F09">
              <w:rPr>
                <w:rFonts w:asciiTheme="minorHAnsi" w:hAnsiTheme="minorHAnsi" w:cstheme="minorHAnsi"/>
              </w:rPr>
              <w:br/>
            </w:r>
            <w:proofErr w:type="spellStart"/>
            <w:r w:rsidRPr="00F50F09">
              <w:rPr>
                <w:rFonts w:asciiTheme="minorHAnsi" w:hAnsiTheme="minorHAnsi" w:cstheme="minorHAnsi"/>
                <w:lang w:val="en-US"/>
              </w:rPr>
              <w:t>Ei</w:t>
            </w:r>
            <w:proofErr w:type="spellEnd"/>
            <w:r w:rsidRPr="00F50F09">
              <w:rPr>
                <w:rFonts w:asciiTheme="minorHAnsi" w:hAnsiTheme="minorHAnsi" w:cstheme="minorHAnsi"/>
              </w:rPr>
              <w:t xml:space="preserve"> – количество договоров оцениваемого предложения не ранее 2018 года участника </w:t>
            </w:r>
            <w:r>
              <w:rPr>
                <w:rFonts w:asciiTheme="minorHAnsi" w:hAnsiTheme="minorHAnsi" w:cstheme="minorHAnsi"/>
              </w:rPr>
              <w:t>по организации корпоративных мероприятий со стоимостью не менее максимальной цены закупки, выполненные без нарушений, с приложением копий договоров и актов выполненных работ</w:t>
            </w:r>
            <w:r w:rsidR="00F45E51">
              <w:rPr>
                <w:rFonts w:asciiTheme="minorHAnsi" w:hAnsiTheme="minorHAnsi" w:cstheme="minorHAnsi"/>
              </w:rPr>
              <w:t>/оказанных услуг</w:t>
            </w:r>
            <w:r w:rsidRPr="00C13564">
              <w:rPr>
                <w:rFonts w:asciiTheme="minorHAnsi" w:hAnsiTheme="minorHAnsi" w:cstheme="minorHAnsi"/>
              </w:rPr>
              <w:t>.</w:t>
            </w:r>
          </w:p>
        </w:tc>
      </w:tr>
    </w:tbl>
    <w:p w14:paraId="2B4394D2" w14:textId="77777777" w:rsidR="000675E5" w:rsidRDefault="000675E5" w:rsidP="000675E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highlight w:val="lightGray"/>
        </w:rPr>
      </w:pPr>
    </w:p>
    <w:p w14:paraId="5AB10FAF" w14:textId="46B22462" w:rsidR="000675E5" w:rsidRPr="00A91B09" w:rsidRDefault="000675E5" w:rsidP="00A91B09">
      <w:pPr>
        <w:pStyle w:val="ab"/>
        <w:widowControl w:val="0"/>
        <w:numPr>
          <w:ilvl w:val="1"/>
          <w:numId w:val="6"/>
        </w:numPr>
        <w:spacing w:line="288" w:lineRule="auto"/>
        <w:ind w:left="0" w:firstLine="709"/>
        <w:jc w:val="both"/>
        <w:rPr>
          <w:rFonts w:asciiTheme="minorHAnsi" w:hAnsiTheme="minorHAnsi"/>
        </w:rPr>
      </w:pPr>
      <w:r w:rsidRPr="00A91B09">
        <w:rPr>
          <w:rFonts w:asciiTheme="minorHAnsi" w:hAnsiTheme="minorHAnsi"/>
          <w:bCs/>
        </w:rPr>
        <w:t xml:space="preserve">Для целей увеличения эффективности расходования денежных средств и сокращения издержек при наличии в процедуре закупки одновременно предложений от компаний, </w:t>
      </w:r>
      <w:r w:rsidRPr="00A91B09">
        <w:rPr>
          <w:rFonts w:asciiTheme="minorHAnsi" w:hAnsiTheme="minorHAnsi"/>
          <w:bCs/>
        </w:rPr>
        <w:lastRenderedPageBreak/>
        <w:t xml:space="preserve">применяющих общую систему налогообложения (предложение на поставку Продукции с НДС) и упрощенную систему налогообложения (предложение на поставку Продукции без НДС), оценка предложений должна происходить в едином базисе, то есть без учета НДС. </w:t>
      </w:r>
    </w:p>
    <w:p w14:paraId="55B38CC8" w14:textId="77777777" w:rsidR="000675E5" w:rsidRPr="00B1072F" w:rsidRDefault="000675E5" w:rsidP="000675E5">
      <w:pPr>
        <w:spacing w:line="276" w:lineRule="auto"/>
        <w:ind w:firstLine="709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</w:rPr>
        <w:t xml:space="preserve">Расчет итогового рейтинга i-ой заявки производится по формуле: </w:t>
      </w:r>
      <w:r>
        <w:rPr>
          <w:rFonts w:asciiTheme="minorHAnsi" w:hAnsiTheme="minorHAnsi" w:cstheme="minorHAnsi"/>
          <w:b/>
          <w:szCs w:val="20"/>
          <w:lang w:val="en-US"/>
        </w:rPr>
        <w:t>Ri</w:t>
      </w:r>
      <w:r w:rsidRPr="009B73C6">
        <w:rPr>
          <w:rFonts w:asciiTheme="minorHAnsi" w:hAnsiTheme="minorHAnsi" w:cstheme="minorHAnsi"/>
          <w:b/>
          <w:szCs w:val="20"/>
        </w:rPr>
        <w:t xml:space="preserve"> = </w:t>
      </w:r>
      <w:proofErr w:type="spellStart"/>
      <w:r>
        <w:rPr>
          <w:rFonts w:asciiTheme="minorHAnsi" w:hAnsiTheme="minorHAnsi" w:cstheme="minorHAnsi"/>
          <w:b/>
          <w:szCs w:val="20"/>
          <w:lang w:val="en-US"/>
        </w:rPr>
        <w:t>Rci</w:t>
      </w:r>
      <w:proofErr w:type="spellEnd"/>
      <w:r w:rsidRPr="009B73C6">
        <w:rPr>
          <w:rFonts w:asciiTheme="minorHAnsi" w:hAnsiTheme="minorHAnsi" w:cstheme="minorHAnsi"/>
          <w:b/>
          <w:szCs w:val="20"/>
        </w:rPr>
        <w:t xml:space="preserve"> + </w:t>
      </w:r>
      <w:proofErr w:type="spellStart"/>
      <w:r>
        <w:rPr>
          <w:rFonts w:asciiTheme="minorHAnsi" w:hAnsiTheme="minorHAnsi" w:cstheme="minorHAnsi"/>
          <w:b/>
          <w:szCs w:val="20"/>
          <w:lang w:val="en-US"/>
        </w:rPr>
        <w:t>Rqi</w:t>
      </w:r>
      <w:proofErr w:type="spellEnd"/>
      <w:r w:rsidRPr="009B73C6">
        <w:rPr>
          <w:rFonts w:asciiTheme="minorHAnsi" w:hAnsiTheme="minorHAnsi" w:cstheme="minorHAnsi"/>
          <w:b/>
          <w:szCs w:val="20"/>
        </w:rPr>
        <w:t xml:space="preserve"> + </w:t>
      </w:r>
      <w:r>
        <w:rPr>
          <w:rFonts w:asciiTheme="minorHAnsi" w:hAnsiTheme="minorHAnsi" w:cstheme="minorHAnsi"/>
          <w:b/>
          <w:szCs w:val="20"/>
          <w:lang w:val="en-US"/>
        </w:rPr>
        <w:t>Rei</w:t>
      </w:r>
      <w:r w:rsidRPr="009B73C6">
        <w:rPr>
          <w:rFonts w:asciiTheme="minorHAnsi" w:hAnsiTheme="minorHAnsi" w:cstheme="minorHAnsi"/>
          <w:szCs w:val="20"/>
        </w:rPr>
        <w:t>,</w:t>
      </w:r>
      <w:r w:rsidRPr="009B73C6"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где</w:t>
      </w:r>
      <w:r w:rsidRPr="00B1072F">
        <w:rPr>
          <w:rFonts w:asciiTheme="minorHAnsi" w:hAnsiTheme="minorHAnsi" w:cstheme="minorHAnsi"/>
          <w:szCs w:val="20"/>
        </w:rPr>
        <w:t>:</w:t>
      </w:r>
    </w:p>
    <w:p w14:paraId="642CB72F" w14:textId="77777777" w:rsidR="000675E5" w:rsidRDefault="000675E5" w:rsidP="000675E5">
      <w:pPr>
        <w:jc w:val="both"/>
        <w:rPr>
          <w:rFonts w:asciiTheme="minorHAnsi" w:hAnsiTheme="minorHAnsi" w:cstheme="minorHAnsi"/>
          <w:szCs w:val="20"/>
        </w:rPr>
      </w:pPr>
      <w:proofErr w:type="spellStart"/>
      <w:r>
        <w:rPr>
          <w:rFonts w:asciiTheme="minorHAnsi" w:hAnsiTheme="minorHAnsi" w:cstheme="minorHAnsi"/>
          <w:b/>
          <w:szCs w:val="20"/>
        </w:rPr>
        <w:t>Ri</w:t>
      </w:r>
      <w:proofErr w:type="spellEnd"/>
      <w:r>
        <w:rPr>
          <w:rFonts w:asciiTheme="minorHAnsi" w:hAnsiTheme="minorHAnsi" w:cstheme="minorHAnsi"/>
          <w:szCs w:val="20"/>
        </w:rPr>
        <w:t xml:space="preserve"> – итоговый рейтинг i-ой заявки;</w:t>
      </w:r>
    </w:p>
    <w:p w14:paraId="227C80CF" w14:textId="77777777" w:rsidR="000675E5" w:rsidRDefault="000675E5" w:rsidP="000675E5">
      <w:pPr>
        <w:jc w:val="both"/>
        <w:rPr>
          <w:rFonts w:asciiTheme="minorHAnsi" w:hAnsiTheme="minorHAnsi" w:cstheme="minorHAnsi"/>
          <w:szCs w:val="20"/>
        </w:rPr>
      </w:pPr>
      <w:proofErr w:type="spellStart"/>
      <w:proofErr w:type="gramStart"/>
      <w:r>
        <w:rPr>
          <w:rFonts w:asciiTheme="minorHAnsi" w:hAnsiTheme="minorHAnsi" w:cstheme="minorHAnsi"/>
          <w:b/>
          <w:szCs w:val="20"/>
        </w:rPr>
        <w:t>Rci</w:t>
      </w:r>
      <w:proofErr w:type="spellEnd"/>
      <w:r>
        <w:rPr>
          <w:rFonts w:asciiTheme="minorHAnsi" w:hAnsiTheme="minorHAnsi" w:cstheme="minorHAnsi"/>
          <w:szCs w:val="20"/>
        </w:rPr>
        <w:t xml:space="preserve">  -</w:t>
      </w:r>
      <w:proofErr w:type="gramEnd"/>
      <w:r>
        <w:rPr>
          <w:rFonts w:asciiTheme="minorHAnsi" w:hAnsiTheme="minorHAnsi" w:cstheme="minorHAnsi"/>
          <w:szCs w:val="20"/>
        </w:rPr>
        <w:t xml:space="preserve"> рейтинг в баллах, присуждаемый i-ой заявке на участие в процедуре закупки по критерию «Стоимость Продукции»;</w:t>
      </w:r>
    </w:p>
    <w:p w14:paraId="1D664CE8" w14:textId="77777777" w:rsidR="000675E5" w:rsidRDefault="000675E5" w:rsidP="000675E5">
      <w:pPr>
        <w:jc w:val="both"/>
        <w:rPr>
          <w:rFonts w:asciiTheme="minorHAnsi" w:hAnsiTheme="minorHAnsi" w:cstheme="minorHAnsi"/>
          <w:szCs w:val="20"/>
        </w:rPr>
      </w:pPr>
      <w:proofErr w:type="gramStart"/>
      <w:r>
        <w:rPr>
          <w:rFonts w:asciiTheme="minorHAnsi" w:hAnsiTheme="minorHAnsi" w:cstheme="minorHAnsi"/>
          <w:b/>
          <w:szCs w:val="20"/>
        </w:rPr>
        <w:t>R</w:t>
      </w:r>
      <w:r>
        <w:rPr>
          <w:rFonts w:asciiTheme="minorHAnsi" w:hAnsiTheme="minorHAnsi" w:cstheme="minorHAnsi"/>
          <w:b/>
          <w:szCs w:val="20"/>
          <w:lang w:val="en-US"/>
        </w:rPr>
        <w:t>q</w:t>
      </w:r>
      <w:r>
        <w:rPr>
          <w:rFonts w:asciiTheme="minorHAnsi" w:hAnsiTheme="minorHAnsi" w:cstheme="minorHAnsi"/>
          <w:b/>
          <w:szCs w:val="20"/>
        </w:rPr>
        <w:t>i</w:t>
      </w:r>
      <w:r>
        <w:rPr>
          <w:rFonts w:asciiTheme="minorHAnsi" w:hAnsiTheme="minorHAnsi" w:cstheme="minorHAnsi"/>
          <w:szCs w:val="20"/>
        </w:rPr>
        <w:t xml:space="preserve">  -</w:t>
      </w:r>
      <w:proofErr w:type="gramEnd"/>
      <w:r>
        <w:rPr>
          <w:rFonts w:asciiTheme="minorHAnsi" w:hAnsiTheme="minorHAnsi" w:cstheme="minorHAnsi"/>
          <w:szCs w:val="20"/>
        </w:rPr>
        <w:t xml:space="preserve"> рейтинг в баллах, присуждаемый i-ой заявке на участие в процедуре закупки по критерию «Экспертная оценка качества Продукции технического предложения претендента»;</w:t>
      </w:r>
    </w:p>
    <w:p w14:paraId="78A13399" w14:textId="77777777" w:rsidR="000675E5" w:rsidRDefault="000675E5" w:rsidP="000675E5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R</w:t>
      </w:r>
      <w:proofErr w:type="spellStart"/>
      <w:r>
        <w:rPr>
          <w:rFonts w:asciiTheme="minorHAnsi" w:hAnsiTheme="minorHAnsi" w:cstheme="minorHAnsi"/>
          <w:b/>
          <w:szCs w:val="20"/>
          <w:lang w:val="en-US"/>
        </w:rPr>
        <w:t>ei</w:t>
      </w:r>
      <w:proofErr w:type="spellEnd"/>
      <w:r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- рейтинг в баллах, присуждаемый i-ой заявке на участие в процедуре закупки по критерию «Опыт претендента по организации корпоративных мероприятий».</w:t>
      </w:r>
    </w:p>
    <w:p w14:paraId="5B45742F" w14:textId="77777777" w:rsidR="000675E5" w:rsidRDefault="000675E5" w:rsidP="000675E5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Заявке на участие в процедуре закупки, набравшей наибольший итоговый рейтинг, присваивается первый номер. В порядке убывания итоговых рейтингов, заявкам на участие в процедуре закупки присваиваются соответствующие порядковые номера – второй, третий и т.д.</w:t>
      </w:r>
    </w:p>
    <w:p w14:paraId="128715CE" w14:textId="77777777" w:rsidR="000675E5" w:rsidRDefault="000675E5" w:rsidP="000675E5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Участник процедуры закупки, заявке на участие в процедуре закупки которого присвоен первый номер, признается победителем процедуры закупки.</w:t>
      </w:r>
    </w:p>
    <w:p w14:paraId="635C346F" w14:textId="77777777" w:rsidR="000675E5" w:rsidRDefault="000675E5" w:rsidP="000675E5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В случае равенства итоговых рейтингов предпочтение отдается заявке на участие в процедуре закупки, полученной раньше остальных.</w:t>
      </w:r>
    </w:p>
    <w:p w14:paraId="7713D855" w14:textId="77777777" w:rsidR="000675E5" w:rsidRPr="000675E5" w:rsidRDefault="000675E5" w:rsidP="000675E5">
      <w:pPr>
        <w:pStyle w:val="afb"/>
        <w:spacing w:line="276" w:lineRule="auto"/>
        <w:ind w:left="360"/>
        <w:rPr>
          <w:rFonts w:ascii="Calibri" w:hAnsi="Calibri"/>
          <w:b/>
          <w:bCs/>
        </w:rPr>
      </w:pPr>
    </w:p>
    <w:p w14:paraId="1E04E4BA" w14:textId="428AA6F2" w:rsidR="00C10F51" w:rsidRPr="00407251" w:rsidRDefault="00C10F51" w:rsidP="000E5CB1">
      <w:pPr>
        <w:pStyle w:val="2"/>
        <w:keepLines w:val="0"/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before="0" w:line="312" w:lineRule="auto"/>
        <w:ind w:firstLine="349"/>
        <w:jc w:val="both"/>
        <w:rPr>
          <w:rFonts w:asciiTheme="minorHAnsi" w:eastAsia="MS Mincho" w:hAnsiTheme="minorHAnsi" w:cstheme="minorHAnsi"/>
          <w:color w:val="auto"/>
          <w:sz w:val="24"/>
          <w:szCs w:val="24"/>
        </w:rPr>
      </w:pPr>
      <w:bookmarkStart w:id="10" w:name="_Toc34648353"/>
      <w:r w:rsidRPr="00407251">
        <w:rPr>
          <w:rFonts w:asciiTheme="minorHAnsi" w:eastAsia="MS Mincho" w:hAnsiTheme="minorHAnsi" w:cstheme="minorHAnsi"/>
          <w:color w:val="auto"/>
          <w:sz w:val="24"/>
          <w:szCs w:val="24"/>
        </w:rPr>
        <w:t>Недобросовестные действия</w:t>
      </w:r>
      <w:bookmarkEnd w:id="10"/>
      <w:r w:rsidRPr="00407251">
        <w:rPr>
          <w:rFonts w:asciiTheme="minorHAnsi" w:eastAsia="MS Mincho" w:hAnsiTheme="minorHAnsi" w:cstheme="minorHAnsi"/>
          <w:color w:val="auto"/>
          <w:sz w:val="24"/>
          <w:szCs w:val="24"/>
        </w:rPr>
        <w:t xml:space="preserve"> Участника</w:t>
      </w:r>
    </w:p>
    <w:p w14:paraId="3CC774FC" w14:textId="39EB1B0C" w:rsidR="00C10F51" w:rsidRPr="00407251" w:rsidRDefault="000675E5" w:rsidP="00C10F51">
      <w:pPr>
        <w:pStyle w:val="12"/>
        <w:spacing w:line="312" w:lineRule="auto"/>
        <w:ind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C10F51" w:rsidRPr="00407251">
        <w:rPr>
          <w:rFonts w:asciiTheme="minorHAnsi" w:hAnsiTheme="minorHAnsi" w:cstheme="minorHAnsi"/>
          <w:sz w:val="24"/>
          <w:szCs w:val="24"/>
        </w:rPr>
        <w:t xml:space="preserve">.1. К </w:t>
      </w:r>
      <w:r w:rsidR="00C10F51" w:rsidRPr="00407251">
        <w:rPr>
          <w:rFonts w:asciiTheme="minorHAnsi" w:eastAsia="MS Mincho" w:hAnsiTheme="minorHAnsi" w:cstheme="minorHAnsi"/>
          <w:sz w:val="24"/>
          <w:szCs w:val="24"/>
        </w:rPr>
        <w:t>недобросовестным действиям</w:t>
      </w:r>
      <w:r w:rsidR="00C10F51" w:rsidRPr="00407251">
        <w:rPr>
          <w:rFonts w:asciiTheme="minorHAnsi" w:eastAsia="MS Mincho" w:hAnsiTheme="minorHAnsi" w:cstheme="minorHAnsi"/>
          <w:i/>
          <w:iCs/>
          <w:sz w:val="24"/>
          <w:szCs w:val="24"/>
        </w:rPr>
        <w:t xml:space="preserve"> </w:t>
      </w:r>
      <w:r w:rsidR="00C10F51" w:rsidRPr="00407251">
        <w:rPr>
          <w:rFonts w:asciiTheme="minorHAnsi" w:hAnsiTheme="minorHAnsi" w:cstheme="minorHAnsi"/>
          <w:sz w:val="24"/>
          <w:szCs w:val="24"/>
        </w:rPr>
        <w:t>Участников относятся действия, которые выражаются в том, что Участник, подавший конкурсную заявку, прямо или косвенно предлагает, дает, либо соглашается дать любому должностному лицу (работнику) Заказчика вознаграждение в любой форме (предложение о найме или какая-либо другая услуга, либо материальное вознаграждение) в целях оказания воздействия на проведение открытого конкурса, совершение иного действия, принятие решения или применение какой-либо процедуры Заказчиком.</w:t>
      </w:r>
    </w:p>
    <w:p w14:paraId="4ADFB0FA" w14:textId="4CAC018B" w:rsidR="00C10F51" w:rsidRDefault="000675E5" w:rsidP="00C10F51">
      <w:pPr>
        <w:pStyle w:val="12"/>
        <w:spacing w:line="312" w:lineRule="auto"/>
        <w:ind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C10F51" w:rsidRPr="00407251">
        <w:rPr>
          <w:rFonts w:asciiTheme="minorHAnsi" w:hAnsiTheme="minorHAnsi" w:cstheme="minorHAnsi"/>
          <w:sz w:val="24"/>
          <w:szCs w:val="24"/>
        </w:rPr>
        <w:t>.2. Заказчик, в случае установления им недобросовестности действий Участника, отстраняет его от участия в конкурсе. Информация об этом и мотивы принятого решения указываются в соответствующем протоколе и незамедлительно сообщаются Участнику.</w:t>
      </w:r>
    </w:p>
    <w:p w14:paraId="53705E3F" w14:textId="77777777" w:rsidR="000675E5" w:rsidRPr="00407251" w:rsidRDefault="000675E5" w:rsidP="00C10F51">
      <w:pPr>
        <w:pStyle w:val="12"/>
        <w:spacing w:line="312" w:lineRule="auto"/>
        <w:ind w:firstLine="709"/>
        <w:rPr>
          <w:rFonts w:asciiTheme="minorHAnsi" w:hAnsiTheme="minorHAnsi" w:cstheme="minorHAnsi"/>
          <w:sz w:val="24"/>
          <w:szCs w:val="24"/>
        </w:rPr>
      </w:pPr>
    </w:p>
    <w:p w14:paraId="029540F7" w14:textId="07A0412B" w:rsidR="00C10F51" w:rsidRPr="00407251" w:rsidRDefault="000675E5" w:rsidP="00C10F5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</w:t>
      </w:r>
      <w:r w:rsidR="00C10F51" w:rsidRPr="00407251">
        <w:rPr>
          <w:rFonts w:asciiTheme="minorHAnsi" w:hAnsiTheme="minorHAnsi" w:cstheme="minorHAnsi"/>
          <w:b/>
          <w:bCs/>
        </w:rPr>
        <w:t>.</w:t>
      </w:r>
      <w:r w:rsidR="00C10F51" w:rsidRPr="00407251">
        <w:rPr>
          <w:rFonts w:asciiTheme="minorHAnsi" w:hAnsiTheme="minorHAnsi" w:cstheme="minorHAnsi"/>
          <w:b/>
          <w:bCs/>
        </w:rPr>
        <w:tab/>
        <w:t xml:space="preserve"> </w:t>
      </w:r>
      <w:r w:rsidR="007169B0">
        <w:rPr>
          <w:rFonts w:asciiTheme="minorHAnsi" w:hAnsiTheme="minorHAnsi" w:cstheme="minorHAnsi"/>
          <w:b/>
          <w:bCs/>
        </w:rPr>
        <w:t>Т</w:t>
      </w:r>
      <w:r w:rsidR="00C10F51" w:rsidRPr="00407251">
        <w:rPr>
          <w:rFonts w:asciiTheme="minorHAnsi" w:hAnsiTheme="minorHAnsi" w:cstheme="minorHAnsi"/>
          <w:b/>
          <w:bCs/>
        </w:rPr>
        <w:t>ребования к Участникам и Перечень документов, которые должны быть предоставлены претендентами</w:t>
      </w:r>
    </w:p>
    <w:p w14:paraId="32E9E48D" w14:textId="18EB46DB" w:rsidR="00C10F51" w:rsidRPr="00407251" w:rsidRDefault="000675E5" w:rsidP="00C10F5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C10F51" w:rsidRPr="00407251">
        <w:rPr>
          <w:rFonts w:asciiTheme="minorHAnsi" w:hAnsiTheme="minorHAnsi" w:cstheme="minorHAnsi"/>
        </w:rPr>
        <w:t>.1. К участию в открытом конкурсе, допускаются юридические лица независимо от организационно-правовой формы и ведомственной принадлежности, зарегистрированные на территории Российской Федерации, полностью удовлетворяющие следующим требованиям:</w:t>
      </w:r>
    </w:p>
    <w:p w14:paraId="51F1BE21" w14:textId="77777777" w:rsidR="00C10F51" w:rsidRPr="00407251" w:rsidRDefault="00C10F51" w:rsidP="00C10F5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- наличие в Уставе компании основных видов деятельности, соответствующих предмету настоящего Открытого конкурса, и соответствующих им присвоенных кодов статистики;</w:t>
      </w:r>
    </w:p>
    <w:p w14:paraId="4217DEB7" w14:textId="138A5F9E" w:rsidR="00C10F51" w:rsidRPr="00407251" w:rsidRDefault="00C10F51" w:rsidP="00C10F5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- наличие необходимых деловых навыков, контактов и/или договоров для оказания услуг согласно предмету настоящего</w:t>
      </w:r>
      <w:r w:rsidR="001428B0" w:rsidRPr="00407251">
        <w:rPr>
          <w:rFonts w:asciiTheme="minorHAnsi" w:hAnsiTheme="minorHAnsi" w:cstheme="minorHAnsi"/>
        </w:rPr>
        <w:t xml:space="preserve"> открытого конкурса</w:t>
      </w:r>
      <w:r w:rsidR="000F15F8">
        <w:rPr>
          <w:rFonts w:asciiTheme="minorHAnsi" w:hAnsiTheme="minorHAnsi" w:cstheme="minorHAnsi"/>
        </w:rPr>
        <w:t>;</w:t>
      </w:r>
    </w:p>
    <w:p w14:paraId="28C7ED72" w14:textId="29F0D07C" w:rsidR="00C10F51" w:rsidRPr="00407251" w:rsidRDefault="000F15F8" w:rsidP="00C10F5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у</w:t>
      </w:r>
      <w:r w:rsidR="00C10F51" w:rsidRPr="00407251">
        <w:rPr>
          <w:rFonts w:asciiTheme="minorHAnsi" w:hAnsiTheme="minorHAnsi" w:cstheme="minorHAnsi"/>
        </w:rPr>
        <w:t>частник не должен иметь просроченной кредиторской задолженности на дату подачи конкурсно</w:t>
      </w:r>
      <w:r w:rsidR="00694601">
        <w:rPr>
          <w:rFonts w:asciiTheme="minorHAnsi" w:hAnsiTheme="minorHAnsi" w:cstheme="minorHAnsi"/>
        </w:rPr>
        <w:t>й заявки</w:t>
      </w:r>
      <w:r w:rsidR="00C10F51" w:rsidRPr="00407251">
        <w:rPr>
          <w:rFonts w:asciiTheme="minorHAnsi" w:hAnsiTheme="minorHAnsi" w:cstheme="minorHAnsi"/>
        </w:rPr>
        <w:t>;</w:t>
      </w:r>
    </w:p>
    <w:p w14:paraId="18ECF586" w14:textId="2AFFCDAA" w:rsidR="00C10F51" w:rsidRPr="00407251" w:rsidRDefault="00C10F51" w:rsidP="000F15F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lastRenderedPageBreak/>
        <w:t xml:space="preserve">- </w:t>
      </w:r>
      <w:r w:rsidR="000F15F8">
        <w:rPr>
          <w:rFonts w:asciiTheme="minorHAnsi" w:hAnsiTheme="minorHAnsi" w:cstheme="minorHAnsi"/>
        </w:rPr>
        <w:t>у</w:t>
      </w:r>
      <w:r w:rsidRPr="00407251">
        <w:rPr>
          <w:rFonts w:asciiTheme="minorHAnsi" w:hAnsiTheme="minorHAnsi" w:cstheme="minorHAnsi"/>
        </w:rPr>
        <w:t>частник не должен иметь просроченной задолженности по платежам в бюджеты всех уровней и внебюджетные фонды, по иным платежам;</w:t>
      </w:r>
    </w:p>
    <w:p w14:paraId="5593D79E" w14:textId="6EC01029" w:rsidR="00C10F51" w:rsidRPr="00407251" w:rsidRDefault="00C10F51" w:rsidP="000F15F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 xml:space="preserve">- </w:t>
      </w:r>
      <w:r w:rsidR="000F15F8">
        <w:rPr>
          <w:rFonts w:asciiTheme="minorHAnsi" w:hAnsiTheme="minorHAnsi" w:cstheme="minorHAnsi"/>
        </w:rPr>
        <w:t>в</w:t>
      </w:r>
      <w:r w:rsidRPr="00407251">
        <w:rPr>
          <w:rFonts w:asciiTheme="minorHAnsi" w:hAnsiTheme="minorHAnsi" w:cstheme="minorHAnsi"/>
        </w:rPr>
        <w:t>о время проведения открытого конкурса участник не должен находиться в процессе ликвидации, реорганизации или банкротства, на имущество участника не должен быть наложен арест;</w:t>
      </w:r>
    </w:p>
    <w:p w14:paraId="23C39C3F" w14:textId="04EB33EA" w:rsidR="00C10F51" w:rsidRPr="00407251" w:rsidRDefault="00C10F51" w:rsidP="00C10F51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 xml:space="preserve">- </w:t>
      </w:r>
      <w:r w:rsidR="000F15F8">
        <w:rPr>
          <w:rFonts w:asciiTheme="minorHAnsi" w:hAnsiTheme="minorHAnsi" w:cstheme="minorHAnsi"/>
        </w:rPr>
        <w:t>у</w:t>
      </w:r>
      <w:r w:rsidRPr="00407251">
        <w:rPr>
          <w:rFonts w:asciiTheme="minorHAnsi" w:hAnsiTheme="minorHAnsi" w:cstheme="minorHAnsi"/>
        </w:rPr>
        <w:t>частник обязан иметь офис в Москве.</w:t>
      </w:r>
    </w:p>
    <w:p w14:paraId="224DDA2E" w14:textId="059FD284" w:rsidR="00C10F51" w:rsidRPr="00407251" w:rsidRDefault="000675E5" w:rsidP="00C10F51">
      <w:pPr>
        <w:tabs>
          <w:tab w:val="num" w:pos="851"/>
        </w:tabs>
        <w:spacing w:line="312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C10F51" w:rsidRPr="00407251">
        <w:rPr>
          <w:rFonts w:asciiTheme="minorHAnsi" w:hAnsiTheme="minorHAnsi" w:cstheme="minorHAnsi"/>
        </w:rPr>
        <w:t xml:space="preserve">.2.  В подтверждение </w:t>
      </w:r>
      <w:proofErr w:type="gramStart"/>
      <w:r w:rsidR="00C10F51" w:rsidRPr="00407251">
        <w:rPr>
          <w:rFonts w:asciiTheme="minorHAnsi" w:hAnsiTheme="minorHAnsi" w:cstheme="minorHAnsi"/>
        </w:rPr>
        <w:t>соответствия  требованиям</w:t>
      </w:r>
      <w:proofErr w:type="gramEnd"/>
      <w:r w:rsidR="00C10F51" w:rsidRPr="00407251">
        <w:rPr>
          <w:rFonts w:asciiTheme="minorHAnsi" w:hAnsiTheme="minorHAnsi" w:cstheme="minorHAnsi"/>
        </w:rPr>
        <w:t xml:space="preserve"> Заказчика Участник должен представить следующие документы:</w:t>
      </w:r>
    </w:p>
    <w:p w14:paraId="1FB7E085" w14:textId="53CA73C6" w:rsidR="00C10F51" w:rsidRPr="00407251" w:rsidRDefault="00C10F51" w:rsidP="000E5CB1">
      <w:pPr>
        <w:pStyle w:val="ab"/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 xml:space="preserve">надлежащим образом оформленные приложения </w:t>
      </w:r>
      <w:r w:rsidR="00694601">
        <w:rPr>
          <w:rFonts w:asciiTheme="minorHAnsi" w:hAnsiTheme="minorHAnsi" w:cstheme="minorHAnsi"/>
        </w:rPr>
        <w:t>№</w:t>
      </w:r>
      <w:r w:rsidRPr="00407251">
        <w:rPr>
          <w:rFonts w:asciiTheme="minorHAnsi" w:hAnsiTheme="minorHAnsi" w:cstheme="minorHAnsi"/>
        </w:rPr>
        <w:t>№ 1,</w:t>
      </w:r>
      <w:r w:rsidR="000F15F8">
        <w:rPr>
          <w:rFonts w:asciiTheme="minorHAnsi" w:hAnsiTheme="minorHAnsi" w:cstheme="minorHAnsi"/>
        </w:rPr>
        <w:t xml:space="preserve"> </w:t>
      </w:r>
      <w:r w:rsidRPr="00407251">
        <w:rPr>
          <w:rFonts w:asciiTheme="minorHAnsi" w:hAnsiTheme="minorHAnsi" w:cstheme="minorHAnsi"/>
        </w:rPr>
        <w:t>2,</w:t>
      </w:r>
      <w:r w:rsidR="000F15F8">
        <w:rPr>
          <w:rFonts w:asciiTheme="minorHAnsi" w:hAnsiTheme="minorHAnsi" w:cstheme="minorHAnsi"/>
        </w:rPr>
        <w:t xml:space="preserve"> </w:t>
      </w:r>
      <w:r w:rsidRPr="00407251">
        <w:rPr>
          <w:rFonts w:asciiTheme="minorHAnsi" w:hAnsiTheme="minorHAnsi" w:cstheme="minorHAnsi"/>
        </w:rPr>
        <w:t>3,</w:t>
      </w:r>
      <w:r w:rsidR="000F15F8">
        <w:rPr>
          <w:rFonts w:asciiTheme="minorHAnsi" w:hAnsiTheme="minorHAnsi" w:cstheme="minorHAnsi"/>
        </w:rPr>
        <w:t xml:space="preserve"> </w:t>
      </w:r>
      <w:r w:rsidRPr="00407251">
        <w:rPr>
          <w:rFonts w:asciiTheme="minorHAnsi" w:hAnsiTheme="minorHAnsi" w:cstheme="minorHAnsi"/>
        </w:rPr>
        <w:t>4,</w:t>
      </w:r>
      <w:r w:rsidR="000F15F8">
        <w:rPr>
          <w:rFonts w:asciiTheme="minorHAnsi" w:hAnsiTheme="minorHAnsi" w:cstheme="minorHAnsi"/>
        </w:rPr>
        <w:t xml:space="preserve"> </w:t>
      </w:r>
      <w:r w:rsidRPr="00407251">
        <w:rPr>
          <w:rFonts w:asciiTheme="minorHAnsi" w:hAnsiTheme="minorHAnsi" w:cstheme="minorHAnsi"/>
        </w:rPr>
        <w:t>5</w:t>
      </w:r>
      <w:r w:rsidR="001A7901" w:rsidRPr="00407251">
        <w:rPr>
          <w:rFonts w:asciiTheme="minorHAnsi" w:hAnsiTheme="minorHAnsi" w:cstheme="minorHAnsi"/>
        </w:rPr>
        <w:t>,</w:t>
      </w:r>
      <w:r w:rsidR="000F15F8">
        <w:rPr>
          <w:rFonts w:asciiTheme="minorHAnsi" w:hAnsiTheme="minorHAnsi" w:cstheme="minorHAnsi"/>
        </w:rPr>
        <w:t xml:space="preserve"> </w:t>
      </w:r>
      <w:r w:rsidR="001A7901" w:rsidRPr="00407251">
        <w:rPr>
          <w:rFonts w:asciiTheme="minorHAnsi" w:hAnsiTheme="minorHAnsi" w:cstheme="minorHAnsi"/>
        </w:rPr>
        <w:t>6</w:t>
      </w:r>
      <w:r w:rsidRPr="00407251">
        <w:rPr>
          <w:rFonts w:asciiTheme="minorHAnsi" w:hAnsiTheme="minorHAnsi" w:cstheme="minorHAnsi"/>
        </w:rPr>
        <w:t xml:space="preserve"> к настоящей Конкурсной документации;</w:t>
      </w:r>
    </w:p>
    <w:p w14:paraId="6C2CFE91" w14:textId="77777777" w:rsidR="00C10F51" w:rsidRPr="00407251" w:rsidRDefault="00C10F51" w:rsidP="000E5CB1">
      <w:pPr>
        <w:pStyle w:val="ab"/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заверенные подписью и печатью организации:</w:t>
      </w:r>
    </w:p>
    <w:p w14:paraId="152EFFFB" w14:textId="77777777" w:rsidR="00C10F51" w:rsidRPr="00407251" w:rsidRDefault="00C10F51" w:rsidP="009F703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312" w:lineRule="auto"/>
        <w:ind w:left="709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-  копии учредительных документов, всех изменений (в случае их наличия);</w:t>
      </w:r>
    </w:p>
    <w:p w14:paraId="471F0B09" w14:textId="66BFFE38" w:rsidR="00C10F51" w:rsidRPr="00407251" w:rsidRDefault="00C10F51" w:rsidP="009F703A">
      <w:pPr>
        <w:widowControl w:val="0"/>
        <w:tabs>
          <w:tab w:val="left" w:pos="0"/>
        </w:tabs>
        <w:autoSpaceDE w:val="0"/>
        <w:autoSpaceDN w:val="0"/>
        <w:adjustRightInd w:val="0"/>
        <w:spacing w:line="312" w:lineRule="auto"/>
        <w:ind w:left="709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- копию свидетельства о государственной регистрации юридического лица или свидетельство о государственной регистрации индивидуального предпринимателя;</w:t>
      </w:r>
    </w:p>
    <w:p w14:paraId="0CF743B8" w14:textId="77777777" w:rsidR="00C10F51" w:rsidRPr="00407251" w:rsidRDefault="00C10F51" w:rsidP="009F703A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312" w:lineRule="auto"/>
        <w:ind w:left="709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- копию свидетельства о постановке на учет в налоговом органе;</w:t>
      </w:r>
    </w:p>
    <w:p w14:paraId="2D70C52A" w14:textId="6E888B4C" w:rsidR="00C10F51" w:rsidRPr="00407251" w:rsidRDefault="00C10F51" w:rsidP="009F703A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312" w:lineRule="auto"/>
        <w:ind w:left="709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- копию свидетельства о внесении записи в единый государственный реестр юридических лиц;</w:t>
      </w:r>
    </w:p>
    <w:p w14:paraId="5A48B5CC" w14:textId="0754E477" w:rsidR="00C10F51" w:rsidRPr="00407251" w:rsidRDefault="00C10F51" w:rsidP="009F703A">
      <w:pPr>
        <w:widowControl w:val="0"/>
        <w:tabs>
          <w:tab w:val="left" w:pos="720"/>
        </w:tabs>
        <w:autoSpaceDE w:val="0"/>
        <w:autoSpaceDN w:val="0"/>
        <w:adjustRightInd w:val="0"/>
        <w:spacing w:line="312" w:lineRule="auto"/>
        <w:ind w:left="709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- выписку из единого государственного реестра юридических лиц, выданную не ранее даты объявления о проведении настоящего конкурса (копия);</w:t>
      </w:r>
    </w:p>
    <w:p w14:paraId="32732F46" w14:textId="77777777" w:rsidR="00C10F51" w:rsidRPr="00407251" w:rsidRDefault="00C10F51" w:rsidP="009F703A">
      <w:pPr>
        <w:widowControl w:val="0"/>
        <w:tabs>
          <w:tab w:val="left" w:pos="0"/>
        </w:tabs>
        <w:autoSpaceDE w:val="0"/>
        <w:autoSpaceDN w:val="0"/>
        <w:adjustRightInd w:val="0"/>
        <w:spacing w:line="312" w:lineRule="auto"/>
        <w:ind w:left="709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- копию протокола/решения или другого документа о назначении должностных лиц (генерального директора / директора), имеющих право действовать от имени организации, в том числе совершать в установленном порядке сделки от имени организации без доверенности (заверена печатью организации);</w:t>
      </w:r>
    </w:p>
    <w:p w14:paraId="07E953F2" w14:textId="77777777" w:rsidR="00C10F51" w:rsidRPr="00407251" w:rsidRDefault="00C10F51" w:rsidP="00C10F51">
      <w:pPr>
        <w:widowControl w:val="0"/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- копии годовой бухгалтерской отчетности на последнюю отчетную дату с приложением отчета о финансовых результатах (форма 1 и 2) (с отметкой ИФНС о принятии);</w:t>
      </w:r>
    </w:p>
    <w:p w14:paraId="13A3283B" w14:textId="34A31387" w:rsidR="001A7901" w:rsidRPr="00407251" w:rsidRDefault="00C10F51" w:rsidP="000E5CB1">
      <w:pPr>
        <w:pStyle w:val="ab"/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справку из налоговой инспекции об отсутствии задолженностей по платежам в бюджеты всех уровней и внебюджетные фонды, по иным платежам, выданную не ранее даты объявления о проведении настоящего открытого конкурса (оригинал или заверенную копию).</w:t>
      </w:r>
    </w:p>
    <w:p w14:paraId="1D461148" w14:textId="699BA8AF" w:rsidR="00C10F51" w:rsidRPr="00407251" w:rsidRDefault="00C10F51" w:rsidP="000E5CB1">
      <w:pPr>
        <w:pStyle w:val="ab"/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доверенность на лицо, подписавшее конкурсную заявку, на право принимать обязательства от имени Участника (в случае отсутствия полномочий по Уставу);</w:t>
      </w:r>
    </w:p>
    <w:p w14:paraId="2411AAA2" w14:textId="01626CBE" w:rsidR="00C10F51" w:rsidRPr="00407251" w:rsidRDefault="00C10F51" w:rsidP="000E5CB1">
      <w:pPr>
        <w:pStyle w:val="ab"/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 xml:space="preserve"> сведения об</w:t>
      </w:r>
      <w:r w:rsidR="00046C23" w:rsidRPr="00407251">
        <w:rPr>
          <w:rFonts w:asciiTheme="minorHAnsi" w:hAnsiTheme="minorHAnsi" w:cstheme="minorHAnsi"/>
        </w:rPr>
        <w:t xml:space="preserve"> Участнике, об</w:t>
      </w:r>
      <w:r w:rsidRPr="00407251">
        <w:rPr>
          <w:rFonts w:asciiTheme="minorHAnsi" w:hAnsiTheme="minorHAnsi" w:cstheme="minorHAnsi"/>
        </w:rPr>
        <w:t xml:space="preserve"> имеющихся деловых навыках, контактах и/или оказанных услугах, соответствующих предмету настоящего </w:t>
      </w:r>
      <w:r w:rsidR="001428B0" w:rsidRPr="00407251">
        <w:rPr>
          <w:rFonts w:asciiTheme="minorHAnsi" w:hAnsiTheme="minorHAnsi" w:cstheme="minorHAnsi"/>
        </w:rPr>
        <w:t xml:space="preserve">открытого конкурса </w:t>
      </w:r>
      <w:r w:rsidRPr="00407251">
        <w:rPr>
          <w:rFonts w:asciiTheme="minorHAnsi" w:hAnsiTheme="minorHAnsi" w:cstheme="minorHAnsi"/>
        </w:rPr>
        <w:t>(по форме Приложения №</w:t>
      </w:r>
      <w:r w:rsidR="00046C23" w:rsidRPr="00407251">
        <w:rPr>
          <w:rFonts w:asciiTheme="minorHAnsi" w:hAnsiTheme="minorHAnsi" w:cstheme="minorHAnsi"/>
        </w:rPr>
        <w:t xml:space="preserve"> 3 и №</w:t>
      </w:r>
      <w:r w:rsidRPr="00407251">
        <w:rPr>
          <w:rFonts w:asciiTheme="minorHAnsi" w:hAnsiTheme="minorHAnsi" w:cstheme="minorHAnsi"/>
        </w:rPr>
        <w:t xml:space="preserve"> 4 к настоящей документации) – оригинал;</w:t>
      </w:r>
    </w:p>
    <w:p w14:paraId="2B8B2012" w14:textId="18D13067" w:rsidR="00C10F51" w:rsidRPr="00407251" w:rsidRDefault="000675E5" w:rsidP="00C10F51">
      <w:pPr>
        <w:pStyle w:val="2"/>
        <w:tabs>
          <w:tab w:val="num" w:pos="709"/>
          <w:tab w:val="left" w:pos="1665"/>
        </w:tabs>
        <w:suppressAutoHyphens/>
        <w:spacing w:before="0" w:line="312" w:lineRule="auto"/>
        <w:ind w:firstLine="709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</w:rPr>
        <w:t>7</w:t>
      </w:r>
      <w:r w:rsidR="00C10F51" w:rsidRPr="00407251">
        <w:rPr>
          <w:rFonts w:asciiTheme="minorHAnsi" w:hAnsiTheme="minorHAnsi" w:cstheme="minorHAnsi"/>
          <w:b w:val="0"/>
          <w:color w:val="auto"/>
          <w:sz w:val="24"/>
          <w:szCs w:val="24"/>
        </w:rPr>
        <w:t>.3. В случае, если функции исполнительного органа</w:t>
      </w:r>
      <w:r w:rsidR="00C10F51" w:rsidRPr="0040725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10F51" w:rsidRPr="00407251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осуществляет управляющая компания, </w:t>
      </w:r>
      <w:r w:rsidR="00C10F51" w:rsidRPr="00407251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Участник</w:t>
      </w:r>
      <w:r w:rsidR="00C10F51" w:rsidRPr="00407251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представляет следующие документы управляющей компании</w:t>
      </w:r>
      <w:r w:rsidR="001428B0" w:rsidRPr="00407251">
        <w:rPr>
          <w:rFonts w:asciiTheme="minorHAnsi" w:hAnsiTheme="minorHAnsi" w:cstheme="minorHAnsi"/>
          <w:b w:val="0"/>
          <w:color w:val="auto"/>
          <w:sz w:val="24"/>
          <w:szCs w:val="24"/>
        </w:rPr>
        <w:t>, заверенные подписью и печатью организации</w:t>
      </w:r>
      <w:r w:rsidR="00C10F51" w:rsidRPr="00407251">
        <w:rPr>
          <w:rFonts w:asciiTheme="minorHAnsi" w:hAnsiTheme="minorHAnsi" w:cstheme="minorHAnsi"/>
          <w:b w:val="0"/>
          <w:color w:val="auto"/>
          <w:sz w:val="24"/>
          <w:szCs w:val="24"/>
        </w:rPr>
        <w:t>:</w:t>
      </w:r>
    </w:p>
    <w:p w14:paraId="135A20C4" w14:textId="3989D233" w:rsidR="00C10F51" w:rsidRPr="00407251" w:rsidRDefault="00C10F51" w:rsidP="00C10F5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- копии учредительных документов, всех изменений (в случае их наличия);</w:t>
      </w:r>
    </w:p>
    <w:p w14:paraId="03A7CAF6" w14:textId="18FEDE9F" w:rsidR="00C10F51" w:rsidRPr="00407251" w:rsidRDefault="00C10F51" w:rsidP="00C10F5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 xml:space="preserve">- </w:t>
      </w:r>
      <w:r w:rsidR="001428B0" w:rsidRPr="00407251">
        <w:rPr>
          <w:rFonts w:asciiTheme="minorHAnsi" w:hAnsiTheme="minorHAnsi" w:cstheme="minorHAnsi"/>
        </w:rPr>
        <w:t xml:space="preserve">копия </w:t>
      </w:r>
      <w:r w:rsidRPr="00407251">
        <w:rPr>
          <w:rFonts w:asciiTheme="minorHAnsi" w:hAnsiTheme="minorHAnsi" w:cstheme="minorHAnsi"/>
        </w:rPr>
        <w:t>свидетельств</w:t>
      </w:r>
      <w:r w:rsidR="001428B0" w:rsidRPr="00407251">
        <w:rPr>
          <w:rFonts w:asciiTheme="minorHAnsi" w:hAnsiTheme="minorHAnsi" w:cstheme="minorHAnsi"/>
        </w:rPr>
        <w:t>а</w:t>
      </w:r>
      <w:r w:rsidRPr="00407251">
        <w:rPr>
          <w:rFonts w:asciiTheme="minorHAnsi" w:hAnsiTheme="minorHAnsi" w:cstheme="minorHAnsi"/>
        </w:rPr>
        <w:t xml:space="preserve"> о государственной регистрации юридического лица;</w:t>
      </w:r>
    </w:p>
    <w:p w14:paraId="5721E4FB" w14:textId="53722046" w:rsidR="00C10F51" w:rsidRPr="00407251" w:rsidRDefault="00C10F51" w:rsidP="00C10F5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lastRenderedPageBreak/>
        <w:t>-</w:t>
      </w:r>
      <w:r w:rsidR="001428B0" w:rsidRPr="00407251">
        <w:rPr>
          <w:rFonts w:asciiTheme="minorHAnsi" w:hAnsiTheme="minorHAnsi" w:cstheme="minorHAnsi"/>
        </w:rPr>
        <w:t xml:space="preserve"> копия</w:t>
      </w:r>
      <w:r w:rsidRPr="00407251">
        <w:rPr>
          <w:rFonts w:asciiTheme="minorHAnsi" w:hAnsiTheme="minorHAnsi" w:cstheme="minorHAnsi"/>
        </w:rPr>
        <w:t xml:space="preserve"> свидетельств</w:t>
      </w:r>
      <w:r w:rsidR="001428B0" w:rsidRPr="00407251">
        <w:rPr>
          <w:rFonts w:asciiTheme="minorHAnsi" w:hAnsiTheme="minorHAnsi" w:cstheme="minorHAnsi"/>
        </w:rPr>
        <w:t>а</w:t>
      </w:r>
      <w:r w:rsidRPr="00407251">
        <w:rPr>
          <w:rFonts w:asciiTheme="minorHAnsi" w:hAnsiTheme="minorHAnsi" w:cstheme="minorHAnsi"/>
        </w:rPr>
        <w:t xml:space="preserve"> о постановке на учет в налоговом органе;</w:t>
      </w:r>
    </w:p>
    <w:p w14:paraId="060B2AB3" w14:textId="5BFA2E9B" w:rsidR="00C10F51" w:rsidRPr="00407251" w:rsidRDefault="00C10F51" w:rsidP="00C10F5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 xml:space="preserve">- </w:t>
      </w:r>
      <w:r w:rsidR="009A65F1" w:rsidRPr="00407251">
        <w:rPr>
          <w:rFonts w:asciiTheme="minorHAnsi" w:hAnsiTheme="minorHAnsi" w:cstheme="minorHAnsi"/>
        </w:rPr>
        <w:t xml:space="preserve">копия </w:t>
      </w:r>
      <w:r w:rsidRPr="00407251">
        <w:rPr>
          <w:rFonts w:asciiTheme="minorHAnsi" w:hAnsiTheme="minorHAnsi" w:cstheme="minorHAnsi"/>
        </w:rPr>
        <w:t>свидетельства о внесении записи в единый государственный реестр юридических лиц;</w:t>
      </w:r>
    </w:p>
    <w:p w14:paraId="7571C44E" w14:textId="27DAEA12" w:rsidR="00C10F51" w:rsidRPr="00407251" w:rsidRDefault="00C10F51" w:rsidP="00C10F5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 xml:space="preserve">- выписку регистрирующего органа из единого государственного реестра юридических лиц, выданную не ранее даты объявления о проведении настоящего открытого конкурса (оригинал или </w:t>
      </w:r>
      <w:r w:rsidR="009A65F1" w:rsidRPr="00407251">
        <w:rPr>
          <w:rFonts w:asciiTheme="minorHAnsi" w:hAnsiTheme="minorHAnsi" w:cstheme="minorHAnsi"/>
        </w:rPr>
        <w:t xml:space="preserve"> </w:t>
      </w:r>
      <w:r w:rsidRPr="00407251">
        <w:rPr>
          <w:rFonts w:asciiTheme="minorHAnsi" w:hAnsiTheme="minorHAnsi" w:cstheme="minorHAnsi"/>
        </w:rPr>
        <w:t xml:space="preserve"> копию);</w:t>
      </w:r>
    </w:p>
    <w:p w14:paraId="2884D5C7" w14:textId="204308E6" w:rsidR="00C10F51" w:rsidRPr="00407251" w:rsidRDefault="00C10F51" w:rsidP="00C10F5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 xml:space="preserve">- копию протокола/решения или другого документа о назначении должностных лиц (генерального директора, директора), имеющих право действовать от имени организации, в том числе совершать в установленном порядке сделки от имени организации без доверенности (заверена </w:t>
      </w:r>
      <w:r w:rsidR="00694601">
        <w:rPr>
          <w:rFonts w:asciiTheme="minorHAnsi" w:hAnsiTheme="minorHAnsi" w:cstheme="minorHAnsi"/>
        </w:rPr>
        <w:t xml:space="preserve">подписью и </w:t>
      </w:r>
      <w:r w:rsidRPr="00407251">
        <w:rPr>
          <w:rFonts w:asciiTheme="minorHAnsi" w:hAnsiTheme="minorHAnsi" w:cstheme="minorHAnsi"/>
        </w:rPr>
        <w:t>печатью организации);</w:t>
      </w:r>
    </w:p>
    <w:p w14:paraId="0B0A0D6F" w14:textId="77777777" w:rsidR="00C10F51" w:rsidRPr="00407251" w:rsidRDefault="00C10F51" w:rsidP="00C10F5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- копии бухгалтерской отчетности на последнюю отчетную дату с приложением отчета о финансовых результатах (форма 1 и 2);</w:t>
      </w:r>
    </w:p>
    <w:p w14:paraId="1BB22282" w14:textId="6786BB79" w:rsidR="00C10F51" w:rsidRDefault="00C10F51" w:rsidP="00C10F5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- справку из налоговой инспекции об отсутствии задолженностей по платежам в бюджеты всех уровней и внебюджетные фонды, по иным платежам, выданную не ранее даты объявления о проведении настоящего открытого конкурса (оригинал или копию).</w:t>
      </w:r>
    </w:p>
    <w:p w14:paraId="36D3058C" w14:textId="77777777" w:rsidR="000F15F8" w:rsidRPr="00407251" w:rsidRDefault="000F15F8" w:rsidP="00C10F5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asciiTheme="minorHAnsi" w:hAnsiTheme="minorHAnsi" w:cstheme="minorHAnsi"/>
        </w:rPr>
      </w:pPr>
    </w:p>
    <w:p w14:paraId="450BCA68" w14:textId="77777777" w:rsidR="0072521B" w:rsidRPr="0072521B" w:rsidRDefault="0072521B" w:rsidP="000E5CB1">
      <w:pPr>
        <w:pStyle w:val="ab"/>
        <w:keepNext/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line="312" w:lineRule="auto"/>
        <w:contextualSpacing w:val="0"/>
        <w:jc w:val="both"/>
        <w:outlineLvl w:val="1"/>
        <w:rPr>
          <w:rFonts w:asciiTheme="minorHAnsi" w:eastAsia="MS Mincho" w:hAnsiTheme="minorHAnsi" w:cstheme="minorHAnsi"/>
          <w:b/>
          <w:bCs/>
          <w:vanish/>
        </w:rPr>
      </w:pPr>
    </w:p>
    <w:p w14:paraId="4E1729C5" w14:textId="77777777" w:rsidR="0072521B" w:rsidRPr="0072521B" w:rsidRDefault="0072521B" w:rsidP="000E5CB1">
      <w:pPr>
        <w:pStyle w:val="ab"/>
        <w:keepNext/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line="312" w:lineRule="auto"/>
        <w:contextualSpacing w:val="0"/>
        <w:jc w:val="both"/>
        <w:outlineLvl w:val="1"/>
        <w:rPr>
          <w:rFonts w:asciiTheme="minorHAnsi" w:eastAsia="MS Mincho" w:hAnsiTheme="minorHAnsi" w:cstheme="minorHAnsi"/>
          <w:b/>
          <w:bCs/>
          <w:vanish/>
        </w:rPr>
      </w:pPr>
    </w:p>
    <w:p w14:paraId="42DE6929" w14:textId="77777777" w:rsidR="0072521B" w:rsidRPr="0072521B" w:rsidRDefault="0072521B" w:rsidP="000E5CB1">
      <w:pPr>
        <w:pStyle w:val="ab"/>
        <w:keepNext/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line="312" w:lineRule="auto"/>
        <w:contextualSpacing w:val="0"/>
        <w:jc w:val="both"/>
        <w:outlineLvl w:val="1"/>
        <w:rPr>
          <w:rFonts w:asciiTheme="minorHAnsi" w:eastAsia="MS Mincho" w:hAnsiTheme="minorHAnsi" w:cstheme="minorHAnsi"/>
          <w:b/>
          <w:bCs/>
          <w:vanish/>
        </w:rPr>
      </w:pPr>
    </w:p>
    <w:p w14:paraId="5FD94E13" w14:textId="5C3C5AF4" w:rsidR="00C10F51" w:rsidRPr="00407251" w:rsidRDefault="00C10F51" w:rsidP="000F15F8">
      <w:pPr>
        <w:pStyle w:val="2"/>
        <w:keepLines w:val="0"/>
        <w:widowControl w:val="0"/>
        <w:numPr>
          <w:ilvl w:val="0"/>
          <w:numId w:val="19"/>
        </w:numPr>
        <w:shd w:val="clear" w:color="auto" w:fill="FFFFFF"/>
        <w:suppressAutoHyphens/>
        <w:autoSpaceDE w:val="0"/>
        <w:autoSpaceDN w:val="0"/>
        <w:adjustRightInd w:val="0"/>
        <w:spacing w:before="0" w:line="312" w:lineRule="auto"/>
        <w:jc w:val="center"/>
        <w:rPr>
          <w:rFonts w:asciiTheme="minorHAnsi" w:eastAsia="MS Mincho" w:hAnsiTheme="minorHAnsi" w:cstheme="minorHAnsi"/>
          <w:color w:val="auto"/>
          <w:sz w:val="24"/>
          <w:szCs w:val="24"/>
        </w:rPr>
      </w:pPr>
      <w:bookmarkStart w:id="11" w:name="_Hlk92715184"/>
      <w:proofErr w:type="gramStart"/>
      <w:r w:rsidRPr="00407251">
        <w:rPr>
          <w:rFonts w:asciiTheme="minorHAnsi" w:eastAsia="MS Mincho" w:hAnsiTheme="minorHAnsi" w:cstheme="minorHAnsi"/>
          <w:color w:val="auto"/>
          <w:sz w:val="24"/>
          <w:szCs w:val="24"/>
        </w:rPr>
        <w:t>Изучение  Участников</w:t>
      </w:r>
      <w:bookmarkEnd w:id="11"/>
      <w:proofErr w:type="gramEnd"/>
      <w:r w:rsidR="00694601">
        <w:rPr>
          <w:rFonts w:asciiTheme="minorHAnsi" w:eastAsia="MS Mincho" w:hAnsiTheme="minorHAnsi" w:cstheme="minorHAnsi"/>
          <w:color w:val="auto"/>
          <w:sz w:val="24"/>
          <w:szCs w:val="24"/>
        </w:rPr>
        <w:t xml:space="preserve"> на соответствие требованиям</w:t>
      </w:r>
    </w:p>
    <w:p w14:paraId="2E9512EF" w14:textId="4B3F35C2" w:rsidR="00C10F51" w:rsidRPr="00407251" w:rsidRDefault="00C10F51" w:rsidP="000F15F8">
      <w:pPr>
        <w:pStyle w:val="ad"/>
        <w:numPr>
          <w:ilvl w:val="1"/>
          <w:numId w:val="19"/>
        </w:numPr>
        <w:suppressAutoHyphens/>
        <w:spacing w:line="312" w:lineRule="auto"/>
        <w:ind w:left="0" w:firstLine="709"/>
        <w:rPr>
          <w:rFonts w:asciiTheme="minorHAnsi" w:hAnsiTheme="minorHAnsi" w:cstheme="minorHAnsi"/>
          <w:sz w:val="24"/>
          <w:szCs w:val="24"/>
        </w:rPr>
      </w:pPr>
      <w:r w:rsidRPr="00407251">
        <w:rPr>
          <w:rFonts w:asciiTheme="minorHAnsi" w:hAnsiTheme="minorHAnsi" w:cstheme="minorHAnsi"/>
          <w:sz w:val="24"/>
          <w:szCs w:val="24"/>
        </w:rPr>
        <w:t xml:space="preserve">Заказчик изучает  Участников </w:t>
      </w:r>
      <w:r w:rsidR="00694601">
        <w:rPr>
          <w:rFonts w:asciiTheme="minorHAnsi" w:hAnsiTheme="minorHAnsi" w:cstheme="minorHAnsi"/>
          <w:sz w:val="24"/>
          <w:szCs w:val="24"/>
          <w:lang w:val="ru-RU"/>
        </w:rPr>
        <w:t>на</w:t>
      </w:r>
      <w:r w:rsidRPr="00407251">
        <w:rPr>
          <w:rFonts w:asciiTheme="minorHAnsi" w:hAnsiTheme="minorHAnsi" w:cstheme="minorHAnsi"/>
          <w:sz w:val="24"/>
          <w:szCs w:val="24"/>
        </w:rPr>
        <w:t xml:space="preserve"> соответствие  требованиям, изложенным в конкурсной документации, на основании представленных Участниками в конкурсной заявке документов.</w:t>
      </w:r>
    </w:p>
    <w:p w14:paraId="2804211C" w14:textId="2D6EBDE4" w:rsidR="00C10F51" w:rsidRPr="00407251" w:rsidRDefault="00C10F51" w:rsidP="000F15F8">
      <w:pPr>
        <w:pStyle w:val="ad"/>
        <w:numPr>
          <w:ilvl w:val="1"/>
          <w:numId w:val="19"/>
        </w:numPr>
        <w:suppressAutoHyphens/>
        <w:spacing w:line="312" w:lineRule="auto"/>
        <w:ind w:left="0" w:firstLine="709"/>
        <w:rPr>
          <w:rFonts w:asciiTheme="minorHAnsi" w:hAnsiTheme="minorHAnsi" w:cstheme="minorHAnsi"/>
          <w:sz w:val="24"/>
          <w:szCs w:val="24"/>
        </w:rPr>
      </w:pPr>
      <w:r w:rsidRPr="00407251">
        <w:rPr>
          <w:rFonts w:asciiTheme="minorHAnsi" w:hAnsiTheme="minorHAnsi" w:cstheme="minorHAnsi"/>
          <w:sz w:val="24"/>
          <w:szCs w:val="24"/>
        </w:rPr>
        <w:t xml:space="preserve">В ходе изучения заявок Участников Заказчик имеет право запрашивать соответствующие органы государственной власти, а также юридические и физические лица, указанные в </w:t>
      </w:r>
      <w:r w:rsidR="00046C23" w:rsidRPr="00407251">
        <w:rPr>
          <w:rFonts w:asciiTheme="minorHAnsi" w:hAnsiTheme="minorHAnsi" w:cstheme="minorHAnsi"/>
          <w:sz w:val="24"/>
          <w:szCs w:val="24"/>
          <w:lang w:val="ru-RU"/>
        </w:rPr>
        <w:t xml:space="preserve">конкурсной заявке </w:t>
      </w:r>
      <w:r w:rsidRPr="00407251">
        <w:rPr>
          <w:rFonts w:asciiTheme="minorHAnsi" w:hAnsiTheme="minorHAnsi" w:cstheme="minorHAnsi"/>
          <w:sz w:val="24"/>
          <w:szCs w:val="24"/>
        </w:rPr>
        <w:t>Участника, для проверки достоверности указанных сведений.</w:t>
      </w:r>
    </w:p>
    <w:p w14:paraId="4176F12F" w14:textId="3996189E" w:rsidR="00C10F51" w:rsidRPr="00407251" w:rsidRDefault="00C10F51" w:rsidP="000F15F8">
      <w:pPr>
        <w:pStyle w:val="ad"/>
        <w:numPr>
          <w:ilvl w:val="1"/>
          <w:numId w:val="19"/>
        </w:numPr>
        <w:suppressAutoHyphens/>
        <w:spacing w:line="312" w:lineRule="auto"/>
        <w:ind w:left="0" w:firstLine="709"/>
        <w:rPr>
          <w:rFonts w:asciiTheme="minorHAnsi" w:hAnsiTheme="minorHAnsi" w:cstheme="minorHAnsi"/>
          <w:sz w:val="24"/>
          <w:szCs w:val="24"/>
        </w:rPr>
      </w:pPr>
      <w:r w:rsidRPr="00407251">
        <w:rPr>
          <w:rFonts w:asciiTheme="minorHAnsi" w:hAnsiTheme="minorHAnsi" w:cstheme="minorHAnsi"/>
          <w:sz w:val="24"/>
          <w:szCs w:val="24"/>
        </w:rPr>
        <w:t>Указание неверных сведений в конкурсной заявке может служить основанием для отклонения конкурсной заявки.</w:t>
      </w:r>
    </w:p>
    <w:p w14:paraId="14FAC314" w14:textId="52FE3914" w:rsidR="00991999" w:rsidRDefault="00C10F51" w:rsidP="000F15F8">
      <w:pPr>
        <w:pStyle w:val="ad"/>
        <w:numPr>
          <w:ilvl w:val="1"/>
          <w:numId w:val="19"/>
        </w:numPr>
        <w:suppressAutoHyphens/>
        <w:spacing w:line="312" w:lineRule="auto"/>
        <w:ind w:left="0" w:firstLine="709"/>
        <w:rPr>
          <w:rFonts w:asciiTheme="minorHAnsi" w:hAnsiTheme="minorHAnsi" w:cstheme="minorHAnsi"/>
          <w:sz w:val="24"/>
          <w:szCs w:val="24"/>
        </w:rPr>
      </w:pPr>
      <w:r w:rsidRPr="00407251">
        <w:rPr>
          <w:rFonts w:asciiTheme="minorHAnsi" w:hAnsiTheme="minorHAnsi" w:cstheme="minorHAnsi"/>
          <w:sz w:val="24"/>
          <w:szCs w:val="24"/>
        </w:rPr>
        <w:t>В случае если Участник не соответствует  требованиям, содержащимся в Конкурсной документации, его конкурсная заявка отклоняется.</w:t>
      </w:r>
    </w:p>
    <w:p w14:paraId="721FD348" w14:textId="49F97195" w:rsidR="00991999" w:rsidRDefault="00991999" w:rsidP="000F15F8">
      <w:pPr>
        <w:pStyle w:val="ad"/>
        <w:suppressAutoHyphens/>
        <w:spacing w:line="312" w:lineRule="auto"/>
        <w:ind w:firstLine="709"/>
        <w:rPr>
          <w:rFonts w:asciiTheme="minorHAnsi" w:hAnsiTheme="minorHAnsi" w:cstheme="minorHAnsi"/>
          <w:sz w:val="24"/>
          <w:szCs w:val="24"/>
        </w:rPr>
      </w:pPr>
    </w:p>
    <w:p w14:paraId="018747DC" w14:textId="77777777" w:rsidR="00991999" w:rsidRPr="00991999" w:rsidRDefault="00991999" w:rsidP="00991999">
      <w:pPr>
        <w:pStyle w:val="ad"/>
        <w:suppressAutoHyphens/>
        <w:spacing w:line="312" w:lineRule="auto"/>
        <w:ind w:left="1080"/>
        <w:rPr>
          <w:rFonts w:asciiTheme="minorHAnsi" w:hAnsiTheme="minorHAnsi" w:cstheme="minorHAnsi"/>
          <w:sz w:val="24"/>
          <w:szCs w:val="24"/>
        </w:rPr>
      </w:pPr>
    </w:p>
    <w:p w14:paraId="6AB74DFF" w14:textId="6B98D1FB" w:rsidR="00C10F51" w:rsidRPr="00407251" w:rsidRDefault="00991999" w:rsidP="000F15F8">
      <w:pPr>
        <w:pStyle w:val="ad"/>
        <w:tabs>
          <w:tab w:val="num" w:pos="709"/>
        </w:tabs>
        <w:suppressAutoHyphens/>
        <w:spacing w:line="312" w:lineRule="auto"/>
        <w:ind w:firstLine="70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ru-RU"/>
        </w:rPr>
        <w:t>9</w:t>
      </w:r>
      <w:r w:rsidR="00C10F51" w:rsidRPr="00407251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. </w:t>
      </w:r>
      <w:r w:rsidR="00C10F51" w:rsidRPr="00407251">
        <w:rPr>
          <w:rFonts w:asciiTheme="minorHAnsi" w:hAnsiTheme="minorHAnsi" w:cstheme="minorHAnsi"/>
          <w:b/>
          <w:bCs/>
          <w:sz w:val="24"/>
          <w:szCs w:val="24"/>
        </w:rPr>
        <w:t xml:space="preserve"> Порядок оформления конкурсных заявок</w:t>
      </w:r>
    </w:p>
    <w:p w14:paraId="4151348F" w14:textId="77777777" w:rsidR="00991999" w:rsidRPr="00991999" w:rsidRDefault="00991999" w:rsidP="000E5CB1">
      <w:pPr>
        <w:pStyle w:val="ab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312" w:lineRule="auto"/>
        <w:contextualSpacing w:val="0"/>
        <w:jc w:val="both"/>
        <w:rPr>
          <w:rFonts w:asciiTheme="minorHAnsi" w:hAnsiTheme="minorHAnsi" w:cstheme="minorHAnsi"/>
          <w:vanish/>
          <w:lang w:val="x-none"/>
        </w:rPr>
      </w:pPr>
    </w:p>
    <w:p w14:paraId="137FEAE1" w14:textId="77777777" w:rsidR="00991999" w:rsidRPr="00991999" w:rsidRDefault="00991999" w:rsidP="000E5CB1">
      <w:pPr>
        <w:pStyle w:val="ab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312" w:lineRule="auto"/>
        <w:contextualSpacing w:val="0"/>
        <w:jc w:val="both"/>
        <w:rPr>
          <w:rFonts w:asciiTheme="minorHAnsi" w:hAnsiTheme="minorHAnsi" w:cstheme="minorHAnsi"/>
          <w:vanish/>
          <w:lang w:val="x-none"/>
        </w:rPr>
      </w:pPr>
    </w:p>
    <w:p w14:paraId="35A575E7" w14:textId="77777777" w:rsidR="00991999" w:rsidRPr="00991999" w:rsidRDefault="00991999" w:rsidP="000E5CB1">
      <w:pPr>
        <w:pStyle w:val="ab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312" w:lineRule="auto"/>
        <w:contextualSpacing w:val="0"/>
        <w:jc w:val="both"/>
        <w:rPr>
          <w:rFonts w:asciiTheme="minorHAnsi" w:hAnsiTheme="minorHAnsi" w:cstheme="minorHAnsi"/>
          <w:vanish/>
          <w:lang w:val="x-none"/>
        </w:rPr>
      </w:pPr>
    </w:p>
    <w:p w14:paraId="1538202F" w14:textId="7DE099CA" w:rsidR="00C10F51" w:rsidRPr="00407251" w:rsidRDefault="00C10F51" w:rsidP="000F15F8">
      <w:pPr>
        <w:pStyle w:val="ad"/>
        <w:numPr>
          <w:ilvl w:val="1"/>
          <w:numId w:val="8"/>
        </w:numPr>
        <w:suppressAutoHyphens/>
        <w:spacing w:line="312" w:lineRule="auto"/>
        <w:ind w:left="0" w:firstLine="709"/>
        <w:rPr>
          <w:rFonts w:asciiTheme="minorHAnsi" w:hAnsiTheme="minorHAnsi" w:cstheme="minorHAnsi"/>
          <w:sz w:val="24"/>
          <w:szCs w:val="24"/>
        </w:rPr>
      </w:pPr>
      <w:r w:rsidRPr="00407251">
        <w:rPr>
          <w:rFonts w:asciiTheme="minorHAnsi" w:hAnsiTheme="minorHAnsi" w:cstheme="minorHAnsi"/>
          <w:sz w:val="24"/>
          <w:szCs w:val="24"/>
        </w:rPr>
        <w:t xml:space="preserve"> Конкурсная заявка и все необходимые документы должны быть представлены в </w:t>
      </w:r>
      <w:r w:rsidR="00ED7F1D">
        <w:rPr>
          <w:rFonts w:asciiTheme="minorHAnsi" w:hAnsiTheme="minorHAnsi" w:cstheme="minorHAnsi"/>
          <w:sz w:val="24"/>
          <w:szCs w:val="24"/>
          <w:lang w:val="ru-RU"/>
        </w:rPr>
        <w:t>за</w:t>
      </w:r>
      <w:r w:rsidRPr="00407251">
        <w:rPr>
          <w:rFonts w:asciiTheme="minorHAnsi" w:hAnsiTheme="minorHAnsi" w:cstheme="minorHAnsi"/>
          <w:sz w:val="24"/>
          <w:szCs w:val="24"/>
        </w:rPr>
        <w:t>печатанн</w:t>
      </w:r>
      <w:r w:rsidRPr="00407251">
        <w:rPr>
          <w:rFonts w:asciiTheme="minorHAnsi" w:hAnsiTheme="minorHAnsi" w:cstheme="minorHAnsi"/>
          <w:sz w:val="24"/>
          <w:szCs w:val="24"/>
          <w:lang w:val="ru-RU"/>
        </w:rPr>
        <w:t>ом конверте</w:t>
      </w:r>
      <w:r w:rsidRPr="00407251">
        <w:rPr>
          <w:rFonts w:asciiTheme="minorHAnsi" w:hAnsiTheme="minorHAnsi" w:cstheme="minorHAnsi"/>
          <w:sz w:val="24"/>
          <w:szCs w:val="24"/>
        </w:rPr>
        <w:t>.</w:t>
      </w:r>
    </w:p>
    <w:p w14:paraId="253757CF" w14:textId="77777777" w:rsidR="00C10F51" w:rsidRPr="00407251" w:rsidRDefault="00C10F51" w:rsidP="000E5CB1">
      <w:pPr>
        <w:pStyle w:val="ad"/>
        <w:numPr>
          <w:ilvl w:val="1"/>
          <w:numId w:val="8"/>
        </w:numPr>
        <w:suppressAutoHyphens/>
        <w:spacing w:line="312" w:lineRule="auto"/>
        <w:ind w:left="0" w:firstLine="709"/>
        <w:rPr>
          <w:rFonts w:asciiTheme="minorHAnsi" w:hAnsiTheme="minorHAnsi" w:cstheme="minorHAnsi"/>
          <w:sz w:val="24"/>
          <w:szCs w:val="24"/>
        </w:rPr>
      </w:pPr>
      <w:r w:rsidRPr="00407251">
        <w:rPr>
          <w:rFonts w:asciiTheme="minorHAnsi" w:hAnsiTheme="minorHAnsi" w:cstheme="minorHAnsi"/>
          <w:sz w:val="24"/>
          <w:szCs w:val="24"/>
        </w:rPr>
        <w:t> Документы, представленные в конкурсной заявке Участника, должны быть расположены в строгом соответствии с описью</w:t>
      </w:r>
      <w:r w:rsidRPr="00407251">
        <w:rPr>
          <w:rFonts w:asciiTheme="minorHAnsi" w:hAnsiTheme="minorHAnsi" w:cstheme="minorHAnsi"/>
          <w:sz w:val="24"/>
          <w:szCs w:val="24"/>
          <w:lang w:val="ru-RU"/>
        </w:rPr>
        <w:t xml:space="preserve">. </w:t>
      </w:r>
      <w:r w:rsidRPr="00407251">
        <w:rPr>
          <w:rFonts w:asciiTheme="minorHAnsi" w:hAnsiTheme="minorHAnsi" w:cstheme="minorHAnsi"/>
          <w:sz w:val="24"/>
          <w:szCs w:val="24"/>
        </w:rPr>
        <w:t xml:space="preserve">Все </w:t>
      </w:r>
      <w:r w:rsidRPr="00407251">
        <w:rPr>
          <w:rFonts w:asciiTheme="minorHAnsi" w:hAnsiTheme="minorHAnsi" w:cstheme="minorHAnsi"/>
          <w:bCs/>
          <w:sz w:val="24"/>
          <w:szCs w:val="24"/>
        </w:rPr>
        <w:t xml:space="preserve">страницы пронумеровываются, прошнуровываются нитью, которая опечатывается на тыльной стороне последнего листа предложения печатью Участника и подписывается </w:t>
      </w:r>
      <w:r w:rsidRPr="00407251">
        <w:rPr>
          <w:rFonts w:asciiTheme="minorHAnsi" w:hAnsiTheme="minorHAnsi" w:cstheme="minorHAnsi"/>
          <w:sz w:val="24"/>
          <w:szCs w:val="24"/>
        </w:rPr>
        <w:t xml:space="preserve">лицом, имеющим доверенность на право подписи документов от имени Участника </w:t>
      </w:r>
      <w:r w:rsidRPr="00407251">
        <w:rPr>
          <w:rFonts w:asciiTheme="minorHAnsi" w:hAnsiTheme="minorHAnsi" w:cstheme="minorHAnsi"/>
          <w:bCs/>
          <w:sz w:val="24"/>
          <w:szCs w:val="24"/>
        </w:rPr>
        <w:t>с указанием количества листов.</w:t>
      </w:r>
    </w:p>
    <w:p w14:paraId="57306488" w14:textId="77777777" w:rsidR="00C10F51" w:rsidRPr="00407251" w:rsidRDefault="00C10F51" w:rsidP="000E5CB1">
      <w:pPr>
        <w:pStyle w:val="ad"/>
        <w:numPr>
          <w:ilvl w:val="2"/>
          <w:numId w:val="8"/>
        </w:numPr>
        <w:suppressAutoHyphens/>
        <w:spacing w:line="312" w:lineRule="auto"/>
        <w:ind w:left="0" w:firstLine="709"/>
        <w:rPr>
          <w:rFonts w:asciiTheme="minorHAnsi" w:hAnsiTheme="minorHAnsi" w:cstheme="minorHAnsi"/>
          <w:sz w:val="24"/>
          <w:szCs w:val="24"/>
        </w:rPr>
      </w:pPr>
      <w:r w:rsidRPr="00407251">
        <w:rPr>
          <w:rFonts w:asciiTheme="minorHAnsi" w:hAnsiTheme="minorHAnsi" w:cstheme="minorHAnsi"/>
          <w:sz w:val="24"/>
          <w:szCs w:val="24"/>
        </w:rPr>
        <w:t> </w:t>
      </w:r>
      <w:r w:rsidRPr="00407251">
        <w:rPr>
          <w:rFonts w:asciiTheme="minorHAnsi" w:hAnsiTheme="minorHAnsi" w:cstheme="minorHAnsi"/>
          <w:sz w:val="24"/>
          <w:szCs w:val="24"/>
          <w:lang w:val="ru-RU"/>
        </w:rPr>
        <w:t>Конкурсная заявка должна быть подписана лицом</w:t>
      </w:r>
      <w:r w:rsidRPr="00407251">
        <w:rPr>
          <w:rFonts w:asciiTheme="minorHAnsi" w:hAnsiTheme="minorHAnsi" w:cstheme="minorHAnsi"/>
          <w:sz w:val="24"/>
          <w:szCs w:val="24"/>
        </w:rPr>
        <w:t xml:space="preserve">, имеющим доверенность на право </w:t>
      </w:r>
      <w:r w:rsidRPr="00407251">
        <w:rPr>
          <w:rFonts w:asciiTheme="minorHAnsi" w:hAnsiTheme="minorHAnsi" w:cstheme="minorHAnsi"/>
          <w:sz w:val="24"/>
          <w:szCs w:val="24"/>
        </w:rPr>
        <w:lastRenderedPageBreak/>
        <w:t>подписи документов от имени Участника. Все страницы конкурсной заявки, за исключением иллюстративных материалов, должны быть подписаны лицом, подписавшим конкурсную заявку.</w:t>
      </w:r>
    </w:p>
    <w:p w14:paraId="768DA86B" w14:textId="77777777" w:rsidR="00C10F51" w:rsidRPr="00407251" w:rsidRDefault="00C10F51" w:rsidP="000E5CB1">
      <w:pPr>
        <w:pStyle w:val="ad"/>
        <w:numPr>
          <w:ilvl w:val="2"/>
          <w:numId w:val="8"/>
        </w:numPr>
        <w:suppressAutoHyphens/>
        <w:spacing w:line="312" w:lineRule="auto"/>
        <w:ind w:left="0" w:firstLine="709"/>
        <w:rPr>
          <w:rFonts w:asciiTheme="minorHAnsi" w:hAnsiTheme="minorHAnsi" w:cstheme="minorHAnsi"/>
          <w:sz w:val="24"/>
          <w:szCs w:val="24"/>
        </w:rPr>
      </w:pPr>
      <w:r w:rsidRPr="00407251">
        <w:rPr>
          <w:rFonts w:asciiTheme="minorHAnsi" w:hAnsiTheme="minorHAnsi" w:cstheme="minorHAnsi"/>
          <w:sz w:val="24"/>
          <w:szCs w:val="24"/>
        </w:rPr>
        <w:t> Все рукописные исправления, сделанные в конкурсной заявке, должны быть подписаны лицом, подписавшим конкурсную заявку.</w:t>
      </w:r>
    </w:p>
    <w:p w14:paraId="33830A1B" w14:textId="77777777" w:rsidR="00C10F51" w:rsidRPr="00407251" w:rsidRDefault="00C10F51" w:rsidP="000E5CB1">
      <w:pPr>
        <w:pStyle w:val="ad"/>
        <w:numPr>
          <w:ilvl w:val="2"/>
          <w:numId w:val="8"/>
        </w:numPr>
        <w:suppressAutoHyphens/>
        <w:spacing w:line="312" w:lineRule="auto"/>
        <w:ind w:left="0" w:firstLine="709"/>
        <w:rPr>
          <w:rFonts w:asciiTheme="minorHAnsi" w:hAnsiTheme="minorHAnsi" w:cstheme="minorHAnsi"/>
          <w:sz w:val="24"/>
          <w:szCs w:val="24"/>
        </w:rPr>
      </w:pPr>
      <w:r w:rsidRPr="00407251">
        <w:rPr>
          <w:rFonts w:asciiTheme="minorHAnsi" w:hAnsiTheme="minorHAnsi" w:cstheme="minorHAnsi"/>
          <w:sz w:val="24"/>
          <w:szCs w:val="24"/>
        </w:rPr>
        <w:t> Если конверт не запечатан или не имеет маркировки, Заказчик не несет ответственности за утерю конкурсной заявки  или его преждевременное вскрытие.</w:t>
      </w:r>
    </w:p>
    <w:p w14:paraId="452783C0" w14:textId="5334B553" w:rsidR="00C10F51" w:rsidRPr="00407251" w:rsidRDefault="00C10F51" w:rsidP="000E5CB1">
      <w:pPr>
        <w:pStyle w:val="2"/>
        <w:keepLines w:val="0"/>
        <w:widowControl w:val="0"/>
        <w:numPr>
          <w:ilvl w:val="1"/>
          <w:numId w:val="8"/>
        </w:numPr>
        <w:shd w:val="clear" w:color="auto" w:fill="FFFFFF"/>
        <w:suppressAutoHyphens/>
        <w:autoSpaceDE w:val="0"/>
        <w:autoSpaceDN w:val="0"/>
        <w:adjustRightInd w:val="0"/>
        <w:spacing w:before="0" w:line="312" w:lineRule="auto"/>
        <w:ind w:left="0" w:firstLine="709"/>
        <w:jc w:val="both"/>
        <w:rPr>
          <w:rFonts w:asciiTheme="minorHAnsi" w:eastAsia="MS Mincho" w:hAnsiTheme="minorHAnsi" w:cstheme="minorHAnsi"/>
          <w:b w:val="0"/>
          <w:color w:val="auto"/>
          <w:sz w:val="24"/>
          <w:szCs w:val="24"/>
        </w:rPr>
      </w:pPr>
      <w:r w:rsidRPr="00407251">
        <w:rPr>
          <w:rFonts w:asciiTheme="minorHAnsi" w:eastAsia="MS Mincho" w:hAnsiTheme="minorHAnsi" w:cstheme="minorHAnsi"/>
          <w:b w:val="0"/>
          <w:color w:val="auto"/>
          <w:sz w:val="24"/>
          <w:szCs w:val="24"/>
        </w:rPr>
        <w:t>Маркировка конвертов</w:t>
      </w:r>
    </w:p>
    <w:p w14:paraId="17F643B4" w14:textId="77777777" w:rsidR="00C10F51" w:rsidRPr="00407251" w:rsidRDefault="00C10F51" w:rsidP="000E5CB1">
      <w:pPr>
        <w:pStyle w:val="ad"/>
        <w:numPr>
          <w:ilvl w:val="2"/>
          <w:numId w:val="8"/>
        </w:numPr>
        <w:suppressAutoHyphens/>
        <w:spacing w:line="312" w:lineRule="auto"/>
        <w:ind w:left="0" w:firstLine="709"/>
        <w:rPr>
          <w:rFonts w:asciiTheme="minorHAnsi" w:hAnsiTheme="minorHAnsi" w:cstheme="minorHAnsi"/>
          <w:sz w:val="24"/>
          <w:szCs w:val="24"/>
        </w:rPr>
      </w:pPr>
      <w:r w:rsidRPr="00407251">
        <w:rPr>
          <w:rFonts w:asciiTheme="minorHAnsi" w:hAnsiTheme="minorHAnsi" w:cstheme="minorHAnsi"/>
          <w:sz w:val="24"/>
          <w:szCs w:val="24"/>
        </w:rPr>
        <w:t> Маркировка конверта должна содержать следующую информацию:</w:t>
      </w:r>
    </w:p>
    <w:p w14:paraId="5D9019E5" w14:textId="34BBAE41" w:rsidR="00C10F51" w:rsidRPr="00407251" w:rsidRDefault="00C10F51" w:rsidP="00C10F51">
      <w:pPr>
        <w:widowControl w:val="0"/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b/>
        </w:rPr>
      </w:pPr>
      <w:r w:rsidRPr="00407251">
        <w:rPr>
          <w:rFonts w:asciiTheme="minorHAnsi" w:hAnsiTheme="minorHAnsi" w:cstheme="minorHAnsi"/>
          <w:b/>
        </w:rPr>
        <w:t xml:space="preserve"> «</w:t>
      </w:r>
      <w:r w:rsidR="00A91B09">
        <w:rPr>
          <w:rFonts w:asciiTheme="minorHAnsi" w:hAnsiTheme="minorHAnsi" w:cstheme="minorHAnsi"/>
          <w:b/>
        </w:rPr>
        <w:t>Конкурсная</w:t>
      </w:r>
      <w:r w:rsidRPr="00407251">
        <w:rPr>
          <w:rFonts w:asciiTheme="minorHAnsi" w:hAnsiTheme="minorHAnsi" w:cstheme="minorHAnsi"/>
          <w:b/>
        </w:rPr>
        <w:t xml:space="preserve"> заявк</w:t>
      </w:r>
      <w:r w:rsidR="00A91B09">
        <w:rPr>
          <w:rFonts w:asciiTheme="minorHAnsi" w:hAnsiTheme="minorHAnsi" w:cstheme="minorHAnsi"/>
          <w:b/>
        </w:rPr>
        <w:t>а</w:t>
      </w:r>
      <w:r w:rsidRPr="00407251">
        <w:rPr>
          <w:rFonts w:asciiTheme="minorHAnsi" w:hAnsiTheme="minorHAnsi" w:cstheme="minorHAnsi"/>
          <w:b/>
        </w:rPr>
        <w:t xml:space="preserve"> на участие в открытом конкурсе № 1 по выбору поставщика </w:t>
      </w:r>
      <w:bookmarkStart w:id="12" w:name="_Hlk30436178"/>
      <w:r w:rsidRPr="00407251">
        <w:rPr>
          <w:rFonts w:asciiTheme="minorHAnsi" w:hAnsiTheme="minorHAnsi" w:cstheme="minorHAnsi"/>
          <w:b/>
        </w:rPr>
        <w:t>услуг</w:t>
      </w:r>
      <w:r w:rsidR="009E3437" w:rsidRPr="00407251">
        <w:rPr>
          <w:rFonts w:asciiTheme="minorHAnsi" w:hAnsiTheme="minorHAnsi" w:cstheme="minorHAnsi"/>
          <w:b/>
        </w:rPr>
        <w:t xml:space="preserve">/работ, связанных с организацией участия </w:t>
      </w:r>
      <w:r w:rsidR="006939C7" w:rsidRPr="00407251">
        <w:rPr>
          <w:rFonts w:asciiTheme="minorHAnsi" w:hAnsiTheme="minorHAnsi" w:cstheme="minorHAnsi"/>
          <w:b/>
        </w:rPr>
        <w:t xml:space="preserve">в </w:t>
      </w:r>
      <w:r w:rsidR="00337C31" w:rsidRPr="00D46BF4">
        <w:rPr>
          <w:rFonts w:asciiTheme="minorHAnsi" w:hAnsiTheme="minorHAnsi" w:cstheme="minorHAnsi"/>
          <w:b/>
        </w:rPr>
        <w:t xml:space="preserve">26 Международной выставке транспортно-логистических услуг и технологий </w:t>
      </w:r>
      <w:proofErr w:type="spellStart"/>
      <w:r w:rsidR="00337C31" w:rsidRPr="00D46BF4">
        <w:rPr>
          <w:rFonts w:asciiTheme="minorHAnsi" w:hAnsiTheme="minorHAnsi" w:cstheme="minorHAnsi"/>
          <w:b/>
        </w:rPr>
        <w:t>TransRussia</w:t>
      </w:r>
      <w:proofErr w:type="spellEnd"/>
      <w:r w:rsidR="00337C31" w:rsidRPr="00D46BF4">
        <w:rPr>
          <w:rFonts w:asciiTheme="minorHAnsi" w:hAnsiTheme="minorHAnsi" w:cstheme="minorHAnsi"/>
          <w:b/>
        </w:rPr>
        <w:t xml:space="preserve"> </w:t>
      </w:r>
      <w:proofErr w:type="gramStart"/>
      <w:r w:rsidR="00337C31" w:rsidRPr="00D46BF4">
        <w:rPr>
          <w:rFonts w:asciiTheme="minorHAnsi" w:hAnsiTheme="minorHAnsi" w:cstheme="minorHAnsi"/>
          <w:b/>
        </w:rPr>
        <w:t>2022</w:t>
      </w:r>
      <w:r w:rsidR="00337C31">
        <w:rPr>
          <w:rFonts w:asciiTheme="minorHAnsi" w:hAnsiTheme="minorHAnsi" w:cstheme="minorHAnsi"/>
        </w:rPr>
        <w:t xml:space="preserve"> </w:t>
      </w:r>
      <w:r w:rsidRPr="00407251">
        <w:rPr>
          <w:rFonts w:asciiTheme="minorHAnsi" w:hAnsiTheme="minorHAnsi" w:cstheme="minorHAnsi"/>
          <w:b/>
        </w:rPr>
        <w:t xml:space="preserve"> для</w:t>
      </w:r>
      <w:proofErr w:type="gramEnd"/>
      <w:r w:rsidRPr="00407251">
        <w:rPr>
          <w:rFonts w:asciiTheme="minorHAnsi" w:hAnsiTheme="minorHAnsi" w:cstheme="minorHAnsi"/>
          <w:b/>
        </w:rPr>
        <w:t xml:space="preserve"> нужд </w:t>
      </w:r>
      <w:r w:rsidR="009F703A">
        <w:rPr>
          <w:rFonts w:asciiTheme="minorHAnsi" w:hAnsiTheme="minorHAnsi" w:cstheme="minorHAnsi"/>
          <w:b/>
        </w:rPr>
        <w:br/>
      </w:r>
      <w:r w:rsidR="00435D9E">
        <w:rPr>
          <w:rFonts w:asciiTheme="minorHAnsi" w:hAnsiTheme="minorHAnsi" w:cstheme="minorHAnsi"/>
          <w:b/>
        </w:rPr>
        <w:t>АО «</w:t>
      </w:r>
      <w:proofErr w:type="spellStart"/>
      <w:r w:rsidR="00435D9E">
        <w:rPr>
          <w:rFonts w:asciiTheme="minorHAnsi" w:hAnsiTheme="minorHAnsi" w:cstheme="minorHAnsi"/>
          <w:b/>
        </w:rPr>
        <w:t>Р</w:t>
      </w:r>
      <w:r w:rsidR="000F15F8">
        <w:rPr>
          <w:rFonts w:asciiTheme="minorHAnsi" w:hAnsiTheme="minorHAnsi" w:cstheme="minorHAnsi"/>
          <w:b/>
        </w:rPr>
        <w:t>усагротранс</w:t>
      </w:r>
      <w:proofErr w:type="spellEnd"/>
      <w:r w:rsidR="00435D9E">
        <w:rPr>
          <w:rFonts w:asciiTheme="minorHAnsi" w:hAnsiTheme="minorHAnsi" w:cstheme="minorHAnsi"/>
          <w:b/>
        </w:rPr>
        <w:t>»</w:t>
      </w:r>
      <w:bookmarkEnd w:id="12"/>
      <w:r w:rsidRPr="00407251">
        <w:rPr>
          <w:rFonts w:asciiTheme="minorHAnsi" w:hAnsiTheme="minorHAnsi" w:cstheme="minorHAnsi"/>
          <w:b/>
        </w:rPr>
        <w:t>. Не вскрывать до 10:00 часов местного времени «</w:t>
      </w:r>
      <w:r w:rsidR="008C745A">
        <w:rPr>
          <w:rFonts w:asciiTheme="minorHAnsi" w:hAnsiTheme="minorHAnsi" w:cstheme="minorHAnsi"/>
          <w:b/>
        </w:rPr>
        <w:t>0</w:t>
      </w:r>
      <w:r w:rsidR="00E74503">
        <w:rPr>
          <w:rFonts w:asciiTheme="minorHAnsi" w:hAnsiTheme="minorHAnsi" w:cstheme="minorHAnsi"/>
          <w:b/>
        </w:rPr>
        <w:t>2</w:t>
      </w:r>
      <w:r w:rsidRPr="00407251">
        <w:rPr>
          <w:rFonts w:asciiTheme="minorHAnsi" w:hAnsiTheme="minorHAnsi" w:cstheme="minorHAnsi"/>
          <w:b/>
        </w:rPr>
        <w:t xml:space="preserve">» </w:t>
      </w:r>
      <w:proofErr w:type="gramStart"/>
      <w:r w:rsidR="008C745A">
        <w:rPr>
          <w:rFonts w:asciiTheme="minorHAnsi" w:hAnsiTheme="minorHAnsi" w:cstheme="minorHAnsi"/>
          <w:b/>
        </w:rPr>
        <w:t xml:space="preserve">марта </w:t>
      </w:r>
      <w:r w:rsidR="00E74503">
        <w:rPr>
          <w:rFonts w:asciiTheme="minorHAnsi" w:hAnsiTheme="minorHAnsi" w:cstheme="minorHAnsi"/>
          <w:b/>
        </w:rPr>
        <w:t xml:space="preserve"> </w:t>
      </w:r>
      <w:r w:rsidR="00435D9E">
        <w:rPr>
          <w:rFonts w:asciiTheme="minorHAnsi" w:hAnsiTheme="minorHAnsi" w:cstheme="minorHAnsi"/>
          <w:b/>
        </w:rPr>
        <w:t>2022</w:t>
      </w:r>
      <w:proofErr w:type="gramEnd"/>
      <w:r w:rsidRPr="00407251">
        <w:rPr>
          <w:rFonts w:asciiTheme="minorHAnsi" w:hAnsiTheme="minorHAnsi" w:cstheme="minorHAnsi"/>
          <w:b/>
          <w:lang w:val="en-US"/>
        </w:rPr>
        <w:t> </w:t>
      </w:r>
      <w:r w:rsidRPr="00407251">
        <w:rPr>
          <w:rFonts w:asciiTheme="minorHAnsi" w:hAnsiTheme="minorHAnsi" w:cstheme="minorHAnsi"/>
          <w:b/>
        </w:rPr>
        <w:t>года.»</w:t>
      </w:r>
    </w:p>
    <w:p w14:paraId="7C3E474C" w14:textId="77777777" w:rsidR="00C10F51" w:rsidRPr="00407251" w:rsidRDefault="00C10F51" w:rsidP="000E5CB1">
      <w:pPr>
        <w:pStyle w:val="ad"/>
        <w:numPr>
          <w:ilvl w:val="2"/>
          <w:numId w:val="8"/>
        </w:numPr>
        <w:suppressAutoHyphens/>
        <w:spacing w:line="312" w:lineRule="auto"/>
        <w:ind w:left="0" w:firstLine="709"/>
        <w:rPr>
          <w:rFonts w:asciiTheme="minorHAnsi" w:hAnsiTheme="minorHAnsi" w:cstheme="minorHAnsi"/>
          <w:sz w:val="24"/>
          <w:szCs w:val="24"/>
        </w:rPr>
      </w:pPr>
      <w:r w:rsidRPr="00407251">
        <w:rPr>
          <w:rFonts w:asciiTheme="minorHAnsi" w:hAnsiTheme="minorHAnsi" w:cstheme="minorHAnsi"/>
          <w:sz w:val="24"/>
          <w:szCs w:val="24"/>
        </w:rPr>
        <w:t> Конверт должен содержать:</w:t>
      </w:r>
    </w:p>
    <w:p w14:paraId="7C421808" w14:textId="4C45492F" w:rsidR="00C10F51" w:rsidRPr="00407251" w:rsidRDefault="00C10F51" w:rsidP="00C10F51">
      <w:pPr>
        <w:widowControl w:val="0"/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ab/>
        <w:t xml:space="preserve">- </w:t>
      </w:r>
      <w:r w:rsidR="00A91B09">
        <w:rPr>
          <w:rFonts w:asciiTheme="minorHAnsi" w:hAnsiTheme="minorHAnsi" w:cstheme="minorHAnsi"/>
        </w:rPr>
        <w:t>с</w:t>
      </w:r>
      <w:r w:rsidRPr="00407251">
        <w:rPr>
          <w:rFonts w:asciiTheme="minorHAnsi" w:hAnsiTheme="minorHAnsi" w:cstheme="minorHAnsi"/>
        </w:rPr>
        <w:t>опроводительное письмо по форме Приложения № 1 к настоящей Конкурсной документации;</w:t>
      </w:r>
    </w:p>
    <w:p w14:paraId="0EA0DAA1" w14:textId="5EEE2DA1" w:rsidR="00C10F51" w:rsidRPr="00407251" w:rsidRDefault="00C10F51" w:rsidP="00C10F51">
      <w:pPr>
        <w:widowControl w:val="0"/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 xml:space="preserve">               - </w:t>
      </w:r>
      <w:r w:rsidR="00A91B09">
        <w:rPr>
          <w:rFonts w:asciiTheme="minorHAnsi" w:hAnsiTheme="minorHAnsi" w:cstheme="minorHAnsi"/>
        </w:rPr>
        <w:t>к</w:t>
      </w:r>
      <w:r w:rsidRPr="00407251">
        <w:rPr>
          <w:rFonts w:asciiTheme="minorHAnsi" w:hAnsiTheme="minorHAnsi" w:cstheme="minorHAnsi"/>
        </w:rPr>
        <w:t>онкурсную заявку на участие в открытом конкурсе, заполненную в соответствии с Приложением № 2 к настоящей Конкурсной документации;</w:t>
      </w:r>
    </w:p>
    <w:p w14:paraId="4BEFFF5F" w14:textId="7C25CC0E" w:rsidR="00C10F51" w:rsidRPr="00407251" w:rsidRDefault="00C10F51" w:rsidP="00C10F51">
      <w:pPr>
        <w:widowControl w:val="0"/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 xml:space="preserve">              - сведения об Участнике, заполненные в соответствии с Приложениями </w:t>
      </w:r>
      <w:r w:rsidR="00103DF9">
        <w:rPr>
          <w:rFonts w:asciiTheme="minorHAnsi" w:hAnsiTheme="minorHAnsi" w:cstheme="minorHAnsi"/>
        </w:rPr>
        <w:t>№</w:t>
      </w:r>
      <w:r w:rsidRPr="00407251">
        <w:rPr>
          <w:rFonts w:asciiTheme="minorHAnsi" w:hAnsiTheme="minorHAnsi" w:cstheme="minorHAnsi"/>
        </w:rPr>
        <w:t xml:space="preserve">№ 3, 4 к настоящей Конкурсной документации; </w:t>
      </w:r>
    </w:p>
    <w:p w14:paraId="7CA0DB05" w14:textId="1BA39BBD" w:rsidR="009A65F1" w:rsidRPr="00407251" w:rsidRDefault="009A65F1" w:rsidP="009A65F1">
      <w:pPr>
        <w:widowControl w:val="0"/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 xml:space="preserve">              - финансово-коммерческое</w:t>
      </w:r>
      <w:r w:rsidR="00187031" w:rsidRPr="00407251">
        <w:rPr>
          <w:rFonts w:asciiTheme="minorHAnsi" w:hAnsiTheme="minorHAnsi" w:cstheme="minorHAnsi"/>
        </w:rPr>
        <w:t xml:space="preserve"> предложение</w:t>
      </w:r>
      <w:r w:rsidRPr="00407251">
        <w:rPr>
          <w:rFonts w:asciiTheme="minorHAnsi" w:hAnsiTheme="minorHAnsi" w:cstheme="minorHAnsi"/>
        </w:rPr>
        <w:t xml:space="preserve">, заполненное в соответствии с Приложением № 5 к настоящей Конкурсной документации; </w:t>
      </w:r>
    </w:p>
    <w:p w14:paraId="5124B1C8" w14:textId="5DF917DD" w:rsidR="00C10F51" w:rsidRPr="00407251" w:rsidRDefault="00C10F51" w:rsidP="00C10F51">
      <w:pPr>
        <w:widowControl w:val="0"/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 xml:space="preserve">              - документальные подтверждения соответствия Участника </w:t>
      </w:r>
      <w:r w:rsidR="00103DF9">
        <w:rPr>
          <w:rFonts w:asciiTheme="minorHAnsi" w:hAnsiTheme="minorHAnsi" w:cstheme="minorHAnsi"/>
        </w:rPr>
        <w:t xml:space="preserve">открытого </w:t>
      </w:r>
      <w:proofErr w:type="gramStart"/>
      <w:r w:rsidR="00103DF9">
        <w:rPr>
          <w:rFonts w:asciiTheme="minorHAnsi" w:hAnsiTheme="minorHAnsi" w:cstheme="minorHAnsi"/>
        </w:rPr>
        <w:t>конкурса</w:t>
      </w:r>
      <w:r w:rsidRPr="00407251">
        <w:rPr>
          <w:rFonts w:asciiTheme="minorHAnsi" w:hAnsiTheme="minorHAnsi" w:cstheme="minorHAnsi"/>
        </w:rPr>
        <w:t xml:space="preserve"> </w:t>
      </w:r>
      <w:r w:rsidR="00F9548C">
        <w:rPr>
          <w:rFonts w:asciiTheme="minorHAnsi" w:hAnsiTheme="minorHAnsi" w:cstheme="minorHAnsi"/>
        </w:rPr>
        <w:t xml:space="preserve"> требованиям</w:t>
      </w:r>
      <w:proofErr w:type="gramEnd"/>
      <w:r w:rsidR="00F9548C">
        <w:rPr>
          <w:rFonts w:asciiTheme="minorHAnsi" w:hAnsiTheme="minorHAnsi" w:cstheme="minorHAnsi"/>
        </w:rPr>
        <w:t>, изложенным в разделе 7</w:t>
      </w:r>
      <w:r w:rsidRPr="00407251">
        <w:rPr>
          <w:rFonts w:asciiTheme="minorHAnsi" w:hAnsiTheme="minorHAnsi" w:cstheme="minorHAnsi"/>
        </w:rPr>
        <w:t xml:space="preserve"> настоящей Конкурсной документации;</w:t>
      </w:r>
    </w:p>
    <w:p w14:paraId="07C5306F" w14:textId="3D46405A" w:rsidR="00C10F51" w:rsidRPr="00407251" w:rsidRDefault="00C10F51" w:rsidP="00C10F51">
      <w:pPr>
        <w:widowControl w:val="0"/>
        <w:tabs>
          <w:tab w:val="left" w:pos="720"/>
        </w:tabs>
        <w:autoSpaceDE w:val="0"/>
        <w:autoSpaceDN w:val="0"/>
        <w:adjustRightInd w:val="0"/>
        <w:spacing w:line="312" w:lineRule="auto"/>
        <w:ind w:left="709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- опись представленных в конверте документов (по форме Приложения №</w:t>
      </w:r>
      <w:r w:rsidR="00046C23" w:rsidRPr="00407251">
        <w:rPr>
          <w:rFonts w:asciiTheme="minorHAnsi" w:hAnsiTheme="minorHAnsi" w:cstheme="minorHAnsi"/>
        </w:rPr>
        <w:t>6</w:t>
      </w:r>
      <w:r w:rsidR="00103DF9" w:rsidRPr="00103DF9">
        <w:rPr>
          <w:rFonts w:asciiTheme="minorHAnsi" w:hAnsiTheme="minorHAnsi" w:cstheme="minorHAnsi"/>
        </w:rPr>
        <w:t xml:space="preserve"> </w:t>
      </w:r>
      <w:r w:rsidR="00103DF9" w:rsidRPr="00407251">
        <w:rPr>
          <w:rFonts w:asciiTheme="minorHAnsi" w:hAnsiTheme="minorHAnsi" w:cstheme="minorHAnsi"/>
        </w:rPr>
        <w:t>к настоящей Конкурсной документации</w:t>
      </w:r>
      <w:r w:rsidRPr="00407251">
        <w:rPr>
          <w:rFonts w:asciiTheme="minorHAnsi" w:hAnsiTheme="minorHAnsi" w:cstheme="minorHAnsi"/>
        </w:rPr>
        <w:t>).</w:t>
      </w:r>
    </w:p>
    <w:p w14:paraId="32DFBF95" w14:textId="77777777" w:rsidR="00C10F51" w:rsidRPr="00407251" w:rsidRDefault="00C10F51" w:rsidP="00C10F51">
      <w:pPr>
        <w:widowControl w:val="0"/>
        <w:tabs>
          <w:tab w:val="left" w:pos="720"/>
        </w:tabs>
        <w:autoSpaceDE w:val="0"/>
        <w:autoSpaceDN w:val="0"/>
        <w:adjustRightInd w:val="0"/>
        <w:spacing w:line="312" w:lineRule="auto"/>
        <w:ind w:left="709"/>
        <w:jc w:val="both"/>
        <w:rPr>
          <w:rFonts w:asciiTheme="minorHAnsi" w:hAnsiTheme="minorHAnsi" w:cstheme="minorHAnsi"/>
        </w:rPr>
      </w:pPr>
    </w:p>
    <w:p w14:paraId="4CC585E1" w14:textId="77777777" w:rsidR="00C10F51" w:rsidRPr="00407251" w:rsidRDefault="00C10F51" w:rsidP="00C10F51">
      <w:pPr>
        <w:widowControl w:val="0"/>
        <w:tabs>
          <w:tab w:val="left" w:pos="720"/>
        </w:tabs>
        <w:autoSpaceDE w:val="0"/>
        <w:autoSpaceDN w:val="0"/>
        <w:adjustRightInd w:val="0"/>
        <w:spacing w:line="312" w:lineRule="auto"/>
        <w:ind w:left="709"/>
        <w:jc w:val="center"/>
        <w:rPr>
          <w:rFonts w:asciiTheme="minorHAnsi" w:hAnsiTheme="minorHAnsi" w:cstheme="minorHAnsi"/>
          <w:b/>
        </w:rPr>
      </w:pPr>
      <w:r w:rsidRPr="00407251">
        <w:rPr>
          <w:rFonts w:asciiTheme="minorHAnsi" w:hAnsiTheme="minorHAnsi" w:cstheme="minorHAnsi"/>
          <w:b/>
        </w:rPr>
        <w:t>_______________________</w:t>
      </w:r>
    </w:p>
    <w:p w14:paraId="50ADDEE8" w14:textId="77777777" w:rsidR="00C10F51" w:rsidRPr="00407251" w:rsidRDefault="00C10F51" w:rsidP="00C10F51">
      <w:pPr>
        <w:pStyle w:val="110"/>
        <w:keepNext w:val="0"/>
        <w:autoSpaceDE/>
        <w:autoSpaceDN/>
        <w:spacing w:line="312" w:lineRule="auto"/>
        <w:jc w:val="right"/>
        <w:rPr>
          <w:rFonts w:asciiTheme="minorHAnsi" w:hAnsiTheme="minorHAnsi" w:cstheme="minorHAnsi"/>
          <w:sz w:val="24"/>
        </w:rPr>
      </w:pPr>
      <w:r w:rsidRPr="00407251">
        <w:rPr>
          <w:rFonts w:asciiTheme="minorHAnsi" w:hAnsiTheme="minorHAnsi" w:cstheme="minorHAnsi"/>
          <w:sz w:val="24"/>
        </w:rPr>
        <w:br w:type="page"/>
      </w:r>
      <w:r w:rsidRPr="00407251">
        <w:rPr>
          <w:rFonts w:asciiTheme="minorHAnsi" w:hAnsiTheme="minorHAnsi" w:cstheme="minorHAnsi"/>
          <w:sz w:val="24"/>
        </w:rPr>
        <w:lastRenderedPageBreak/>
        <w:t>Приложение № 1</w:t>
      </w:r>
    </w:p>
    <w:p w14:paraId="394D3FC6" w14:textId="77777777" w:rsidR="00C10F51" w:rsidRPr="00407251" w:rsidRDefault="00C10F51" w:rsidP="00C10F51">
      <w:pPr>
        <w:spacing w:line="312" w:lineRule="auto"/>
        <w:jc w:val="right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к Конкурсной документации</w:t>
      </w:r>
    </w:p>
    <w:p w14:paraId="6394726F" w14:textId="77777777" w:rsidR="00C10F51" w:rsidRPr="00407251" w:rsidRDefault="00C10F51" w:rsidP="00C10F51">
      <w:pPr>
        <w:pStyle w:val="110"/>
        <w:keepNext w:val="0"/>
        <w:autoSpaceDE/>
        <w:autoSpaceDN/>
        <w:spacing w:line="312" w:lineRule="auto"/>
        <w:jc w:val="left"/>
        <w:rPr>
          <w:rFonts w:asciiTheme="minorHAnsi" w:hAnsiTheme="minorHAnsi" w:cstheme="minorHAnsi"/>
          <w:sz w:val="24"/>
        </w:rPr>
      </w:pPr>
    </w:p>
    <w:p w14:paraId="50F6EE8E" w14:textId="77777777" w:rsidR="00C10F51" w:rsidRPr="00407251" w:rsidRDefault="00C10F51" w:rsidP="00C10F51">
      <w:pPr>
        <w:pStyle w:val="110"/>
        <w:keepNext w:val="0"/>
        <w:autoSpaceDE/>
        <w:autoSpaceDN/>
        <w:spacing w:line="312" w:lineRule="auto"/>
        <w:jc w:val="left"/>
        <w:rPr>
          <w:rFonts w:asciiTheme="minorHAnsi" w:hAnsiTheme="minorHAnsi" w:cstheme="minorHAnsi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C10F51" w:rsidRPr="00407251" w14:paraId="411F5651" w14:textId="77777777" w:rsidTr="00451CDC">
        <w:tc>
          <w:tcPr>
            <w:tcW w:w="4928" w:type="dxa"/>
          </w:tcPr>
          <w:p w14:paraId="2C2A9C72" w14:textId="77777777" w:rsidR="00C10F51" w:rsidRPr="00407251" w:rsidRDefault="00C10F51" w:rsidP="00451CDC">
            <w:pPr>
              <w:pStyle w:val="110"/>
              <w:keepNext w:val="0"/>
              <w:autoSpaceDE/>
              <w:autoSpaceDN/>
              <w:spacing w:line="312" w:lineRule="auto"/>
              <w:jc w:val="left"/>
              <w:rPr>
                <w:rFonts w:asciiTheme="minorHAnsi" w:hAnsiTheme="minorHAnsi" w:cstheme="minorHAnsi"/>
                <w:i/>
                <w:sz w:val="24"/>
              </w:rPr>
            </w:pPr>
            <w:r w:rsidRPr="00407251">
              <w:rPr>
                <w:rFonts w:asciiTheme="minorHAnsi" w:hAnsiTheme="minorHAnsi" w:cstheme="minorHAnsi"/>
                <w:i/>
                <w:sz w:val="24"/>
              </w:rPr>
              <w:t>Печатается на официальном</w:t>
            </w:r>
          </w:p>
          <w:p w14:paraId="79C0999A" w14:textId="77777777" w:rsidR="00C10F51" w:rsidRPr="00407251" w:rsidRDefault="00C10F51" w:rsidP="00451CDC">
            <w:pPr>
              <w:pStyle w:val="110"/>
              <w:keepNext w:val="0"/>
              <w:autoSpaceDE/>
              <w:autoSpaceDN/>
              <w:spacing w:line="312" w:lineRule="auto"/>
              <w:jc w:val="left"/>
              <w:rPr>
                <w:rFonts w:asciiTheme="minorHAnsi" w:hAnsiTheme="minorHAnsi" w:cstheme="minorHAnsi"/>
                <w:i/>
                <w:sz w:val="24"/>
              </w:rPr>
            </w:pPr>
            <w:r w:rsidRPr="00407251">
              <w:rPr>
                <w:rFonts w:asciiTheme="minorHAnsi" w:hAnsiTheme="minorHAnsi" w:cstheme="minorHAnsi"/>
                <w:i/>
                <w:sz w:val="24"/>
              </w:rPr>
              <w:t xml:space="preserve">бланке организации-Участника </w:t>
            </w:r>
          </w:p>
          <w:p w14:paraId="6CD1A121" w14:textId="4D5370F6" w:rsidR="00C10F51" w:rsidRPr="00407251" w:rsidRDefault="00C10F51" w:rsidP="00451CDC">
            <w:pPr>
              <w:pStyle w:val="110"/>
              <w:keepNext w:val="0"/>
              <w:autoSpaceDE/>
              <w:autoSpaceDN/>
              <w:spacing w:line="312" w:lineRule="auto"/>
              <w:jc w:val="left"/>
              <w:rPr>
                <w:rFonts w:asciiTheme="minorHAnsi" w:hAnsiTheme="minorHAnsi" w:cstheme="minorHAnsi"/>
                <w:i/>
                <w:sz w:val="24"/>
              </w:rPr>
            </w:pPr>
            <w:r w:rsidRPr="00407251">
              <w:rPr>
                <w:rFonts w:asciiTheme="minorHAnsi" w:hAnsiTheme="minorHAnsi" w:cstheme="minorHAnsi"/>
                <w:sz w:val="24"/>
              </w:rPr>
              <w:t>Исх. №______ от «___</w:t>
            </w:r>
            <w:proofErr w:type="gramStart"/>
            <w:r w:rsidRPr="00407251">
              <w:rPr>
                <w:rFonts w:asciiTheme="minorHAnsi" w:hAnsiTheme="minorHAnsi" w:cstheme="minorHAnsi"/>
                <w:sz w:val="24"/>
              </w:rPr>
              <w:t>_»_</w:t>
            </w:r>
            <w:proofErr w:type="gramEnd"/>
            <w:r w:rsidRPr="00407251">
              <w:rPr>
                <w:rFonts w:asciiTheme="minorHAnsi" w:hAnsiTheme="minorHAnsi" w:cstheme="minorHAnsi"/>
                <w:sz w:val="24"/>
              </w:rPr>
              <w:t>______20__г</w:t>
            </w:r>
            <w:r w:rsidR="00A91B09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</w:tbl>
    <w:p w14:paraId="6A3F277B" w14:textId="77777777" w:rsidR="00C10F51" w:rsidRPr="00407251" w:rsidRDefault="00C10F51" w:rsidP="00C10F51">
      <w:pPr>
        <w:pStyle w:val="110"/>
        <w:keepNext w:val="0"/>
        <w:autoSpaceDE/>
        <w:autoSpaceDN/>
        <w:spacing w:line="312" w:lineRule="auto"/>
        <w:jc w:val="left"/>
        <w:rPr>
          <w:rFonts w:asciiTheme="minorHAnsi" w:hAnsiTheme="minorHAnsi" w:cstheme="minorHAnsi"/>
          <w:i/>
          <w:sz w:val="24"/>
        </w:rPr>
      </w:pPr>
    </w:p>
    <w:p w14:paraId="13DA9385" w14:textId="77777777" w:rsidR="00C10F51" w:rsidRPr="00407251" w:rsidRDefault="00C10F51" w:rsidP="00C10F51">
      <w:pPr>
        <w:spacing w:line="312" w:lineRule="auto"/>
        <w:outlineLvl w:val="0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 xml:space="preserve">                             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C10F51" w:rsidRPr="00407251" w14:paraId="636DF3CC" w14:textId="77777777" w:rsidTr="00451CDC">
        <w:trPr>
          <w:jc w:val="right"/>
        </w:trPr>
        <w:tc>
          <w:tcPr>
            <w:tcW w:w="4500" w:type="dxa"/>
          </w:tcPr>
          <w:p w14:paraId="435A1621" w14:textId="00432711" w:rsidR="00C10F51" w:rsidRPr="00407251" w:rsidRDefault="00C10F51" w:rsidP="00451CDC">
            <w:pPr>
              <w:spacing w:line="312" w:lineRule="auto"/>
              <w:ind w:left="72"/>
              <w:jc w:val="right"/>
              <w:rPr>
                <w:rFonts w:asciiTheme="minorHAnsi" w:hAnsiTheme="minorHAnsi" w:cstheme="minorHAnsi"/>
                <w:b/>
              </w:rPr>
            </w:pPr>
            <w:r w:rsidRPr="00407251">
              <w:rPr>
                <w:rFonts w:asciiTheme="minorHAnsi" w:hAnsiTheme="minorHAnsi" w:cstheme="minorHAnsi"/>
                <w:b/>
              </w:rPr>
              <w:t xml:space="preserve">Председателю Конкурсной комиссии </w:t>
            </w:r>
            <w:r w:rsidR="00435D9E">
              <w:rPr>
                <w:rFonts w:asciiTheme="minorHAnsi" w:hAnsiTheme="minorHAnsi" w:cstheme="minorHAnsi"/>
                <w:b/>
              </w:rPr>
              <w:t>АО «</w:t>
            </w:r>
            <w:proofErr w:type="spellStart"/>
            <w:r w:rsidR="00435D9E">
              <w:rPr>
                <w:rFonts w:asciiTheme="minorHAnsi" w:hAnsiTheme="minorHAnsi" w:cstheme="minorHAnsi"/>
                <w:b/>
              </w:rPr>
              <w:t>Русагротранс</w:t>
            </w:r>
            <w:proofErr w:type="spellEnd"/>
            <w:r w:rsidR="00435D9E">
              <w:rPr>
                <w:rFonts w:asciiTheme="minorHAnsi" w:hAnsiTheme="minorHAnsi" w:cstheme="minorHAnsi"/>
                <w:b/>
              </w:rPr>
              <w:t>»</w:t>
            </w:r>
          </w:p>
          <w:p w14:paraId="720FCE65" w14:textId="4813FD89" w:rsidR="00C10F51" w:rsidRPr="00407251" w:rsidRDefault="00AB03A1" w:rsidP="00451CDC">
            <w:pPr>
              <w:spacing w:line="312" w:lineRule="auto"/>
              <w:ind w:left="72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</w:t>
            </w:r>
            <w:r w:rsidR="00C10F51" w:rsidRPr="00407251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Н</w:t>
            </w:r>
            <w:r w:rsidR="00C10F51" w:rsidRPr="00407251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>Хегай</w:t>
            </w:r>
          </w:p>
        </w:tc>
      </w:tr>
    </w:tbl>
    <w:p w14:paraId="0C2EC3BC" w14:textId="77777777" w:rsidR="00C10F51" w:rsidRPr="00407251" w:rsidRDefault="00C10F51" w:rsidP="00C10F51">
      <w:pPr>
        <w:spacing w:line="312" w:lineRule="auto"/>
        <w:jc w:val="right"/>
        <w:outlineLvl w:val="0"/>
        <w:rPr>
          <w:rFonts w:asciiTheme="minorHAnsi" w:hAnsiTheme="minorHAnsi" w:cstheme="minorHAnsi"/>
        </w:rPr>
      </w:pPr>
    </w:p>
    <w:p w14:paraId="7917C8FA" w14:textId="77777777" w:rsidR="00C10F51" w:rsidRPr="00407251" w:rsidRDefault="00C10F51" w:rsidP="00C10F51">
      <w:pPr>
        <w:spacing w:line="312" w:lineRule="auto"/>
        <w:jc w:val="right"/>
        <w:rPr>
          <w:rFonts w:asciiTheme="minorHAnsi" w:hAnsiTheme="minorHAnsi" w:cstheme="minorHAnsi"/>
        </w:rPr>
      </w:pPr>
    </w:p>
    <w:p w14:paraId="20861C2D" w14:textId="375F20EA" w:rsidR="00C10F51" w:rsidRPr="00407251" w:rsidRDefault="00C10F51" w:rsidP="00C10F51">
      <w:pPr>
        <w:spacing w:line="312" w:lineRule="auto"/>
        <w:jc w:val="center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  <w:b/>
        </w:rPr>
        <w:t xml:space="preserve">Уважаемый </w:t>
      </w:r>
      <w:r w:rsidR="00AB03A1">
        <w:rPr>
          <w:rFonts w:asciiTheme="minorHAnsi" w:hAnsiTheme="minorHAnsi" w:cstheme="minorHAnsi"/>
          <w:b/>
        </w:rPr>
        <w:t>Виктор</w:t>
      </w:r>
      <w:r w:rsidRPr="00407251">
        <w:rPr>
          <w:rFonts w:asciiTheme="minorHAnsi" w:hAnsiTheme="minorHAnsi" w:cstheme="minorHAnsi"/>
          <w:b/>
        </w:rPr>
        <w:t xml:space="preserve"> </w:t>
      </w:r>
      <w:r w:rsidR="00AB03A1">
        <w:rPr>
          <w:rFonts w:asciiTheme="minorHAnsi" w:hAnsiTheme="minorHAnsi" w:cstheme="minorHAnsi"/>
          <w:b/>
        </w:rPr>
        <w:t>Николае</w:t>
      </w:r>
      <w:r w:rsidRPr="00407251">
        <w:rPr>
          <w:rFonts w:asciiTheme="minorHAnsi" w:hAnsiTheme="minorHAnsi" w:cstheme="minorHAnsi"/>
          <w:b/>
        </w:rPr>
        <w:t>вич!</w:t>
      </w:r>
    </w:p>
    <w:p w14:paraId="53F3BFD7" w14:textId="77777777" w:rsidR="00C10F51" w:rsidRPr="00407251" w:rsidRDefault="00C10F51" w:rsidP="00C10F51">
      <w:pPr>
        <w:spacing w:line="312" w:lineRule="auto"/>
        <w:jc w:val="center"/>
        <w:rPr>
          <w:rFonts w:asciiTheme="minorHAnsi" w:hAnsiTheme="minorHAnsi" w:cstheme="minorHAnsi"/>
        </w:rPr>
      </w:pPr>
    </w:p>
    <w:p w14:paraId="49137E9C" w14:textId="113DDEE1" w:rsidR="00C10F51" w:rsidRPr="00407251" w:rsidRDefault="00C10F51" w:rsidP="00C10F51">
      <w:pPr>
        <w:pStyle w:val="12"/>
        <w:spacing w:line="312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407251">
        <w:rPr>
          <w:rFonts w:asciiTheme="minorHAnsi" w:hAnsiTheme="minorHAnsi" w:cstheme="minorHAnsi"/>
          <w:sz w:val="24"/>
          <w:szCs w:val="24"/>
        </w:rPr>
        <w:t>Изучив Ваше Извещение от «___» ________ 20___г. № _________ о проведении открытого конкурса, с целью выбора поставщика услуг</w:t>
      </w:r>
      <w:r w:rsidR="009E3437" w:rsidRPr="00407251">
        <w:rPr>
          <w:rFonts w:asciiTheme="minorHAnsi" w:hAnsiTheme="minorHAnsi" w:cstheme="minorHAnsi"/>
          <w:sz w:val="24"/>
          <w:szCs w:val="24"/>
        </w:rPr>
        <w:t xml:space="preserve">/работ, связанных с организацией </w:t>
      </w:r>
      <w:r w:rsidRPr="00407251">
        <w:rPr>
          <w:rFonts w:asciiTheme="minorHAnsi" w:hAnsiTheme="minorHAnsi" w:cstheme="minorHAnsi"/>
          <w:sz w:val="24"/>
          <w:szCs w:val="24"/>
        </w:rPr>
        <w:t xml:space="preserve"> </w:t>
      </w:r>
      <w:r w:rsidR="009E3437" w:rsidRPr="00407251">
        <w:rPr>
          <w:rFonts w:asciiTheme="minorHAnsi" w:hAnsiTheme="minorHAnsi" w:cstheme="minorHAnsi"/>
          <w:sz w:val="24"/>
          <w:szCs w:val="24"/>
        </w:rPr>
        <w:t xml:space="preserve"> </w:t>
      </w:r>
      <w:r w:rsidR="00C153E1" w:rsidRPr="00407251">
        <w:rPr>
          <w:rFonts w:asciiTheme="minorHAnsi" w:hAnsiTheme="minorHAnsi" w:cstheme="minorHAnsi"/>
          <w:sz w:val="24"/>
          <w:szCs w:val="24"/>
        </w:rPr>
        <w:t xml:space="preserve">участия </w:t>
      </w:r>
      <w:r w:rsidR="001B0685" w:rsidRPr="00407251">
        <w:rPr>
          <w:rFonts w:asciiTheme="minorHAnsi" w:hAnsiTheme="minorHAnsi" w:cstheme="minorHAnsi"/>
          <w:sz w:val="24"/>
          <w:szCs w:val="24"/>
        </w:rPr>
        <w:t xml:space="preserve">в </w:t>
      </w:r>
      <w:r w:rsidRPr="00407251">
        <w:rPr>
          <w:rFonts w:asciiTheme="minorHAnsi" w:hAnsiTheme="minorHAnsi" w:cstheme="minorHAnsi"/>
          <w:sz w:val="24"/>
          <w:szCs w:val="24"/>
        </w:rPr>
        <w:t xml:space="preserve">выставке «TRANSRUSSIA </w:t>
      </w:r>
      <w:r w:rsidR="00435D9E">
        <w:rPr>
          <w:rFonts w:asciiTheme="minorHAnsi" w:hAnsiTheme="minorHAnsi" w:cstheme="minorHAnsi"/>
          <w:sz w:val="24"/>
          <w:szCs w:val="24"/>
        </w:rPr>
        <w:t>2022</w:t>
      </w:r>
      <w:r w:rsidRPr="00407251">
        <w:rPr>
          <w:rFonts w:asciiTheme="minorHAnsi" w:hAnsiTheme="minorHAnsi" w:cstheme="minorHAnsi"/>
          <w:sz w:val="24"/>
          <w:szCs w:val="24"/>
        </w:rPr>
        <w:t xml:space="preserve">» для нужд </w:t>
      </w:r>
      <w:r w:rsidR="00435D9E">
        <w:rPr>
          <w:rFonts w:asciiTheme="minorHAnsi" w:hAnsiTheme="minorHAnsi" w:cstheme="minorHAnsi"/>
          <w:sz w:val="24"/>
          <w:szCs w:val="24"/>
        </w:rPr>
        <w:t>АО «</w:t>
      </w:r>
      <w:proofErr w:type="spellStart"/>
      <w:r w:rsidR="00435D9E">
        <w:rPr>
          <w:rFonts w:asciiTheme="minorHAnsi" w:hAnsiTheme="minorHAnsi" w:cstheme="minorHAnsi"/>
          <w:sz w:val="24"/>
          <w:szCs w:val="24"/>
        </w:rPr>
        <w:t>Русагротранс</w:t>
      </w:r>
      <w:proofErr w:type="spellEnd"/>
      <w:r w:rsidR="00435D9E">
        <w:rPr>
          <w:rFonts w:asciiTheme="minorHAnsi" w:hAnsiTheme="minorHAnsi" w:cstheme="minorHAnsi"/>
          <w:sz w:val="24"/>
          <w:szCs w:val="24"/>
        </w:rPr>
        <w:t>»</w:t>
      </w:r>
      <w:r w:rsidRPr="00407251">
        <w:rPr>
          <w:rFonts w:asciiTheme="minorHAnsi" w:hAnsiTheme="minorHAnsi" w:cstheme="minorHAnsi"/>
          <w:sz w:val="24"/>
          <w:szCs w:val="24"/>
        </w:rPr>
        <w:t>, наша организация выражает свою заинтересованность в участии в данном открытом конкурсе в связи, с чем направляем Вам следующую информацию (необходимо указать перечень информации)</w:t>
      </w:r>
      <w:r w:rsidRPr="00407251">
        <w:rPr>
          <w:rFonts w:asciiTheme="minorHAnsi" w:hAnsiTheme="minorHAnsi" w:cstheme="minorHAnsi"/>
          <w:i/>
          <w:sz w:val="24"/>
          <w:szCs w:val="24"/>
        </w:rPr>
        <w:t>:</w:t>
      </w:r>
    </w:p>
    <w:p w14:paraId="0BED08E8" w14:textId="3B7F545F" w:rsidR="00C10F51" w:rsidRPr="00407251" w:rsidRDefault="00C10F51" w:rsidP="00C10F51">
      <w:pPr>
        <w:pStyle w:val="12"/>
        <w:spacing w:line="312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407251">
        <w:rPr>
          <w:rFonts w:asciiTheme="minorHAnsi" w:hAnsiTheme="minorHAnsi" w:cstheme="minorHAnsi"/>
          <w:sz w:val="24"/>
          <w:szCs w:val="24"/>
        </w:rPr>
        <w:t>Наименование, место нахождения, банковские реквизиты</w:t>
      </w:r>
      <w:r w:rsidR="00103DF9">
        <w:rPr>
          <w:rFonts w:asciiTheme="minorHAnsi" w:hAnsiTheme="minorHAnsi" w:cstheme="minorHAnsi"/>
          <w:sz w:val="24"/>
          <w:szCs w:val="24"/>
        </w:rPr>
        <w:t>, адрес электронной почты</w:t>
      </w:r>
      <w:r w:rsidRPr="00407251">
        <w:rPr>
          <w:rFonts w:asciiTheme="minorHAnsi" w:hAnsiTheme="minorHAnsi" w:cstheme="minorHAnsi"/>
          <w:sz w:val="24"/>
          <w:szCs w:val="24"/>
        </w:rPr>
        <w:t>.</w:t>
      </w:r>
    </w:p>
    <w:p w14:paraId="1F7B64C8" w14:textId="381552C0" w:rsidR="00C10F51" w:rsidRPr="00407251" w:rsidRDefault="00C10F51" w:rsidP="00C10F51">
      <w:pPr>
        <w:pStyle w:val="12"/>
        <w:spacing w:line="312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407251">
        <w:rPr>
          <w:rFonts w:asciiTheme="minorHAnsi" w:hAnsiTheme="minorHAnsi" w:cstheme="minorHAnsi"/>
          <w:sz w:val="24"/>
          <w:szCs w:val="24"/>
        </w:rPr>
        <w:t xml:space="preserve">Опыт </w:t>
      </w:r>
      <w:r w:rsidR="00103DF9">
        <w:rPr>
          <w:rFonts w:asciiTheme="minorHAnsi" w:hAnsiTheme="minorHAnsi" w:cstheme="minorHAnsi"/>
          <w:sz w:val="24"/>
          <w:szCs w:val="24"/>
        </w:rPr>
        <w:t>оказания/</w:t>
      </w:r>
      <w:r w:rsidRPr="00407251">
        <w:rPr>
          <w:rFonts w:asciiTheme="minorHAnsi" w:hAnsiTheme="minorHAnsi" w:cstheme="minorHAnsi"/>
          <w:sz w:val="24"/>
          <w:szCs w:val="24"/>
        </w:rPr>
        <w:t xml:space="preserve">выполнения аналогичных </w:t>
      </w:r>
      <w:r w:rsidR="00103DF9">
        <w:rPr>
          <w:rFonts w:asciiTheme="minorHAnsi" w:hAnsiTheme="minorHAnsi" w:cstheme="minorHAnsi"/>
          <w:sz w:val="24"/>
          <w:szCs w:val="24"/>
        </w:rPr>
        <w:t>услуг/работ</w:t>
      </w:r>
      <w:r w:rsidRPr="00407251">
        <w:rPr>
          <w:rFonts w:asciiTheme="minorHAnsi" w:hAnsiTheme="minorHAnsi" w:cstheme="minorHAnsi"/>
          <w:sz w:val="24"/>
          <w:szCs w:val="24"/>
        </w:rPr>
        <w:t>.</w:t>
      </w:r>
    </w:p>
    <w:p w14:paraId="5BD5FE7B" w14:textId="77777777" w:rsidR="00C10F51" w:rsidRPr="00407251" w:rsidRDefault="00C10F51" w:rsidP="00C10F51">
      <w:pPr>
        <w:pStyle w:val="12"/>
        <w:spacing w:line="312" w:lineRule="auto"/>
        <w:ind w:firstLine="709"/>
        <w:rPr>
          <w:rFonts w:asciiTheme="minorHAnsi" w:hAnsiTheme="minorHAnsi" w:cstheme="minorHAnsi"/>
          <w:sz w:val="24"/>
          <w:szCs w:val="24"/>
        </w:rPr>
      </w:pPr>
    </w:p>
    <w:p w14:paraId="3B90ACDF" w14:textId="77777777" w:rsidR="00C10F51" w:rsidRPr="00407251" w:rsidRDefault="00C10F51" w:rsidP="00C10F51">
      <w:pPr>
        <w:pStyle w:val="12"/>
        <w:spacing w:line="312" w:lineRule="auto"/>
        <w:ind w:firstLine="709"/>
        <w:rPr>
          <w:rFonts w:asciiTheme="minorHAnsi" w:hAnsiTheme="minorHAnsi" w:cstheme="minorHAnsi"/>
          <w:sz w:val="24"/>
          <w:szCs w:val="24"/>
        </w:rPr>
      </w:pPr>
    </w:p>
    <w:p w14:paraId="3844A7FA" w14:textId="77777777" w:rsidR="00C10F51" w:rsidRPr="00407251" w:rsidRDefault="00C10F51" w:rsidP="00C10F51">
      <w:pPr>
        <w:spacing w:line="312" w:lineRule="auto"/>
        <w:rPr>
          <w:rFonts w:asciiTheme="minorHAnsi" w:hAnsiTheme="minorHAnsi" w:cstheme="minorHAnsi"/>
        </w:rPr>
      </w:pPr>
    </w:p>
    <w:p w14:paraId="3CECE7CE" w14:textId="77777777" w:rsidR="00C10F51" w:rsidRPr="00407251" w:rsidRDefault="00C10F51" w:rsidP="00C10F51">
      <w:pPr>
        <w:spacing w:line="312" w:lineRule="auto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Руководитель организации _______________ ______________________/_____________/</w:t>
      </w:r>
    </w:p>
    <w:p w14:paraId="67859656" w14:textId="77777777" w:rsidR="00C10F51" w:rsidRPr="00407251" w:rsidRDefault="00C10F51" w:rsidP="00C10F51">
      <w:pPr>
        <w:spacing w:line="312" w:lineRule="auto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0AE54C8B" w14:textId="77777777" w:rsidR="00C10F51" w:rsidRPr="00407251" w:rsidRDefault="00C10F51" w:rsidP="00C10F51">
      <w:pPr>
        <w:spacing w:line="312" w:lineRule="auto"/>
        <w:jc w:val="center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  <w:i/>
          <w:sz w:val="16"/>
          <w:szCs w:val="16"/>
        </w:rPr>
        <w:t xml:space="preserve">                   (подпись и печать </w:t>
      </w:r>
      <w:proofErr w:type="gramStart"/>
      <w:r w:rsidRPr="00407251">
        <w:rPr>
          <w:rFonts w:asciiTheme="minorHAnsi" w:hAnsiTheme="minorHAnsi" w:cstheme="minorHAnsi"/>
          <w:i/>
          <w:sz w:val="16"/>
          <w:szCs w:val="16"/>
        </w:rPr>
        <w:t xml:space="preserve">организации)   </w:t>
      </w:r>
      <w:proofErr w:type="gramEnd"/>
      <w:r w:rsidRPr="00407251">
        <w:rPr>
          <w:rFonts w:asciiTheme="minorHAnsi" w:hAnsiTheme="minorHAnsi" w:cstheme="minorHAnsi"/>
          <w:i/>
          <w:sz w:val="16"/>
          <w:szCs w:val="16"/>
        </w:rPr>
        <w:t xml:space="preserve">  </w:t>
      </w:r>
      <w:r w:rsidRPr="00407251">
        <w:rPr>
          <w:rFonts w:asciiTheme="minorHAnsi" w:hAnsiTheme="minorHAnsi" w:cstheme="minorHAnsi"/>
          <w:i/>
          <w:sz w:val="16"/>
          <w:szCs w:val="16"/>
        </w:rPr>
        <w:tab/>
      </w:r>
      <w:r w:rsidRPr="00407251">
        <w:rPr>
          <w:rFonts w:asciiTheme="minorHAnsi" w:hAnsiTheme="minorHAnsi" w:cstheme="minorHAnsi"/>
          <w:i/>
          <w:sz w:val="16"/>
          <w:szCs w:val="16"/>
        </w:rPr>
        <w:tab/>
        <w:t xml:space="preserve">    (Ф.И.О. Руководителя)</w:t>
      </w:r>
    </w:p>
    <w:p w14:paraId="19B6282C" w14:textId="77777777" w:rsidR="00C10F51" w:rsidRPr="00407251" w:rsidRDefault="00C10F51" w:rsidP="00C10F51">
      <w:pPr>
        <w:spacing w:line="312" w:lineRule="auto"/>
        <w:rPr>
          <w:rFonts w:asciiTheme="minorHAnsi" w:hAnsiTheme="minorHAnsi" w:cstheme="minorHAnsi"/>
        </w:rPr>
      </w:pPr>
    </w:p>
    <w:p w14:paraId="7C2FD1E2" w14:textId="77777777" w:rsidR="00C10F51" w:rsidRPr="00407251" w:rsidRDefault="00C10F51" w:rsidP="00C10F51">
      <w:pPr>
        <w:spacing w:line="312" w:lineRule="auto"/>
        <w:rPr>
          <w:rFonts w:asciiTheme="minorHAnsi" w:hAnsiTheme="minorHAnsi" w:cstheme="minorHAnsi"/>
        </w:rPr>
      </w:pPr>
    </w:p>
    <w:p w14:paraId="5193CA41" w14:textId="77777777" w:rsidR="00C10F51" w:rsidRPr="00407251" w:rsidRDefault="00C10F51" w:rsidP="00C10F51">
      <w:pPr>
        <w:spacing w:line="312" w:lineRule="auto"/>
        <w:rPr>
          <w:rFonts w:asciiTheme="minorHAnsi" w:hAnsiTheme="minorHAnsi" w:cstheme="minorHAnsi"/>
        </w:rPr>
      </w:pPr>
    </w:p>
    <w:p w14:paraId="2DC302E5" w14:textId="77777777" w:rsidR="00C10F51" w:rsidRPr="00407251" w:rsidRDefault="00C10F51" w:rsidP="00C10F51">
      <w:pPr>
        <w:spacing w:line="312" w:lineRule="auto"/>
        <w:rPr>
          <w:rFonts w:asciiTheme="minorHAnsi" w:hAnsiTheme="minorHAnsi" w:cstheme="minorHAnsi"/>
        </w:rPr>
      </w:pPr>
    </w:p>
    <w:p w14:paraId="2D52D885" w14:textId="77777777" w:rsidR="00C10F51" w:rsidRPr="00407251" w:rsidRDefault="00C10F51" w:rsidP="00C10F51">
      <w:pPr>
        <w:spacing w:line="312" w:lineRule="auto"/>
        <w:rPr>
          <w:rFonts w:asciiTheme="minorHAnsi" w:hAnsiTheme="minorHAnsi" w:cstheme="minorHAnsi"/>
        </w:rPr>
      </w:pPr>
    </w:p>
    <w:p w14:paraId="5E492B2D" w14:textId="77777777" w:rsidR="00C10F51" w:rsidRPr="00407251" w:rsidRDefault="00C10F51" w:rsidP="00C10F51">
      <w:pPr>
        <w:spacing w:line="312" w:lineRule="auto"/>
        <w:rPr>
          <w:rFonts w:asciiTheme="minorHAnsi" w:hAnsiTheme="minorHAnsi" w:cstheme="minorHAnsi"/>
        </w:rPr>
      </w:pPr>
    </w:p>
    <w:p w14:paraId="380A346A" w14:textId="77777777" w:rsidR="00C10F51" w:rsidRPr="00407251" w:rsidRDefault="00C10F51" w:rsidP="00C10F51">
      <w:pPr>
        <w:spacing w:line="312" w:lineRule="auto"/>
        <w:rPr>
          <w:rFonts w:asciiTheme="minorHAnsi" w:hAnsiTheme="minorHAnsi" w:cstheme="minorHAnsi"/>
        </w:rPr>
      </w:pPr>
    </w:p>
    <w:p w14:paraId="7A89A2E4" w14:textId="77777777" w:rsidR="00C10F51" w:rsidRPr="00407251" w:rsidRDefault="00C10F51" w:rsidP="00C10F51">
      <w:pPr>
        <w:spacing w:line="312" w:lineRule="auto"/>
        <w:rPr>
          <w:rFonts w:asciiTheme="minorHAnsi" w:hAnsiTheme="minorHAnsi" w:cstheme="minorHAnsi"/>
        </w:rPr>
      </w:pPr>
    </w:p>
    <w:p w14:paraId="0D3B039C" w14:textId="77777777" w:rsidR="00C10F51" w:rsidRPr="00953881" w:rsidRDefault="00C10F51" w:rsidP="00C10F51">
      <w:pPr>
        <w:tabs>
          <w:tab w:val="left" w:pos="2925"/>
        </w:tabs>
        <w:spacing w:line="312" w:lineRule="auto"/>
        <w:rPr>
          <w:rFonts w:asciiTheme="minorHAnsi" w:hAnsiTheme="minorHAnsi" w:cstheme="minorHAnsi"/>
          <w:sz w:val="18"/>
          <w:szCs w:val="18"/>
        </w:rPr>
      </w:pPr>
      <w:r w:rsidRPr="00953881">
        <w:rPr>
          <w:rFonts w:asciiTheme="minorHAnsi" w:hAnsiTheme="minorHAnsi" w:cstheme="minorHAnsi"/>
          <w:sz w:val="18"/>
          <w:szCs w:val="18"/>
        </w:rPr>
        <w:t xml:space="preserve">Исп. </w:t>
      </w:r>
    </w:p>
    <w:p w14:paraId="2C063809" w14:textId="77777777" w:rsidR="00C10F51" w:rsidRPr="00953881" w:rsidRDefault="00C10F51" w:rsidP="00C10F51">
      <w:pPr>
        <w:tabs>
          <w:tab w:val="left" w:pos="2925"/>
        </w:tabs>
        <w:spacing w:line="312" w:lineRule="auto"/>
        <w:rPr>
          <w:rFonts w:asciiTheme="minorHAnsi" w:hAnsiTheme="minorHAnsi" w:cstheme="minorHAnsi"/>
          <w:sz w:val="18"/>
          <w:szCs w:val="18"/>
        </w:rPr>
      </w:pPr>
      <w:r w:rsidRPr="00953881">
        <w:rPr>
          <w:rFonts w:asciiTheme="minorHAnsi" w:hAnsiTheme="minorHAnsi" w:cstheme="minorHAnsi"/>
          <w:sz w:val="18"/>
          <w:szCs w:val="18"/>
        </w:rPr>
        <w:t>Ф.И.О.</w:t>
      </w:r>
    </w:p>
    <w:p w14:paraId="05A08C3D" w14:textId="77777777" w:rsidR="00C10F51" w:rsidRPr="00953881" w:rsidRDefault="00C10F51" w:rsidP="00C10F51">
      <w:pPr>
        <w:spacing w:line="312" w:lineRule="auto"/>
        <w:rPr>
          <w:rFonts w:asciiTheme="minorHAnsi" w:hAnsiTheme="minorHAnsi" w:cstheme="minorHAnsi"/>
          <w:sz w:val="18"/>
          <w:szCs w:val="18"/>
        </w:rPr>
      </w:pPr>
      <w:r w:rsidRPr="00953881">
        <w:rPr>
          <w:rFonts w:asciiTheme="minorHAnsi" w:hAnsiTheme="minorHAnsi" w:cstheme="minorHAnsi"/>
          <w:sz w:val="18"/>
          <w:szCs w:val="18"/>
        </w:rPr>
        <w:t>Телефон: ______________</w:t>
      </w:r>
    </w:p>
    <w:p w14:paraId="7B30A0E7" w14:textId="77777777" w:rsidR="00C10F51" w:rsidRPr="00407251" w:rsidRDefault="00C10F51" w:rsidP="00C10F51">
      <w:pPr>
        <w:spacing w:line="312" w:lineRule="auto"/>
        <w:jc w:val="right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br w:type="page"/>
      </w:r>
      <w:r w:rsidRPr="00407251">
        <w:rPr>
          <w:rFonts w:asciiTheme="minorHAnsi" w:hAnsiTheme="minorHAnsi" w:cstheme="minorHAnsi"/>
        </w:rPr>
        <w:lastRenderedPageBreak/>
        <w:t>Приложение № 2</w:t>
      </w:r>
    </w:p>
    <w:p w14:paraId="1399A639" w14:textId="77777777" w:rsidR="00C10F51" w:rsidRPr="00407251" w:rsidRDefault="00C10F51" w:rsidP="00C10F51">
      <w:pPr>
        <w:spacing w:line="312" w:lineRule="auto"/>
        <w:jc w:val="right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к Конкурсной документации</w:t>
      </w:r>
    </w:p>
    <w:p w14:paraId="602B3985" w14:textId="77777777" w:rsidR="00C10F51" w:rsidRPr="00407251" w:rsidRDefault="00C10F51" w:rsidP="00C10F51">
      <w:pPr>
        <w:pStyle w:val="110"/>
        <w:keepNext w:val="0"/>
        <w:autoSpaceDE/>
        <w:autoSpaceDN/>
        <w:spacing w:line="312" w:lineRule="auto"/>
        <w:jc w:val="left"/>
        <w:rPr>
          <w:rFonts w:asciiTheme="minorHAnsi" w:hAnsiTheme="minorHAnsi" w:cstheme="minorHAnsi"/>
          <w:i/>
          <w:sz w:val="24"/>
        </w:rPr>
      </w:pPr>
      <w:r w:rsidRPr="00407251">
        <w:rPr>
          <w:rFonts w:asciiTheme="minorHAnsi" w:hAnsiTheme="minorHAnsi" w:cstheme="minorHAnsi"/>
          <w:i/>
          <w:sz w:val="24"/>
        </w:rPr>
        <w:t>Печатается на официальном</w:t>
      </w:r>
    </w:p>
    <w:p w14:paraId="754AA04B" w14:textId="77777777" w:rsidR="00C10F51" w:rsidRPr="00407251" w:rsidRDefault="00C10F51" w:rsidP="00C10F51">
      <w:pPr>
        <w:pStyle w:val="110"/>
        <w:keepNext w:val="0"/>
        <w:autoSpaceDE/>
        <w:autoSpaceDN/>
        <w:spacing w:line="312" w:lineRule="auto"/>
        <w:jc w:val="left"/>
        <w:rPr>
          <w:rFonts w:asciiTheme="minorHAnsi" w:hAnsiTheme="minorHAnsi" w:cstheme="minorHAnsi"/>
          <w:i/>
          <w:sz w:val="24"/>
        </w:rPr>
      </w:pPr>
      <w:r w:rsidRPr="00407251">
        <w:rPr>
          <w:rFonts w:asciiTheme="minorHAnsi" w:hAnsiTheme="minorHAnsi" w:cstheme="minorHAnsi"/>
          <w:i/>
          <w:sz w:val="24"/>
        </w:rPr>
        <w:t xml:space="preserve">бланке организации-Участника </w:t>
      </w:r>
    </w:p>
    <w:p w14:paraId="4AF45C8D" w14:textId="77777777" w:rsidR="00C10F51" w:rsidRPr="00407251" w:rsidRDefault="00C10F51" w:rsidP="00C10F51">
      <w:pPr>
        <w:spacing w:line="312" w:lineRule="auto"/>
        <w:jc w:val="right"/>
        <w:rPr>
          <w:rFonts w:asciiTheme="minorHAnsi" w:hAnsiTheme="minorHAnsi" w:cstheme="minorHAnsi"/>
        </w:rPr>
      </w:pPr>
    </w:p>
    <w:p w14:paraId="1B8F5814" w14:textId="2125FF13" w:rsidR="00C10F51" w:rsidRPr="00407251" w:rsidRDefault="00C10F51" w:rsidP="00C10F51">
      <w:pPr>
        <w:pStyle w:val="2"/>
        <w:suppressAutoHyphens/>
        <w:spacing w:before="0" w:line="312" w:lineRule="auto"/>
        <w:jc w:val="center"/>
        <w:rPr>
          <w:rFonts w:asciiTheme="minorHAnsi" w:hAnsiTheme="minorHAnsi" w:cstheme="minorHAnsi"/>
          <w:iCs/>
          <w:color w:val="auto"/>
          <w:spacing w:val="14"/>
          <w:sz w:val="24"/>
          <w:szCs w:val="24"/>
        </w:rPr>
      </w:pPr>
      <w:r w:rsidRPr="00407251">
        <w:rPr>
          <w:rFonts w:asciiTheme="minorHAnsi" w:hAnsiTheme="minorHAnsi" w:cstheme="minorHAnsi"/>
          <w:iCs/>
          <w:color w:val="auto"/>
          <w:spacing w:val="14"/>
          <w:sz w:val="24"/>
          <w:szCs w:val="24"/>
        </w:rPr>
        <w:t>КОНКУРСНАЯ ЗАЯВКА</w:t>
      </w:r>
    </w:p>
    <w:p w14:paraId="66708E4D" w14:textId="77777777" w:rsidR="00C10F51" w:rsidRPr="00407251" w:rsidRDefault="00C10F51" w:rsidP="00C10F51">
      <w:pPr>
        <w:pStyle w:val="af"/>
        <w:spacing w:line="312" w:lineRule="auto"/>
        <w:ind w:left="6381" w:firstLine="0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5246"/>
      </w:tblGrid>
      <w:tr w:rsidR="00C10F51" w:rsidRPr="00407251" w14:paraId="7E2C8DEB" w14:textId="77777777" w:rsidTr="00451CDC">
        <w:tc>
          <w:tcPr>
            <w:tcW w:w="4785" w:type="dxa"/>
          </w:tcPr>
          <w:p w14:paraId="0710165D" w14:textId="77777777" w:rsidR="00C10F51" w:rsidRPr="00407251" w:rsidRDefault="00C10F51" w:rsidP="00451CDC">
            <w:pPr>
              <w:pStyle w:val="af"/>
              <w:spacing w:line="312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40725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«____</w:t>
            </w:r>
            <w:proofErr w:type="gramStart"/>
            <w:r w:rsidRPr="0040725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_»_</w:t>
            </w:r>
            <w:proofErr w:type="gramEnd"/>
            <w:r w:rsidRPr="0040725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__________________20___г.</w:t>
            </w:r>
          </w:p>
        </w:tc>
        <w:tc>
          <w:tcPr>
            <w:tcW w:w="5246" w:type="dxa"/>
          </w:tcPr>
          <w:p w14:paraId="0F36A0F7" w14:textId="77777777" w:rsidR="00C10F51" w:rsidRPr="00407251" w:rsidRDefault="00C10F51" w:rsidP="00451CDC">
            <w:pPr>
              <w:pStyle w:val="af"/>
              <w:spacing w:line="312" w:lineRule="auto"/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40725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 Конкурсную комиссию</w:t>
            </w:r>
          </w:p>
          <w:p w14:paraId="3DC9D988" w14:textId="641E7A9C" w:rsidR="00C10F51" w:rsidRPr="00407251" w:rsidRDefault="00435D9E" w:rsidP="00451CDC">
            <w:pPr>
              <w:pStyle w:val="af"/>
              <w:spacing w:line="312" w:lineRule="auto"/>
              <w:ind w:left="1594" w:firstLine="0"/>
              <w:jc w:val="righ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АО «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Русагротранс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</w:p>
          <w:p w14:paraId="03AAF9EC" w14:textId="77777777" w:rsidR="00C10F51" w:rsidRPr="00407251" w:rsidRDefault="00C10F51" w:rsidP="00451CDC">
            <w:pPr>
              <w:pStyle w:val="af"/>
              <w:spacing w:line="312" w:lineRule="auto"/>
              <w:ind w:left="1594" w:firstLine="0"/>
              <w:jc w:val="righ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14:paraId="51427919" w14:textId="77777777" w:rsidR="00C10F51" w:rsidRPr="00407251" w:rsidRDefault="00C10F51" w:rsidP="00451CDC">
            <w:pPr>
              <w:pStyle w:val="af"/>
              <w:spacing w:line="312" w:lineRule="auto"/>
              <w:ind w:left="1594" w:firstLine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</w:tbl>
    <w:p w14:paraId="257620F4" w14:textId="27E61B19" w:rsidR="00C10F51" w:rsidRPr="00407251" w:rsidRDefault="00C10F51" w:rsidP="00C10F51">
      <w:pPr>
        <w:pStyle w:val="12"/>
        <w:spacing w:line="312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407251">
        <w:rPr>
          <w:rFonts w:asciiTheme="minorHAnsi" w:hAnsiTheme="minorHAnsi" w:cstheme="minorHAnsi"/>
          <w:sz w:val="24"/>
          <w:szCs w:val="24"/>
        </w:rPr>
        <w:t xml:space="preserve">Будучи уполномоченным представлять и действовать от имени _____________________________________________________ (далее – Участник), а также полностью изучив всю информацию по Открытому конкурсу № </w:t>
      </w:r>
      <w:r w:rsidR="005B1117">
        <w:rPr>
          <w:rFonts w:asciiTheme="minorHAnsi" w:hAnsiTheme="minorHAnsi" w:cstheme="minorHAnsi"/>
          <w:sz w:val="24"/>
          <w:szCs w:val="24"/>
        </w:rPr>
        <w:t>1</w:t>
      </w:r>
      <w:r w:rsidRPr="00407251">
        <w:rPr>
          <w:rFonts w:asciiTheme="minorHAnsi" w:hAnsiTheme="minorHAnsi" w:cstheme="minorHAnsi"/>
          <w:sz w:val="24"/>
          <w:szCs w:val="24"/>
        </w:rPr>
        <w:t xml:space="preserve"> </w:t>
      </w:r>
      <w:r w:rsidR="00103DF9">
        <w:rPr>
          <w:rFonts w:asciiTheme="minorHAnsi" w:hAnsiTheme="minorHAnsi" w:cstheme="minorHAnsi"/>
          <w:sz w:val="24"/>
          <w:szCs w:val="24"/>
        </w:rPr>
        <w:t>по выбору поставщика</w:t>
      </w:r>
      <w:r w:rsidRPr="00407251">
        <w:rPr>
          <w:rFonts w:asciiTheme="minorHAnsi" w:hAnsiTheme="minorHAnsi" w:cstheme="minorHAnsi"/>
          <w:sz w:val="24"/>
          <w:szCs w:val="24"/>
        </w:rPr>
        <w:t xml:space="preserve"> услуг</w:t>
      </w:r>
      <w:r w:rsidR="009E3437" w:rsidRPr="00407251">
        <w:rPr>
          <w:rFonts w:asciiTheme="minorHAnsi" w:hAnsiTheme="minorHAnsi" w:cstheme="minorHAnsi"/>
          <w:sz w:val="24"/>
          <w:szCs w:val="24"/>
        </w:rPr>
        <w:t>/работ</w:t>
      </w:r>
      <w:r w:rsidR="00C153E1" w:rsidRPr="00407251">
        <w:rPr>
          <w:rFonts w:asciiTheme="minorHAnsi" w:hAnsiTheme="minorHAnsi" w:cstheme="minorHAnsi"/>
          <w:sz w:val="24"/>
          <w:szCs w:val="24"/>
        </w:rPr>
        <w:t xml:space="preserve">, связанных с </w:t>
      </w:r>
      <w:r w:rsidR="00C153E1" w:rsidRPr="00BC3326">
        <w:rPr>
          <w:rFonts w:asciiTheme="minorHAnsi" w:hAnsiTheme="minorHAnsi" w:cstheme="minorHAnsi"/>
          <w:sz w:val="24"/>
          <w:szCs w:val="24"/>
        </w:rPr>
        <w:t xml:space="preserve">организацией </w:t>
      </w:r>
      <w:r w:rsidRPr="00BC3326">
        <w:rPr>
          <w:rFonts w:asciiTheme="minorHAnsi" w:hAnsiTheme="minorHAnsi" w:cstheme="minorHAnsi"/>
          <w:sz w:val="24"/>
          <w:szCs w:val="24"/>
        </w:rPr>
        <w:t xml:space="preserve"> </w:t>
      </w:r>
      <w:r w:rsidR="00C153E1" w:rsidRPr="00BC3326">
        <w:rPr>
          <w:rFonts w:asciiTheme="minorHAnsi" w:hAnsiTheme="minorHAnsi" w:cstheme="minorHAnsi"/>
          <w:sz w:val="24"/>
          <w:szCs w:val="24"/>
        </w:rPr>
        <w:t>участия</w:t>
      </w:r>
      <w:r w:rsidR="009E3437" w:rsidRPr="00921CFF">
        <w:rPr>
          <w:rFonts w:asciiTheme="minorHAnsi" w:hAnsiTheme="minorHAnsi" w:cstheme="minorHAnsi"/>
          <w:sz w:val="24"/>
          <w:szCs w:val="24"/>
        </w:rPr>
        <w:t xml:space="preserve"> </w:t>
      </w:r>
      <w:r w:rsidR="001B0685" w:rsidRPr="00921CFF">
        <w:rPr>
          <w:rFonts w:asciiTheme="minorHAnsi" w:hAnsiTheme="minorHAnsi" w:cstheme="minorHAnsi"/>
          <w:sz w:val="24"/>
          <w:szCs w:val="24"/>
        </w:rPr>
        <w:t xml:space="preserve">в </w:t>
      </w:r>
      <w:r w:rsidR="00BC3326" w:rsidRPr="00D46BF4">
        <w:rPr>
          <w:rFonts w:asciiTheme="minorHAnsi" w:hAnsiTheme="minorHAnsi" w:cstheme="minorHAnsi"/>
          <w:sz w:val="24"/>
          <w:szCs w:val="24"/>
        </w:rPr>
        <w:t xml:space="preserve">26 Международной выставке транспортно-логистических услуг и технологий </w:t>
      </w:r>
      <w:proofErr w:type="spellStart"/>
      <w:r w:rsidR="00BC3326" w:rsidRPr="00D46BF4">
        <w:rPr>
          <w:rFonts w:asciiTheme="minorHAnsi" w:hAnsiTheme="minorHAnsi" w:cstheme="minorHAnsi"/>
          <w:sz w:val="24"/>
          <w:szCs w:val="24"/>
        </w:rPr>
        <w:t>TransRussia</w:t>
      </w:r>
      <w:proofErr w:type="spellEnd"/>
      <w:r w:rsidR="00BC3326" w:rsidRPr="00D46BF4">
        <w:rPr>
          <w:rFonts w:asciiTheme="minorHAnsi" w:hAnsiTheme="minorHAnsi" w:cstheme="minorHAnsi"/>
          <w:sz w:val="24"/>
          <w:szCs w:val="24"/>
        </w:rPr>
        <w:t xml:space="preserve"> 2022</w:t>
      </w:r>
      <w:r w:rsidR="00BC3326">
        <w:rPr>
          <w:rFonts w:asciiTheme="minorHAnsi" w:hAnsiTheme="minorHAnsi" w:cstheme="minorHAnsi"/>
        </w:rPr>
        <w:t xml:space="preserve"> </w:t>
      </w:r>
      <w:r w:rsidRPr="00407251">
        <w:rPr>
          <w:rFonts w:asciiTheme="minorHAnsi" w:hAnsiTheme="minorHAnsi" w:cstheme="minorHAnsi"/>
          <w:sz w:val="24"/>
          <w:szCs w:val="24"/>
        </w:rPr>
        <w:t xml:space="preserve"> для нужд </w:t>
      </w:r>
      <w:r w:rsidR="00435D9E">
        <w:rPr>
          <w:rFonts w:asciiTheme="minorHAnsi" w:hAnsiTheme="minorHAnsi" w:cstheme="minorHAnsi"/>
          <w:sz w:val="24"/>
          <w:szCs w:val="24"/>
        </w:rPr>
        <w:t>АО «</w:t>
      </w:r>
      <w:proofErr w:type="spellStart"/>
      <w:r w:rsidR="00435D9E">
        <w:rPr>
          <w:rFonts w:asciiTheme="minorHAnsi" w:hAnsiTheme="minorHAnsi" w:cstheme="minorHAnsi"/>
          <w:sz w:val="24"/>
          <w:szCs w:val="24"/>
        </w:rPr>
        <w:t>Русагротранс</w:t>
      </w:r>
      <w:proofErr w:type="spellEnd"/>
      <w:r w:rsidR="00435D9E">
        <w:rPr>
          <w:rFonts w:asciiTheme="minorHAnsi" w:hAnsiTheme="minorHAnsi" w:cstheme="minorHAnsi"/>
          <w:sz w:val="24"/>
          <w:szCs w:val="24"/>
        </w:rPr>
        <w:t>»</w:t>
      </w:r>
      <w:r w:rsidRPr="00407251">
        <w:rPr>
          <w:rFonts w:asciiTheme="minorHAnsi" w:hAnsiTheme="minorHAnsi" w:cstheme="minorHAnsi"/>
          <w:sz w:val="24"/>
          <w:szCs w:val="24"/>
        </w:rPr>
        <w:t xml:space="preserve"> (далее – Открытый конкурс),  нижеподписавшийся настоящим подает конкурсную заявку на участие в вышеуказанном Открытом конкурсе.</w:t>
      </w:r>
    </w:p>
    <w:p w14:paraId="3FDAF427" w14:textId="41AA6599" w:rsidR="00C10F51" w:rsidRPr="00407251" w:rsidRDefault="00C10F51" w:rsidP="00C10F51">
      <w:pPr>
        <w:pStyle w:val="12"/>
        <w:spacing w:line="312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407251">
        <w:rPr>
          <w:rFonts w:asciiTheme="minorHAnsi" w:hAnsiTheme="minorHAnsi" w:cstheme="minorHAnsi"/>
          <w:sz w:val="24"/>
          <w:szCs w:val="24"/>
        </w:rPr>
        <w:t xml:space="preserve">К настоящей конкурсной заявке прилагаются копии документов, определяющих юридический статус Участника и подтверждение </w:t>
      </w:r>
      <w:proofErr w:type="gramStart"/>
      <w:r w:rsidRPr="00407251">
        <w:rPr>
          <w:rFonts w:asciiTheme="minorHAnsi" w:hAnsiTheme="minorHAnsi" w:cstheme="minorHAnsi"/>
          <w:sz w:val="24"/>
          <w:szCs w:val="24"/>
        </w:rPr>
        <w:t>соответствия  требованиям</w:t>
      </w:r>
      <w:proofErr w:type="gramEnd"/>
      <w:r w:rsidRPr="00407251">
        <w:rPr>
          <w:rFonts w:asciiTheme="minorHAnsi" w:hAnsiTheme="minorHAnsi" w:cstheme="minorHAnsi"/>
          <w:sz w:val="24"/>
          <w:szCs w:val="24"/>
        </w:rPr>
        <w:t xml:space="preserve"> Заказчика.</w:t>
      </w:r>
    </w:p>
    <w:p w14:paraId="4DD548E5" w14:textId="6D384028" w:rsidR="00C10F51" w:rsidRPr="00407251" w:rsidRDefault="00C10F51" w:rsidP="00C10F51">
      <w:pPr>
        <w:pStyle w:val="12"/>
        <w:spacing w:line="312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407251">
        <w:rPr>
          <w:rFonts w:asciiTheme="minorHAnsi" w:hAnsiTheme="minorHAnsi" w:cstheme="minorHAnsi"/>
          <w:sz w:val="24"/>
          <w:szCs w:val="24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конкурсной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0A5A5309" w14:textId="77777777" w:rsidR="00C10F51" w:rsidRPr="00407251" w:rsidRDefault="00C10F51" w:rsidP="00C10F51">
      <w:pPr>
        <w:pStyle w:val="12"/>
        <w:spacing w:line="312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407251">
        <w:rPr>
          <w:rFonts w:asciiTheme="minorHAnsi" w:hAnsiTheme="minorHAnsi" w:cstheme="minorHAnsi"/>
          <w:sz w:val="24"/>
          <w:szCs w:val="24"/>
        </w:rPr>
        <w:t>Конкурсная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конкурсной заявке, или относящихся к ресурсам, опыту и компетенции Участника.</w:t>
      </w:r>
    </w:p>
    <w:p w14:paraId="46302B94" w14:textId="77777777" w:rsidR="00C10F51" w:rsidRPr="00407251" w:rsidRDefault="00C10F51" w:rsidP="00C10F51">
      <w:pPr>
        <w:pStyle w:val="12"/>
        <w:spacing w:line="312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407251">
        <w:rPr>
          <w:rFonts w:asciiTheme="minorHAnsi" w:hAnsiTheme="minorHAnsi" w:cstheme="minorHAnsi"/>
          <w:sz w:val="24"/>
          <w:szCs w:val="24"/>
        </w:rPr>
        <w:t>Данная заявка подается с пониманием того, что:</w:t>
      </w:r>
    </w:p>
    <w:p w14:paraId="4104A628" w14:textId="77777777" w:rsidR="00C10F51" w:rsidRPr="00407251" w:rsidRDefault="00C10F51" w:rsidP="00C10F51">
      <w:pPr>
        <w:pStyle w:val="af"/>
        <w:tabs>
          <w:tab w:val="num" w:pos="1721"/>
          <w:tab w:val="left" w:pos="7938"/>
        </w:tabs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7251">
        <w:rPr>
          <w:rFonts w:asciiTheme="minorHAnsi" w:hAnsiTheme="minorHAnsi" w:cstheme="minorHAnsi"/>
          <w:sz w:val="24"/>
          <w:szCs w:val="24"/>
        </w:rPr>
        <w:t>- результаты рассмотрения конкурсной заявки зависят от проверки всех данных, представленных Участником на момент проведения открытого конкурса, а также иных сведений, имеющихся в распоряжении Заказчика;</w:t>
      </w:r>
    </w:p>
    <w:p w14:paraId="6A671AC1" w14:textId="77777777" w:rsidR="00C10F51" w:rsidRPr="00407251" w:rsidRDefault="00C10F51" w:rsidP="00C10F51">
      <w:pPr>
        <w:pStyle w:val="af"/>
        <w:tabs>
          <w:tab w:val="left" w:pos="7938"/>
        </w:tabs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7251">
        <w:rPr>
          <w:rFonts w:asciiTheme="minorHAnsi" w:hAnsiTheme="minorHAnsi" w:cstheme="minorHAnsi"/>
          <w:sz w:val="24"/>
          <w:szCs w:val="24"/>
        </w:rPr>
        <w:t>- за любую ошибку или упущение в представлении конкурсно</w:t>
      </w:r>
      <w:r w:rsidRPr="00407251">
        <w:rPr>
          <w:rFonts w:asciiTheme="minorHAnsi" w:hAnsiTheme="minorHAnsi" w:cstheme="minorHAnsi"/>
          <w:sz w:val="24"/>
          <w:szCs w:val="24"/>
          <w:lang w:val="ru-RU"/>
        </w:rPr>
        <w:t xml:space="preserve">й заявки  </w:t>
      </w:r>
      <w:r w:rsidRPr="00407251">
        <w:rPr>
          <w:rFonts w:asciiTheme="minorHAnsi" w:hAnsiTheme="minorHAnsi" w:cstheme="minorHAnsi"/>
          <w:sz w:val="24"/>
          <w:szCs w:val="24"/>
        </w:rPr>
        <w:t>ответственность целиком и полностью будет лежать на Участнике открытого конкурса;</w:t>
      </w:r>
    </w:p>
    <w:p w14:paraId="107A503B" w14:textId="77777777" w:rsidR="00C10F51" w:rsidRPr="00407251" w:rsidRDefault="00C10F51" w:rsidP="00C10F51">
      <w:pPr>
        <w:pStyle w:val="af"/>
        <w:tabs>
          <w:tab w:val="left" w:pos="7938"/>
        </w:tabs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7251">
        <w:rPr>
          <w:rFonts w:asciiTheme="minorHAnsi" w:hAnsiTheme="minorHAnsi" w:cstheme="minorHAnsi"/>
          <w:sz w:val="24"/>
          <w:szCs w:val="24"/>
        </w:rPr>
        <w:t xml:space="preserve">- конкурсная комиссия оставляет за собой право не рассматривать </w:t>
      </w:r>
      <w:r w:rsidRPr="00407251">
        <w:rPr>
          <w:rFonts w:asciiTheme="minorHAnsi" w:hAnsiTheme="minorHAnsi" w:cstheme="minorHAnsi"/>
          <w:sz w:val="24"/>
          <w:szCs w:val="24"/>
          <w:lang w:val="ru-RU"/>
        </w:rPr>
        <w:t>конкурсные заявки</w:t>
      </w:r>
      <w:r w:rsidRPr="00407251">
        <w:rPr>
          <w:rFonts w:asciiTheme="minorHAnsi" w:hAnsiTheme="minorHAnsi" w:cstheme="minorHAnsi"/>
          <w:sz w:val="24"/>
          <w:szCs w:val="24"/>
        </w:rPr>
        <w:t xml:space="preserve">, ненадлежащим образом оформленные и несоответствующие требованиям конкурсной </w:t>
      </w:r>
      <w:r w:rsidRPr="00407251">
        <w:rPr>
          <w:rFonts w:asciiTheme="minorHAnsi" w:hAnsiTheme="minorHAnsi" w:cstheme="minorHAnsi"/>
          <w:sz w:val="24"/>
          <w:szCs w:val="24"/>
        </w:rPr>
        <w:lastRenderedPageBreak/>
        <w:t>документации, а также перенести дату проведения открытого конкурса или прекратить процедуры без дополнительных объяснений.</w:t>
      </w:r>
    </w:p>
    <w:p w14:paraId="3F64B369" w14:textId="77777777" w:rsidR="00C10F51" w:rsidRPr="00407251" w:rsidRDefault="00C10F51" w:rsidP="00C10F51">
      <w:pPr>
        <w:pStyle w:val="af"/>
        <w:tabs>
          <w:tab w:val="left" w:pos="7938"/>
        </w:tabs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7251">
        <w:rPr>
          <w:rFonts w:asciiTheme="minorHAnsi" w:hAnsiTheme="minorHAnsi" w:cstheme="minorHAnsi"/>
          <w:sz w:val="24"/>
          <w:szCs w:val="24"/>
        </w:rPr>
        <w:t>- конкурсная комиссия не несет ответственности за вышеперечисленные действия и не берет на себя обязательства информировать Участников об их причинах.</w:t>
      </w:r>
    </w:p>
    <w:p w14:paraId="1543A408" w14:textId="0162E75B" w:rsidR="00C10F51" w:rsidRPr="00407251" w:rsidRDefault="00C10F51" w:rsidP="00C10F51">
      <w:pPr>
        <w:pStyle w:val="af"/>
        <w:tabs>
          <w:tab w:val="left" w:pos="7938"/>
        </w:tabs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7251">
        <w:rPr>
          <w:rFonts w:asciiTheme="minorHAnsi" w:hAnsiTheme="minorHAnsi" w:cstheme="minorHAnsi"/>
          <w:sz w:val="24"/>
          <w:szCs w:val="24"/>
        </w:rPr>
        <w:t>В случае признания нашей организации победителем открытого конкурса мы обязуемся о</w:t>
      </w:r>
      <w:r w:rsidR="00451CDC" w:rsidRPr="00407251">
        <w:rPr>
          <w:rFonts w:asciiTheme="minorHAnsi" w:hAnsiTheme="minorHAnsi" w:cstheme="minorHAnsi"/>
          <w:sz w:val="24"/>
          <w:szCs w:val="24"/>
          <w:lang w:val="ru-RU"/>
        </w:rPr>
        <w:t>казать услуги</w:t>
      </w:r>
      <w:r w:rsidR="009E3437" w:rsidRPr="00407251">
        <w:rPr>
          <w:rFonts w:asciiTheme="minorHAnsi" w:hAnsiTheme="minorHAnsi" w:cstheme="minorHAnsi"/>
          <w:sz w:val="24"/>
          <w:szCs w:val="24"/>
          <w:lang w:val="ru-RU"/>
        </w:rPr>
        <w:t xml:space="preserve">/работы, связанные с организацией </w:t>
      </w:r>
      <w:r w:rsidR="00451CDC" w:rsidRPr="00407251">
        <w:rPr>
          <w:rFonts w:asciiTheme="minorHAnsi" w:hAnsiTheme="minorHAnsi" w:cstheme="minorHAnsi"/>
          <w:sz w:val="24"/>
          <w:szCs w:val="24"/>
          <w:lang w:val="ru-RU"/>
        </w:rPr>
        <w:t xml:space="preserve"> участия </w:t>
      </w:r>
      <w:r w:rsidR="00BC3326" w:rsidRPr="00D46BF4">
        <w:rPr>
          <w:rFonts w:asciiTheme="minorHAnsi" w:hAnsiTheme="minorHAnsi" w:cstheme="minorHAnsi"/>
          <w:sz w:val="24"/>
          <w:szCs w:val="24"/>
        </w:rPr>
        <w:t xml:space="preserve">26 Международной выставке транспортно-логистических услуг и технологий </w:t>
      </w:r>
      <w:proofErr w:type="spellStart"/>
      <w:r w:rsidR="00BC3326" w:rsidRPr="00D46BF4">
        <w:rPr>
          <w:rFonts w:asciiTheme="minorHAnsi" w:hAnsiTheme="minorHAnsi" w:cstheme="minorHAnsi"/>
          <w:sz w:val="24"/>
          <w:szCs w:val="24"/>
        </w:rPr>
        <w:t>TransRussia</w:t>
      </w:r>
      <w:proofErr w:type="spellEnd"/>
      <w:r w:rsidR="00BC3326" w:rsidRPr="00D46BF4">
        <w:rPr>
          <w:rFonts w:asciiTheme="minorHAnsi" w:hAnsiTheme="minorHAnsi" w:cstheme="minorHAnsi"/>
          <w:sz w:val="24"/>
          <w:szCs w:val="24"/>
        </w:rPr>
        <w:t xml:space="preserve"> 2022 </w:t>
      </w:r>
      <w:r w:rsidRPr="00407251">
        <w:rPr>
          <w:rFonts w:asciiTheme="minorHAnsi" w:hAnsiTheme="minorHAnsi" w:cstheme="minorHAnsi"/>
          <w:sz w:val="24"/>
          <w:szCs w:val="24"/>
        </w:rPr>
        <w:t xml:space="preserve">для </w:t>
      </w:r>
      <w:r w:rsidR="001B0685" w:rsidRPr="00407251">
        <w:rPr>
          <w:rFonts w:asciiTheme="minorHAnsi" w:hAnsiTheme="minorHAnsi" w:cstheme="minorHAnsi"/>
          <w:sz w:val="24"/>
          <w:szCs w:val="24"/>
          <w:lang w:val="ru-RU"/>
        </w:rPr>
        <w:t xml:space="preserve">нужд </w:t>
      </w:r>
      <w:r w:rsidR="00435D9E">
        <w:rPr>
          <w:rFonts w:asciiTheme="minorHAnsi" w:hAnsiTheme="minorHAnsi" w:cstheme="minorHAnsi"/>
          <w:sz w:val="24"/>
          <w:szCs w:val="24"/>
          <w:lang w:val="ru-RU"/>
        </w:rPr>
        <w:t>АО «</w:t>
      </w:r>
      <w:proofErr w:type="spellStart"/>
      <w:r w:rsidR="00435D9E">
        <w:rPr>
          <w:rFonts w:asciiTheme="minorHAnsi" w:hAnsiTheme="minorHAnsi" w:cstheme="minorHAnsi"/>
          <w:sz w:val="24"/>
          <w:szCs w:val="24"/>
          <w:lang w:val="ru-RU"/>
        </w:rPr>
        <w:t>Русагротранс</w:t>
      </w:r>
      <w:proofErr w:type="spellEnd"/>
      <w:r w:rsidR="00435D9E">
        <w:rPr>
          <w:rFonts w:asciiTheme="minorHAnsi" w:hAnsiTheme="minorHAnsi" w:cstheme="minorHAnsi"/>
          <w:sz w:val="24"/>
          <w:szCs w:val="24"/>
          <w:lang w:val="ru-RU"/>
        </w:rPr>
        <w:t>»</w:t>
      </w:r>
      <w:r w:rsidRPr="00407251">
        <w:rPr>
          <w:rFonts w:asciiTheme="minorHAnsi" w:hAnsiTheme="minorHAnsi" w:cstheme="minorHAnsi"/>
          <w:sz w:val="24"/>
          <w:szCs w:val="24"/>
        </w:rPr>
        <w:t xml:space="preserve"> согласно Финансово-коммерческому предложению (Приложение № </w:t>
      </w:r>
      <w:r w:rsidR="00187031" w:rsidRPr="00407251">
        <w:rPr>
          <w:rFonts w:asciiTheme="minorHAnsi" w:hAnsiTheme="minorHAnsi" w:cstheme="minorHAnsi"/>
          <w:sz w:val="24"/>
          <w:szCs w:val="24"/>
          <w:lang w:val="ru-RU"/>
        </w:rPr>
        <w:t>5</w:t>
      </w:r>
      <w:r w:rsidRPr="00407251">
        <w:rPr>
          <w:rFonts w:asciiTheme="minorHAnsi" w:hAnsiTheme="minorHAnsi" w:cstheme="minorHAnsi"/>
          <w:sz w:val="24"/>
          <w:szCs w:val="24"/>
        </w:rPr>
        <w:t>), которое является неотъемлемой частью настоящей конкурсной</w:t>
      </w:r>
      <w:r w:rsidR="00187031" w:rsidRPr="00407251">
        <w:rPr>
          <w:rFonts w:asciiTheme="minorHAnsi" w:hAnsiTheme="minorHAnsi" w:cstheme="minorHAnsi"/>
          <w:sz w:val="24"/>
          <w:szCs w:val="24"/>
          <w:lang w:val="ru-RU"/>
        </w:rPr>
        <w:t xml:space="preserve"> заявки</w:t>
      </w:r>
      <w:r w:rsidRPr="00407251">
        <w:rPr>
          <w:rFonts w:asciiTheme="minorHAnsi" w:hAnsiTheme="minorHAnsi" w:cstheme="minorHAnsi"/>
          <w:sz w:val="24"/>
          <w:szCs w:val="24"/>
        </w:rPr>
        <w:t>.</w:t>
      </w:r>
    </w:p>
    <w:p w14:paraId="7CAFBC74" w14:textId="4A52437B" w:rsidR="00C10F51" w:rsidRPr="00407251" w:rsidRDefault="00C10F51" w:rsidP="00D46BF4">
      <w:pPr>
        <w:pStyle w:val="ad"/>
        <w:suppressAutoHyphens/>
        <w:spacing w:line="312" w:lineRule="auto"/>
        <w:ind w:firstLine="720"/>
      </w:pPr>
      <w:r w:rsidRPr="00407251">
        <w:rPr>
          <w:rFonts w:asciiTheme="minorHAnsi" w:hAnsiTheme="minorHAnsi" w:cstheme="minorHAnsi"/>
          <w:sz w:val="24"/>
          <w:szCs w:val="24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C10F51" w:rsidRPr="00407251" w14:paraId="5D3FF144" w14:textId="77777777" w:rsidTr="00451CDC">
        <w:trPr>
          <w:cantSplit/>
        </w:trPr>
        <w:tc>
          <w:tcPr>
            <w:tcW w:w="10031" w:type="dxa"/>
            <w:gridSpan w:val="2"/>
          </w:tcPr>
          <w:p w14:paraId="7CDD9F94" w14:textId="77777777" w:rsidR="00C10F51" w:rsidRPr="00407251" w:rsidRDefault="00C10F51" w:rsidP="00451CDC">
            <w:pPr>
              <w:pStyle w:val="af"/>
              <w:tabs>
                <w:tab w:val="num" w:pos="1721"/>
              </w:tabs>
              <w:spacing w:line="312" w:lineRule="auto"/>
              <w:ind w:firstLine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  <w:r w:rsidRPr="0040725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Справки по общим вопросам и вопросам управления</w:t>
            </w:r>
          </w:p>
        </w:tc>
      </w:tr>
      <w:tr w:rsidR="00C10F51" w:rsidRPr="00407251" w14:paraId="74513E95" w14:textId="77777777" w:rsidTr="00451CDC">
        <w:tc>
          <w:tcPr>
            <w:tcW w:w="4785" w:type="dxa"/>
          </w:tcPr>
          <w:p w14:paraId="1C145F07" w14:textId="3B20EEA9" w:rsidR="00C10F51" w:rsidRPr="00407251" w:rsidRDefault="00C10F51" w:rsidP="009F703A">
            <w:pPr>
              <w:pStyle w:val="af"/>
              <w:tabs>
                <w:tab w:val="num" w:pos="1721"/>
              </w:tabs>
              <w:spacing w:line="312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40725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ФИО </w:t>
            </w:r>
          </w:p>
        </w:tc>
        <w:tc>
          <w:tcPr>
            <w:tcW w:w="5246" w:type="dxa"/>
          </w:tcPr>
          <w:p w14:paraId="548E5B4B" w14:textId="77777777" w:rsidR="00C10F51" w:rsidRPr="00407251" w:rsidRDefault="00C10F51" w:rsidP="00451CDC">
            <w:pPr>
              <w:pStyle w:val="af"/>
              <w:tabs>
                <w:tab w:val="num" w:pos="1721"/>
              </w:tabs>
              <w:spacing w:line="312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40725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Телефон, Факс </w:t>
            </w:r>
          </w:p>
        </w:tc>
      </w:tr>
      <w:tr w:rsidR="00C10F51" w:rsidRPr="00407251" w14:paraId="4704F478" w14:textId="77777777" w:rsidTr="00451CDC">
        <w:trPr>
          <w:cantSplit/>
        </w:trPr>
        <w:tc>
          <w:tcPr>
            <w:tcW w:w="10031" w:type="dxa"/>
            <w:gridSpan w:val="2"/>
          </w:tcPr>
          <w:p w14:paraId="6BDAE15F" w14:textId="77777777" w:rsidR="00C10F51" w:rsidRPr="00407251" w:rsidRDefault="00C10F51" w:rsidP="00451CDC">
            <w:pPr>
              <w:pStyle w:val="af"/>
              <w:tabs>
                <w:tab w:val="num" w:pos="1721"/>
              </w:tabs>
              <w:spacing w:line="312" w:lineRule="auto"/>
              <w:ind w:firstLine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  <w:r w:rsidRPr="0040725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Справки по кадровым вопросам</w:t>
            </w:r>
          </w:p>
        </w:tc>
      </w:tr>
      <w:tr w:rsidR="00C10F51" w:rsidRPr="00407251" w14:paraId="098E3A7A" w14:textId="77777777" w:rsidTr="00451CDC">
        <w:tc>
          <w:tcPr>
            <w:tcW w:w="4785" w:type="dxa"/>
          </w:tcPr>
          <w:p w14:paraId="0063A416" w14:textId="7970B00B" w:rsidR="00C10F51" w:rsidRPr="00407251" w:rsidRDefault="00C10F51" w:rsidP="009F703A">
            <w:pPr>
              <w:pStyle w:val="af"/>
              <w:tabs>
                <w:tab w:val="num" w:pos="1721"/>
              </w:tabs>
              <w:spacing w:line="312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40725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ФИО </w:t>
            </w:r>
          </w:p>
        </w:tc>
        <w:tc>
          <w:tcPr>
            <w:tcW w:w="5246" w:type="dxa"/>
          </w:tcPr>
          <w:p w14:paraId="099A8FE0" w14:textId="77777777" w:rsidR="00C10F51" w:rsidRPr="00407251" w:rsidRDefault="00C10F51" w:rsidP="00451CDC">
            <w:pPr>
              <w:pStyle w:val="af"/>
              <w:tabs>
                <w:tab w:val="num" w:pos="1721"/>
              </w:tabs>
              <w:spacing w:line="312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40725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Телефон, Факс </w:t>
            </w:r>
          </w:p>
        </w:tc>
      </w:tr>
      <w:tr w:rsidR="00C10F51" w:rsidRPr="00407251" w14:paraId="59285E65" w14:textId="77777777" w:rsidTr="00451CDC">
        <w:trPr>
          <w:cantSplit/>
        </w:trPr>
        <w:tc>
          <w:tcPr>
            <w:tcW w:w="10031" w:type="dxa"/>
            <w:gridSpan w:val="2"/>
          </w:tcPr>
          <w:p w14:paraId="306621B8" w14:textId="77777777" w:rsidR="00C10F51" w:rsidRPr="00407251" w:rsidRDefault="00C10F51" w:rsidP="00451CDC">
            <w:pPr>
              <w:pStyle w:val="af"/>
              <w:tabs>
                <w:tab w:val="num" w:pos="1721"/>
                <w:tab w:val="left" w:pos="7938"/>
              </w:tabs>
              <w:spacing w:line="312" w:lineRule="auto"/>
              <w:ind w:firstLine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  <w:r w:rsidRPr="0040725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Справки по финансовым вопросам</w:t>
            </w:r>
          </w:p>
        </w:tc>
      </w:tr>
      <w:tr w:rsidR="00C10F51" w:rsidRPr="00407251" w14:paraId="2C41B183" w14:textId="77777777" w:rsidTr="00451CDC">
        <w:tc>
          <w:tcPr>
            <w:tcW w:w="4785" w:type="dxa"/>
          </w:tcPr>
          <w:p w14:paraId="0EF9087B" w14:textId="731E905A" w:rsidR="00C10F51" w:rsidRPr="00407251" w:rsidRDefault="00C10F51" w:rsidP="009F703A">
            <w:pPr>
              <w:pStyle w:val="af"/>
              <w:tabs>
                <w:tab w:val="num" w:pos="1721"/>
                <w:tab w:val="left" w:pos="7938"/>
              </w:tabs>
              <w:spacing w:line="312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40725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ФИО </w:t>
            </w:r>
          </w:p>
        </w:tc>
        <w:tc>
          <w:tcPr>
            <w:tcW w:w="5246" w:type="dxa"/>
          </w:tcPr>
          <w:p w14:paraId="02C720CB" w14:textId="77777777" w:rsidR="00C10F51" w:rsidRPr="00407251" w:rsidRDefault="00C10F51" w:rsidP="00451CDC">
            <w:pPr>
              <w:pStyle w:val="af"/>
              <w:tabs>
                <w:tab w:val="num" w:pos="1721"/>
                <w:tab w:val="left" w:pos="7938"/>
              </w:tabs>
              <w:spacing w:line="312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40725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Телефон, Факс </w:t>
            </w:r>
          </w:p>
        </w:tc>
      </w:tr>
    </w:tbl>
    <w:p w14:paraId="13D22AA4" w14:textId="607041C3" w:rsidR="00C10F51" w:rsidRPr="00407251" w:rsidRDefault="00C10F51" w:rsidP="00C10F51">
      <w:pPr>
        <w:pStyle w:val="12"/>
        <w:spacing w:line="312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407251">
        <w:rPr>
          <w:rFonts w:asciiTheme="minorHAnsi" w:hAnsiTheme="minorHAnsi" w:cstheme="minorHAnsi"/>
          <w:sz w:val="24"/>
          <w:szCs w:val="24"/>
        </w:rPr>
        <w:t>Мы согласны придерживаться положений настоящей конкурсной заявки в течение _________ (___________________) дней с даты, установленной как день вскрытия конвертов с конкурсными заявками Участников.</w:t>
      </w:r>
    </w:p>
    <w:p w14:paraId="00BAA2FC" w14:textId="77777777" w:rsidR="00C10F51" w:rsidRPr="00407251" w:rsidRDefault="00C10F51" w:rsidP="00C10F51">
      <w:pPr>
        <w:pStyle w:val="12"/>
        <w:spacing w:line="312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407251">
        <w:rPr>
          <w:rFonts w:asciiTheme="minorHAnsi" w:hAnsiTheme="minorHAnsi" w:cstheme="minorHAnsi"/>
          <w:sz w:val="24"/>
          <w:szCs w:val="24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130B4304" w14:textId="77777777" w:rsidR="00C10F51" w:rsidRPr="00407251" w:rsidRDefault="00C10F51" w:rsidP="00C10F51">
      <w:pPr>
        <w:pStyle w:val="12"/>
        <w:spacing w:line="312" w:lineRule="auto"/>
        <w:ind w:firstLine="708"/>
        <w:rPr>
          <w:rFonts w:asciiTheme="minorHAnsi" w:hAnsiTheme="minorHAnsi" w:cstheme="minorHAnsi"/>
          <w:b/>
          <w:bCs/>
          <w:sz w:val="24"/>
          <w:szCs w:val="24"/>
        </w:rPr>
      </w:pPr>
      <w:r w:rsidRPr="00407251">
        <w:rPr>
          <w:rFonts w:asciiTheme="minorHAnsi" w:hAnsiTheme="minorHAnsi" w:cstheme="minorHAnsi"/>
          <w:sz w:val="24"/>
          <w:szCs w:val="24"/>
        </w:rPr>
        <w:t>В подтверждение этого прилагаем все необходимые документы.</w:t>
      </w:r>
    </w:p>
    <w:p w14:paraId="32169D0A" w14:textId="77777777" w:rsidR="00C10F51" w:rsidRPr="00407251" w:rsidRDefault="00C10F51" w:rsidP="00C10F51">
      <w:pPr>
        <w:pStyle w:val="12"/>
        <w:spacing w:line="312" w:lineRule="auto"/>
        <w:ind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407251">
        <w:rPr>
          <w:rFonts w:asciiTheme="minorHAnsi" w:hAnsiTheme="minorHAnsi" w:cstheme="minorHAnsi"/>
          <w:b/>
          <w:bCs/>
          <w:sz w:val="24"/>
          <w:szCs w:val="24"/>
        </w:rPr>
        <w:t>Приложения:</w:t>
      </w:r>
    </w:p>
    <w:p w14:paraId="28934A89" w14:textId="77777777" w:rsidR="00C10F51" w:rsidRPr="00407251" w:rsidRDefault="00C10F51" w:rsidP="000E5CB1">
      <w:pPr>
        <w:pStyle w:val="ad"/>
        <w:numPr>
          <w:ilvl w:val="0"/>
          <w:numId w:val="3"/>
        </w:numPr>
        <w:suppressAutoHyphens/>
        <w:spacing w:line="312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407251">
        <w:rPr>
          <w:rFonts w:asciiTheme="minorHAnsi" w:hAnsiTheme="minorHAnsi" w:cstheme="minorHAnsi"/>
          <w:sz w:val="24"/>
          <w:szCs w:val="24"/>
          <w:lang w:val="ru-RU"/>
        </w:rPr>
        <w:t xml:space="preserve">Анкета Поставщика </w:t>
      </w:r>
      <w:r w:rsidRPr="00407251">
        <w:rPr>
          <w:rFonts w:asciiTheme="minorHAnsi" w:hAnsiTheme="minorHAnsi" w:cstheme="minorHAnsi"/>
          <w:sz w:val="24"/>
          <w:szCs w:val="24"/>
        </w:rPr>
        <w:t>(в соответствии с Приложени</w:t>
      </w:r>
      <w:r w:rsidRPr="00407251">
        <w:rPr>
          <w:rFonts w:asciiTheme="minorHAnsi" w:hAnsiTheme="minorHAnsi" w:cstheme="minorHAnsi"/>
          <w:sz w:val="24"/>
          <w:szCs w:val="24"/>
          <w:lang w:val="ru-RU"/>
        </w:rPr>
        <w:t xml:space="preserve">ем №3 </w:t>
      </w:r>
      <w:r w:rsidRPr="00407251">
        <w:rPr>
          <w:rFonts w:asciiTheme="minorHAnsi" w:hAnsiTheme="minorHAnsi" w:cstheme="minorHAnsi"/>
          <w:sz w:val="24"/>
          <w:szCs w:val="24"/>
        </w:rPr>
        <w:t>к настоящей конкурсной документации);</w:t>
      </w:r>
    </w:p>
    <w:p w14:paraId="359F26F3" w14:textId="50F3B314" w:rsidR="00C10F51" w:rsidRPr="00407251" w:rsidRDefault="00C10F51" w:rsidP="000E5CB1">
      <w:pPr>
        <w:pStyle w:val="ad"/>
        <w:numPr>
          <w:ilvl w:val="0"/>
          <w:numId w:val="3"/>
        </w:numPr>
        <w:suppressAutoHyphens/>
        <w:spacing w:line="312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407251">
        <w:rPr>
          <w:rFonts w:asciiTheme="minorHAnsi" w:hAnsiTheme="minorHAnsi" w:cstheme="minorHAnsi"/>
          <w:sz w:val="24"/>
          <w:szCs w:val="24"/>
          <w:lang w:val="ru-RU"/>
        </w:rPr>
        <w:t>С</w:t>
      </w:r>
      <w:r w:rsidRPr="00407251">
        <w:rPr>
          <w:rFonts w:asciiTheme="minorHAnsi" w:hAnsiTheme="minorHAnsi" w:cstheme="minorHAnsi"/>
          <w:sz w:val="24"/>
          <w:szCs w:val="24"/>
        </w:rPr>
        <w:t xml:space="preserve">ведения </w:t>
      </w:r>
      <w:r w:rsidR="00821F53" w:rsidRPr="00D46BF4">
        <w:rPr>
          <w:rFonts w:asciiTheme="minorHAnsi" w:hAnsiTheme="minorHAnsi" w:cstheme="minorHAnsi"/>
          <w:bCs/>
          <w:sz w:val="24"/>
          <w:szCs w:val="24"/>
        </w:rPr>
        <w:t>об имеющихся навыках, деловых контактах и/или оказанных услугах, соответствующих предмету открытого конкурса</w:t>
      </w:r>
      <w:r w:rsidR="00821F53" w:rsidRPr="00407251" w:rsidDel="00821F53">
        <w:rPr>
          <w:rFonts w:asciiTheme="minorHAnsi" w:hAnsiTheme="minorHAnsi" w:cstheme="minorHAnsi"/>
          <w:sz w:val="24"/>
          <w:szCs w:val="24"/>
        </w:rPr>
        <w:t xml:space="preserve"> </w:t>
      </w:r>
      <w:r w:rsidRPr="00407251">
        <w:rPr>
          <w:rFonts w:asciiTheme="minorHAnsi" w:hAnsiTheme="minorHAnsi" w:cstheme="minorHAnsi"/>
          <w:sz w:val="24"/>
          <w:szCs w:val="24"/>
        </w:rPr>
        <w:t xml:space="preserve">(в соответствии с </w:t>
      </w:r>
      <w:r w:rsidRPr="00407251">
        <w:rPr>
          <w:rFonts w:asciiTheme="minorHAnsi" w:hAnsiTheme="minorHAnsi" w:cstheme="minorHAnsi"/>
          <w:sz w:val="24"/>
          <w:szCs w:val="24"/>
          <w:lang w:val="ru-RU"/>
        </w:rPr>
        <w:t>Приложением № 4</w:t>
      </w:r>
      <w:r w:rsidRPr="00407251">
        <w:rPr>
          <w:rFonts w:asciiTheme="minorHAnsi" w:hAnsiTheme="minorHAnsi" w:cstheme="minorHAnsi"/>
          <w:sz w:val="24"/>
          <w:szCs w:val="24"/>
        </w:rPr>
        <w:t xml:space="preserve"> настоящей конкурсной документации);</w:t>
      </w:r>
    </w:p>
    <w:p w14:paraId="35A60AD0" w14:textId="58D80D91" w:rsidR="00C10F51" w:rsidRPr="00407251" w:rsidRDefault="005B1117" w:rsidP="000E5CB1">
      <w:pPr>
        <w:pStyle w:val="ad"/>
        <w:numPr>
          <w:ilvl w:val="0"/>
          <w:numId w:val="3"/>
        </w:numPr>
        <w:suppressAutoHyphens/>
        <w:spacing w:line="312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Финансово</w:t>
      </w:r>
      <w:r w:rsidR="00C10F51" w:rsidRPr="00407251">
        <w:rPr>
          <w:rFonts w:asciiTheme="minorHAnsi" w:hAnsiTheme="minorHAnsi" w:cstheme="minorHAnsi"/>
          <w:sz w:val="24"/>
          <w:szCs w:val="24"/>
        </w:rPr>
        <w:t>-коммерческое предложение, заполненное в соответствии с Приложением №</w:t>
      </w:r>
      <w:r w:rsidR="00C10F51" w:rsidRPr="00407251">
        <w:rPr>
          <w:rFonts w:asciiTheme="minorHAnsi" w:hAnsiTheme="minorHAnsi" w:cstheme="minorHAnsi"/>
          <w:sz w:val="24"/>
          <w:szCs w:val="24"/>
          <w:lang w:val="ru-RU"/>
        </w:rPr>
        <w:t xml:space="preserve"> 5</w:t>
      </w:r>
      <w:r w:rsidR="00C10F51" w:rsidRPr="00407251">
        <w:rPr>
          <w:rFonts w:asciiTheme="minorHAnsi" w:hAnsiTheme="minorHAnsi" w:cstheme="minorHAnsi"/>
          <w:sz w:val="24"/>
          <w:szCs w:val="24"/>
        </w:rPr>
        <w:t xml:space="preserve"> к настоящей конкурсной документации;</w:t>
      </w:r>
    </w:p>
    <w:p w14:paraId="3DF99724" w14:textId="545E7CC3" w:rsidR="00C10F51" w:rsidRPr="00407251" w:rsidRDefault="005B1117" w:rsidP="000E5CB1">
      <w:pPr>
        <w:pStyle w:val="ad"/>
        <w:numPr>
          <w:ilvl w:val="0"/>
          <w:numId w:val="3"/>
        </w:numPr>
        <w:suppressAutoHyphens/>
        <w:spacing w:line="312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Опись</w:t>
      </w:r>
      <w:r w:rsidR="00C10F51" w:rsidRPr="00407251">
        <w:rPr>
          <w:rFonts w:asciiTheme="minorHAnsi" w:hAnsiTheme="minorHAnsi" w:cstheme="minorHAnsi"/>
          <w:sz w:val="24"/>
          <w:szCs w:val="24"/>
        </w:rPr>
        <w:t xml:space="preserve"> документов, представляемых Участником в соответствии </w:t>
      </w:r>
      <w:r w:rsidR="00E74503">
        <w:rPr>
          <w:rFonts w:asciiTheme="minorHAnsi" w:hAnsiTheme="minorHAnsi" w:cstheme="minorHAnsi"/>
          <w:sz w:val="24"/>
          <w:szCs w:val="24"/>
          <w:lang w:val="ru-RU"/>
        </w:rPr>
        <w:t>с приложением №</w:t>
      </w:r>
      <w:r w:rsidR="00C10F51" w:rsidRPr="00407251">
        <w:rPr>
          <w:rFonts w:asciiTheme="minorHAnsi" w:hAnsiTheme="minorHAnsi" w:cstheme="minorHAnsi"/>
          <w:sz w:val="24"/>
          <w:szCs w:val="24"/>
          <w:lang w:val="ru-RU"/>
        </w:rPr>
        <w:t xml:space="preserve"> 6</w:t>
      </w:r>
      <w:r w:rsidR="00C10F51" w:rsidRPr="00407251">
        <w:rPr>
          <w:rFonts w:asciiTheme="minorHAnsi" w:hAnsiTheme="minorHAnsi" w:cstheme="minorHAnsi"/>
          <w:sz w:val="24"/>
          <w:szCs w:val="24"/>
        </w:rPr>
        <w:t xml:space="preserve"> конкурсной документации открытого конкурса №</w:t>
      </w:r>
      <w:r w:rsidR="00C10F51" w:rsidRPr="00407251">
        <w:rPr>
          <w:rFonts w:asciiTheme="minorHAnsi" w:hAnsiTheme="minorHAnsi" w:cstheme="minorHAnsi"/>
          <w:sz w:val="24"/>
          <w:szCs w:val="24"/>
          <w:lang w:val="ru-RU"/>
        </w:rPr>
        <w:t xml:space="preserve"> 1</w:t>
      </w:r>
      <w:r w:rsidR="00C10F51" w:rsidRPr="00407251">
        <w:rPr>
          <w:rFonts w:asciiTheme="minorHAnsi" w:hAnsiTheme="minorHAnsi" w:cstheme="minorHAnsi"/>
          <w:sz w:val="24"/>
          <w:szCs w:val="24"/>
        </w:rPr>
        <w:t>.</w:t>
      </w:r>
    </w:p>
    <w:p w14:paraId="2B282828" w14:textId="09920698" w:rsidR="00C10F51" w:rsidRDefault="00C10F51" w:rsidP="00C10F51">
      <w:pPr>
        <w:pStyle w:val="ad"/>
        <w:spacing w:line="312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E3973D2" w14:textId="4D1CFAEE" w:rsidR="00D46BF4" w:rsidRDefault="00D46BF4" w:rsidP="00C10F51">
      <w:pPr>
        <w:pStyle w:val="ad"/>
        <w:spacing w:line="312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BD36CC7" w14:textId="2900F2D9" w:rsidR="00D46BF4" w:rsidRDefault="00D46BF4" w:rsidP="00C10F51">
      <w:pPr>
        <w:pStyle w:val="ad"/>
        <w:spacing w:line="312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4713FAF" w14:textId="27A4CFAD" w:rsidR="00D46BF4" w:rsidRDefault="00D46BF4" w:rsidP="00C10F51">
      <w:pPr>
        <w:pStyle w:val="ad"/>
        <w:spacing w:line="312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8BFF50A" w14:textId="77777777" w:rsidR="00D46BF4" w:rsidRPr="00407251" w:rsidRDefault="00D46BF4" w:rsidP="00C10F51">
      <w:pPr>
        <w:pStyle w:val="ad"/>
        <w:spacing w:line="312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4BEDCAA" w14:textId="4812C075" w:rsidR="00C10F51" w:rsidRPr="005B1117" w:rsidRDefault="00C10F51" w:rsidP="00C10F51">
      <w:pPr>
        <w:pStyle w:val="ad"/>
        <w:spacing w:line="312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407251">
        <w:rPr>
          <w:rFonts w:asciiTheme="minorHAnsi" w:hAnsiTheme="minorHAnsi" w:cstheme="minorHAnsi"/>
          <w:sz w:val="24"/>
          <w:szCs w:val="24"/>
        </w:rPr>
        <w:lastRenderedPageBreak/>
        <w:t>Имеющий полномочия подписать</w:t>
      </w:r>
      <w:r w:rsidR="005B1117">
        <w:rPr>
          <w:rFonts w:asciiTheme="minorHAnsi" w:hAnsiTheme="minorHAnsi" w:cstheme="minorHAnsi"/>
          <w:sz w:val="24"/>
          <w:szCs w:val="24"/>
          <w:lang w:val="ru-RU"/>
        </w:rPr>
        <w:t xml:space="preserve"> Конкурсную заявку </w:t>
      </w:r>
      <w:r w:rsidRPr="00407251">
        <w:rPr>
          <w:rFonts w:asciiTheme="minorHAnsi" w:hAnsiTheme="minorHAnsi" w:cstheme="minorHAnsi"/>
          <w:sz w:val="24"/>
          <w:szCs w:val="24"/>
        </w:rPr>
        <w:t>от имени</w:t>
      </w:r>
      <w:r w:rsidR="005B1117">
        <w:rPr>
          <w:rFonts w:asciiTheme="minorHAnsi" w:hAnsiTheme="minorHAnsi" w:cstheme="minorHAnsi"/>
          <w:sz w:val="24"/>
          <w:szCs w:val="24"/>
          <w:lang w:val="ru-RU"/>
        </w:rPr>
        <w:t xml:space="preserve"> Участника</w:t>
      </w:r>
    </w:p>
    <w:p w14:paraId="0C4A1D8C" w14:textId="77777777" w:rsidR="00C10F51" w:rsidRPr="00407251" w:rsidRDefault="00C10F51" w:rsidP="00C10F51">
      <w:pPr>
        <w:pStyle w:val="ad"/>
        <w:spacing w:line="312" w:lineRule="auto"/>
        <w:jc w:val="left"/>
        <w:rPr>
          <w:rFonts w:asciiTheme="minorHAnsi" w:hAnsiTheme="minorHAnsi" w:cstheme="minorHAnsi"/>
          <w:sz w:val="24"/>
          <w:szCs w:val="24"/>
          <w:lang w:val="ru-RU"/>
        </w:rPr>
      </w:pPr>
      <w:r w:rsidRPr="00407251">
        <w:rPr>
          <w:rFonts w:asciiTheme="minorHAnsi" w:hAnsiTheme="minorHAnsi" w:cstheme="minorHAnsi"/>
          <w:sz w:val="24"/>
          <w:szCs w:val="24"/>
        </w:rPr>
        <w:t>_______________________________________</w:t>
      </w:r>
    </w:p>
    <w:p w14:paraId="125C2A13" w14:textId="77777777" w:rsidR="00C10F51" w:rsidRPr="00407251" w:rsidRDefault="00C10F51" w:rsidP="00C10F51">
      <w:pPr>
        <w:tabs>
          <w:tab w:val="left" w:pos="8640"/>
        </w:tabs>
        <w:spacing w:line="312" w:lineRule="auto"/>
        <w:rPr>
          <w:rFonts w:asciiTheme="minorHAnsi" w:hAnsiTheme="minorHAnsi" w:cstheme="minorHAnsi"/>
          <w:sz w:val="18"/>
          <w:szCs w:val="18"/>
        </w:rPr>
      </w:pPr>
      <w:r w:rsidRPr="00407251">
        <w:rPr>
          <w:rFonts w:asciiTheme="minorHAnsi" w:hAnsiTheme="minorHAnsi" w:cstheme="minorHAnsi"/>
          <w:sz w:val="18"/>
          <w:szCs w:val="18"/>
        </w:rPr>
        <w:t>(полное наименование Участника)</w:t>
      </w:r>
    </w:p>
    <w:p w14:paraId="74C6E6CD" w14:textId="77777777" w:rsidR="00C10F51" w:rsidRPr="00407251" w:rsidRDefault="00C10F51" w:rsidP="00C10F51">
      <w:pPr>
        <w:pStyle w:val="3"/>
        <w:suppressAutoHyphens w:val="0"/>
        <w:spacing w:before="0" w:line="312" w:lineRule="auto"/>
        <w:rPr>
          <w:rFonts w:asciiTheme="minorHAnsi" w:hAnsiTheme="minorHAnsi" w:cstheme="minorHAnsi"/>
          <w:sz w:val="24"/>
        </w:rPr>
      </w:pPr>
      <w:r w:rsidRPr="00407251">
        <w:rPr>
          <w:rFonts w:asciiTheme="minorHAnsi" w:hAnsiTheme="minorHAnsi" w:cstheme="minorHAnsi"/>
          <w:sz w:val="24"/>
        </w:rPr>
        <w:t>___________________________________________</w:t>
      </w:r>
    </w:p>
    <w:p w14:paraId="486C2D99" w14:textId="0A9076F6" w:rsidR="00C10F51" w:rsidRPr="00407251" w:rsidRDefault="00C10F51" w:rsidP="009F703A">
      <w:pPr>
        <w:spacing w:line="312" w:lineRule="auto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  <w:sz w:val="18"/>
          <w:szCs w:val="18"/>
        </w:rPr>
        <w:t xml:space="preserve">(Печать) </w:t>
      </w:r>
      <w:r w:rsidRPr="00407251">
        <w:rPr>
          <w:rFonts w:asciiTheme="minorHAnsi" w:hAnsiTheme="minorHAnsi" w:cstheme="minorHAnsi"/>
          <w:sz w:val="18"/>
          <w:szCs w:val="18"/>
        </w:rPr>
        <w:tab/>
        <w:t xml:space="preserve"> (Должность, подпись, </w:t>
      </w:r>
      <w:proofErr w:type="gramStart"/>
      <w:r w:rsidRPr="00407251">
        <w:rPr>
          <w:rFonts w:asciiTheme="minorHAnsi" w:hAnsiTheme="minorHAnsi" w:cstheme="minorHAnsi"/>
          <w:sz w:val="18"/>
          <w:szCs w:val="18"/>
        </w:rPr>
        <w:t xml:space="preserve">ФИО) </w:t>
      </w:r>
      <w:r w:rsidRPr="00407251">
        <w:rPr>
          <w:rFonts w:asciiTheme="minorHAnsi" w:hAnsiTheme="minorHAnsi" w:cstheme="minorHAnsi"/>
        </w:rPr>
        <w:t xml:space="preserve">  </w:t>
      </w:r>
      <w:proofErr w:type="gramEnd"/>
      <w:r w:rsidRPr="00407251">
        <w:rPr>
          <w:rFonts w:asciiTheme="minorHAnsi" w:hAnsiTheme="minorHAnsi" w:cstheme="minorHAnsi"/>
        </w:rPr>
        <w:t xml:space="preserve">         </w:t>
      </w:r>
      <w:r w:rsidRPr="00407251">
        <w:rPr>
          <w:rFonts w:asciiTheme="minorHAnsi" w:hAnsiTheme="minorHAnsi" w:cstheme="minorHAnsi"/>
        </w:rPr>
        <w:tab/>
      </w:r>
      <w:r w:rsidRPr="00407251">
        <w:rPr>
          <w:rFonts w:asciiTheme="minorHAnsi" w:hAnsiTheme="minorHAnsi" w:cstheme="minorHAnsi"/>
        </w:rPr>
        <w:tab/>
      </w:r>
      <w:r w:rsidRPr="00407251">
        <w:rPr>
          <w:rFonts w:asciiTheme="minorHAnsi" w:hAnsiTheme="minorHAnsi" w:cstheme="minorHAnsi"/>
        </w:rPr>
        <w:tab/>
      </w:r>
      <w:r w:rsidRPr="00407251">
        <w:rPr>
          <w:rFonts w:asciiTheme="minorHAnsi" w:hAnsiTheme="minorHAnsi" w:cstheme="minorHAnsi"/>
        </w:rPr>
        <w:tab/>
        <w:t xml:space="preserve">«____» _________ </w:t>
      </w:r>
      <w:r w:rsidR="00435D9E">
        <w:rPr>
          <w:rFonts w:asciiTheme="minorHAnsi" w:hAnsiTheme="minorHAnsi" w:cstheme="minorHAnsi"/>
        </w:rPr>
        <w:t>2022</w:t>
      </w:r>
      <w:r w:rsidRPr="00407251">
        <w:rPr>
          <w:rFonts w:asciiTheme="minorHAnsi" w:hAnsiTheme="minorHAnsi" w:cstheme="minorHAnsi"/>
        </w:rPr>
        <w:t>г.</w:t>
      </w:r>
      <w:r w:rsidRPr="00407251">
        <w:rPr>
          <w:rFonts w:asciiTheme="minorHAnsi" w:hAnsiTheme="minorHAnsi" w:cstheme="minorHAnsi"/>
        </w:rPr>
        <w:br w:type="page"/>
      </w:r>
    </w:p>
    <w:p w14:paraId="791E152E" w14:textId="77777777" w:rsidR="00C10F51" w:rsidRPr="00407251" w:rsidRDefault="00C10F51" w:rsidP="009F703A">
      <w:pPr>
        <w:ind w:firstLine="709"/>
        <w:jc w:val="right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lastRenderedPageBreak/>
        <w:t>Приложение № 3</w:t>
      </w:r>
    </w:p>
    <w:p w14:paraId="121F744F" w14:textId="77777777" w:rsidR="00C10F51" w:rsidRPr="00407251" w:rsidRDefault="00C10F51" w:rsidP="009F703A">
      <w:pPr>
        <w:jc w:val="right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ab/>
      </w:r>
      <w:r w:rsidRPr="00407251">
        <w:rPr>
          <w:rFonts w:asciiTheme="minorHAnsi" w:hAnsiTheme="minorHAnsi" w:cstheme="minorHAnsi"/>
        </w:rPr>
        <w:tab/>
      </w:r>
      <w:r w:rsidRPr="00407251">
        <w:rPr>
          <w:rFonts w:asciiTheme="minorHAnsi" w:hAnsiTheme="minorHAnsi" w:cstheme="minorHAnsi"/>
        </w:rPr>
        <w:tab/>
      </w:r>
      <w:r w:rsidRPr="00407251">
        <w:rPr>
          <w:rFonts w:asciiTheme="minorHAnsi" w:hAnsiTheme="minorHAnsi" w:cstheme="minorHAnsi"/>
        </w:rPr>
        <w:tab/>
      </w:r>
      <w:r w:rsidRPr="00407251">
        <w:rPr>
          <w:rFonts w:asciiTheme="minorHAnsi" w:hAnsiTheme="minorHAnsi" w:cstheme="minorHAnsi"/>
        </w:rPr>
        <w:tab/>
      </w:r>
      <w:r w:rsidRPr="00407251">
        <w:rPr>
          <w:rFonts w:asciiTheme="minorHAnsi" w:hAnsiTheme="minorHAnsi" w:cstheme="minorHAnsi"/>
        </w:rPr>
        <w:tab/>
      </w:r>
      <w:r w:rsidRPr="00407251">
        <w:rPr>
          <w:rFonts w:asciiTheme="minorHAnsi" w:hAnsiTheme="minorHAnsi" w:cstheme="minorHAnsi"/>
        </w:rPr>
        <w:tab/>
        <w:t>к Конкурсной документации</w:t>
      </w:r>
    </w:p>
    <w:p w14:paraId="5BBDB212" w14:textId="77777777" w:rsidR="00C10F51" w:rsidRPr="00407251" w:rsidRDefault="00C10F51" w:rsidP="00C10F51">
      <w:pPr>
        <w:spacing w:line="312" w:lineRule="auto"/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07251">
        <w:rPr>
          <w:rFonts w:asciiTheme="minorHAnsi" w:hAnsiTheme="minorHAnsi" w:cstheme="minorHAnsi"/>
          <w:b/>
          <w:sz w:val="28"/>
          <w:szCs w:val="28"/>
        </w:rPr>
        <w:t>АНКЕТА ПОСТАВЩИКА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904"/>
        <w:gridCol w:w="164"/>
        <w:gridCol w:w="261"/>
        <w:gridCol w:w="1222"/>
        <w:gridCol w:w="337"/>
        <w:gridCol w:w="1163"/>
      </w:tblGrid>
      <w:tr w:rsidR="00C10F51" w:rsidRPr="00407251" w14:paraId="1C3AD7CD" w14:textId="77777777" w:rsidTr="00C10F51">
        <w:trPr>
          <w:trHeight w:val="284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3F4C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251">
              <w:rPr>
                <w:rFonts w:asciiTheme="minorHAnsi" w:hAnsiTheme="minorHAnsi" w:cstheme="minorHAnsi"/>
                <w:sz w:val="20"/>
                <w:szCs w:val="20"/>
              </w:rPr>
              <w:t>Название компании, ОГРН, ИНН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0986" w14:textId="77777777" w:rsidR="00C10F51" w:rsidRPr="00407251" w:rsidRDefault="00C10F51" w:rsidP="00451CDC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1506" w14:textId="77777777" w:rsidR="00C10F51" w:rsidRPr="00407251" w:rsidRDefault="00C10F51" w:rsidP="00451CDC">
            <w:pPr>
              <w:spacing w:line="31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7251">
              <w:rPr>
                <w:rFonts w:asciiTheme="minorHAnsi" w:hAnsiTheme="minorHAnsi" w:cstheme="minorHAnsi"/>
                <w:sz w:val="20"/>
                <w:szCs w:val="20"/>
              </w:rPr>
              <w:t>Дата заполнения анкеты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5BA0" w14:textId="77777777" w:rsidR="00C10F51" w:rsidRPr="00407251" w:rsidRDefault="00C10F51" w:rsidP="00451CDC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0F51" w:rsidRPr="00407251" w14:paraId="73EE7A19" w14:textId="77777777" w:rsidTr="00C10F51">
        <w:trPr>
          <w:trHeight w:val="284"/>
        </w:trPr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A2AD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251">
              <w:rPr>
                <w:rFonts w:asciiTheme="minorHAnsi" w:hAnsiTheme="minorHAnsi" w:cstheme="minorHAnsi"/>
                <w:b/>
              </w:rPr>
              <w:t>Общая информация о компании:</w:t>
            </w:r>
          </w:p>
        </w:tc>
      </w:tr>
      <w:tr w:rsidR="00C10F51" w:rsidRPr="00407251" w14:paraId="4F81753E" w14:textId="77777777" w:rsidTr="00C10F51">
        <w:trPr>
          <w:trHeight w:val="284"/>
        </w:trPr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F437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251">
              <w:rPr>
                <w:rFonts w:asciiTheme="minorHAnsi" w:hAnsiTheme="minorHAnsi" w:cstheme="minorHAnsi"/>
                <w:sz w:val="20"/>
                <w:szCs w:val="20"/>
              </w:rPr>
              <w:t>Адрес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A173" w14:textId="77777777" w:rsidR="00C10F51" w:rsidRPr="00407251" w:rsidRDefault="00C10F51" w:rsidP="009F70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251">
              <w:rPr>
                <w:rFonts w:asciiTheme="minorHAnsi" w:hAnsiTheme="minorHAnsi" w:cstheme="minorHAnsi"/>
                <w:sz w:val="20"/>
                <w:szCs w:val="20"/>
              </w:rPr>
              <w:t>Адрес юридического лица в пределах его места нахождения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67D" w14:textId="77777777" w:rsidR="00C10F51" w:rsidRPr="00407251" w:rsidRDefault="00C10F51" w:rsidP="00451CDC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0F51" w:rsidRPr="00407251" w14:paraId="5414C962" w14:textId="77777777" w:rsidTr="00C10F51">
        <w:trPr>
          <w:trHeight w:val="284"/>
        </w:trPr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AF54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0143" w14:textId="77777777" w:rsidR="00C10F51" w:rsidRPr="00407251" w:rsidRDefault="00C10F51" w:rsidP="00451CDC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251">
              <w:rPr>
                <w:rFonts w:asciiTheme="minorHAnsi" w:hAnsiTheme="minorHAnsi" w:cstheme="minorHAnsi"/>
                <w:sz w:val="20"/>
                <w:szCs w:val="20"/>
              </w:rPr>
              <w:t xml:space="preserve"> почтовый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0F5A" w14:textId="77777777" w:rsidR="00C10F51" w:rsidRPr="00407251" w:rsidRDefault="00C10F51" w:rsidP="00451CDC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0F51" w:rsidRPr="00407251" w14:paraId="2BEC9F06" w14:textId="77777777" w:rsidTr="00C10F51">
        <w:trPr>
          <w:trHeight w:val="284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9EB3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251">
              <w:rPr>
                <w:rFonts w:asciiTheme="minorHAnsi" w:hAnsiTheme="minorHAnsi" w:cstheme="minorHAnsi"/>
                <w:sz w:val="20"/>
                <w:szCs w:val="20"/>
              </w:rPr>
              <w:t>Телефон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1AA8" w14:textId="77777777" w:rsidR="00C10F51" w:rsidRPr="00407251" w:rsidRDefault="00C10F51" w:rsidP="00451CDC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92DF" w14:textId="77777777" w:rsidR="00C10F51" w:rsidRPr="00407251" w:rsidRDefault="00C10F51" w:rsidP="00451CDC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7251">
              <w:rPr>
                <w:rFonts w:asciiTheme="minorHAnsi" w:hAnsiTheme="minorHAnsi" w:cstheme="minorHAnsi"/>
                <w:sz w:val="20"/>
                <w:szCs w:val="20"/>
              </w:rPr>
              <w:t>Факс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47CE" w14:textId="77777777" w:rsidR="00C10F51" w:rsidRPr="00407251" w:rsidRDefault="00C10F51" w:rsidP="00451CDC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0F51" w:rsidRPr="00407251" w14:paraId="50104FFD" w14:textId="77777777" w:rsidTr="00C10F51">
        <w:trPr>
          <w:trHeight w:val="284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8651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251">
              <w:rPr>
                <w:rFonts w:asciiTheme="minorHAnsi" w:hAnsiTheme="minorHAnsi" w:cstheme="minorHAnsi"/>
                <w:sz w:val="20"/>
                <w:szCs w:val="20"/>
              </w:rPr>
              <w:t>Сайт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A2CC" w14:textId="77777777" w:rsidR="00C10F51" w:rsidRPr="00407251" w:rsidRDefault="00C10F51" w:rsidP="00451CDC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0F51" w:rsidRPr="00407251" w14:paraId="625F6C84" w14:textId="77777777" w:rsidTr="00C10F51">
        <w:trPr>
          <w:trHeight w:val="284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7B9F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251">
              <w:rPr>
                <w:rFonts w:asciiTheme="minorHAnsi" w:hAnsiTheme="minorHAnsi" w:cstheme="minorHAnsi"/>
                <w:sz w:val="20"/>
                <w:szCs w:val="20"/>
              </w:rPr>
              <w:t>Генеральный директор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4D04" w14:textId="77777777" w:rsidR="00C10F51" w:rsidRPr="00407251" w:rsidRDefault="00C10F51" w:rsidP="00451CDC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0F51" w:rsidRPr="00407251" w14:paraId="1E5AE1AE" w14:textId="77777777" w:rsidTr="00C10F51">
        <w:trPr>
          <w:trHeight w:val="284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EA89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251">
              <w:rPr>
                <w:rFonts w:asciiTheme="minorHAnsi" w:hAnsiTheme="minorHAnsi" w:cstheme="minorHAnsi"/>
                <w:sz w:val="20"/>
                <w:szCs w:val="20"/>
              </w:rPr>
              <w:t xml:space="preserve">Телефон, </w:t>
            </w:r>
            <w:proofErr w:type="gramStart"/>
            <w:r w:rsidRPr="00407251">
              <w:rPr>
                <w:rFonts w:asciiTheme="minorHAnsi" w:hAnsiTheme="minorHAnsi" w:cstheme="minorHAnsi"/>
                <w:sz w:val="20"/>
                <w:szCs w:val="20"/>
              </w:rPr>
              <w:t>адрес  эл</w:t>
            </w:r>
            <w:proofErr w:type="gramEnd"/>
            <w:r w:rsidRPr="00407251">
              <w:rPr>
                <w:rFonts w:asciiTheme="minorHAnsi" w:hAnsiTheme="minorHAnsi" w:cstheme="minorHAnsi"/>
                <w:sz w:val="20"/>
                <w:szCs w:val="20"/>
              </w:rPr>
              <w:t>. почты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3070" w14:textId="77777777" w:rsidR="00C10F51" w:rsidRPr="00407251" w:rsidRDefault="00C10F51" w:rsidP="00451CDC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0F51" w:rsidRPr="00407251" w14:paraId="05C7C878" w14:textId="77777777" w:rsidTr="00C10F51">
        <w:trPr>
          <w:trHeight w:val="284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820A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251">
              <w:rPr>
                <w:rFonts w:asciiTheme="minorHAnsi" w:hAnsiTheme="minorHAnsi" w:cstheme="minorHAnsi"/>
                <w:sz w:val="20"/>
                <w:szCs w:val="20"/>
              </w:rPr>
              <w:t>Контактное лицо (Ф.И.О., должность)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8B75" w14:textId="77777777" w:rsidR="00C10F51" w:rsidRPr="00407251" w:rsidRDefault="00C10F51" w:rsidP="00451CDC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0F51" w:rsidRPr="00407251" w14:paraId="2FB15F00" w14:textId="77777777" w:rsidTr="00C10F51">
        <w:trPr>
          <w:trHeight w:val="284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6993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251">
              <w:rPr>
                <w:rFonts w:asciiTheme="minorHAnsi" w:hAnsiTheme="minorHAnsi" w:cstheme="minorHAnsi"/>
                <w:sz w:val="20"/>
                <w:szCs w:val="20"/>
              </w:rPr>
              <w:t xml:space="preserve">Телефон, </w:t>
            </w:r>
            <w:proofErr w:type="gramStart"/>
            <w:r w:rsidRPr="00407251">
              <w:rPr>
                <w:rFonts w:asciiTheme="minorHAnsi" w:hAnsiTheme="minorHAnsi" w:cstheme="minorHAnsi"/>
                <w:sz w:val="20"/>
                <w:szCs w:val="20"/>
              </w:rPr>
              <w:t>адрес  эл</w:t>
            </w:r>
            <w:proofErr w:type="gramEnd"/>
            <w:r w:rsidRPr="00407251">
              <w:rPr>
                <w:rFonts w:asciiTheme="minorHAnsi" w:hAnsiTheme="minorHAnsi" w:cstheme="minorHAnsi"/>
                <w:sz w:val="20"/>
                <w:szCs w:val="20"/>
              </w:rPr>
              <w:t>. почты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1F44" w14:textId="77777777" w:rsidR="00C10F51" w:rsidRPr="00407251" w:rsidRDefault="00C10F51" w:rsidP="00451CDC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0F51" w:rsidRPr="00407251" w14:paraId="373E568F" w14:textId="77777777" w:rsidTr="00C10F51">
        <w:trPr>
          <w:trHeight w:val="284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6109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251">
              <w:rPr>
                <w:rFonts w:asciiTheme="minorHAnsi" w:hAnsiTheme="minorHAnsi" w:cstheme="minorHAnsi"/>
                <w:sz w:val="20"/>
                <w:szCs w:val="20"/>
              </w:rPr>
              <w:t>Главный бухгалтер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6E8A" w14:textId="77777777" w:rsidR="00C10F51" w:rsidRPr="00407251" w:rsidRDefault="00C10F51" w:rsidP="00451CDC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0F51" w:rsidRPr="00407251" w14:paraId="763E6EE1" w14:textId="77777777" w:rsidTr="00C10F51">
        <w:trPr>
          <w:trHeight w:val="284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8F27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251">
              <w:rPr>
                <w:rFonts w:asciiTheme="minorHAnsi" w:hAnsiTheme="minorHAnsi" w:cstheme="minorHAnsi"/>
                <w:sz w:val="20"/>
                <w:szCs w:val="20"/>
              </w:rPr>
              <w:t xml:space="preserve">Телефон, </w:t>
            </w:r>
            <w:proofErr w:type="gramStart"/>
            <w:r w:rsidRPr="00407251">
              <w:rPr>
                <w:rFonts w:asciiTheme="minorHAnsi" w:hAnsiTheme="minorHAnsi" w:cstheme="minorHAnsi"/>
                <w:sz w:val="20"/>
                <w:szCs w:val="20"/>
              </w:rPr>
              <w:t>адрес  эл</w:t>
            </w:r>
            <w:proofErr w:type="gramEnd"/>
            <w:r w:rsidRPr="00407251">
              <w:rPr>
                <w:rFonts w:asciiTheme="minorHAnsi" w:hAnsiTheme="minorHAnsi" w:cstheme="minorHAnsi"/>
                <w:sz w:val="20"/>
                <w:szCs w:val="20"/>
              </w:rPr>
              <w:t>. почты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B7E4" w14:textId="77777777" w:rsidR="00C10F51" w:rsidRPr="00407251" w:rsidRDefault="00C10F51" w:rsidP="00451CDC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0F51" w:rsidRPr="00407251" w14:paraId="3168B795" w14:textId="77777777" w:rsidTr="00C10F51">
        <w:trPr>
          <w:trHeight w:val="284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B1C3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251">
              <w:rPr>
                <w:rFonts w:asciiTheme="minorHAnsi" w:hAnsiTheme="minorHAnsi" w:cstheme="minorHAnsi"/>
                <w:sz w:val="20"/>
                <w:szCs w:val="20"/>
              </w:rPr>
              <w:t>Банковские</w:t>
            </w:r>
          </w:p>
          <w:p w14:paraId="6B2061C6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251">
              <w:rPr>
                <w:rFonts w:asciiTheme="minorHAnsi" w:hAnsiTheme="minorHAnsi" w:cstheme="minorHAnsi"/>
                <w:sz w:val="20"/>
                <w:szCs w:val="20"/>
              </w:rPr>
              <w:t>реквизиты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E443" w14:textId="77777777" w:rsidR="00C10F51" w:rsidRPr="00407251" w:rsidRDefault="00C10F51" w:rsidP="00451CDC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0F51" w:rsidRPr="00407251" w14:paraId="50A6734D" w14:textId="77777777" w:rsidTr="00C10F51">
        <w:trPr>
          <w:trHeight w:val="284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8F6C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251">
              <w:rPr>
                <w:rFonts w:asciiTheme="minorHAnsi" w:hAnsiTheme="minorHAnsi" w:cstheme="minorHAnsi"/>
                <w:sz w:val="20"/>
                <w:szCs w:val="20"/>
              </w:rPr>
              <w:t>Дата создания</w:t>
            </w:r>
          </w:p>
          <w:p w14:paraId="4F25CFDD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251">
              <w:rPr>
                <w:rFonts w:asciiTheme="minorHAnsi" w:hAnsiTheme="minorHAnsi" w:cstheme="minorHAnsi"/>
                <w:sz w:val="20"/>
                <w:szCs w:val="20"/>
              </w:rPr>
              <w:t>Компании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42E0" w14:textId="77777777" w:rsidR="00C10F51" w:rsidRPr="00407251" w:rsidRDefault="00C10F51" w:rsidP="00451CDC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0F51" w:rsidRPr="00407251" w14:paraId="43267DAF" w14:textId="77777777" w:rsidTr="00C10F51">
        <w:trPr>
          <w:trHeight w:val="284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286B" w14:textId="77777777" w:rsidR="00C10F51" w:rsidRPr="00407251" w:rsidRDefault="00C10F51" w:rsidP="00C10F51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251">
              <w:rPr>
                <w:rFonts w:asciiTheme="minorHAnsi" w:hAnsiTheme="minorHAnsi" w:cstheme="minorHAnsi"/>
                <w:sz w:val="20"/>
                <w:szCs w:val="20"/>
              </w:rPr>
              <w:t>Состав учредителей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4360" w14:textId="77777777" w:rsidR="00C10F51" w:rsidRPr="00407251" w:rsidRDefault="00C10F51" w:rsidP="00451CDC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0F51" w:rsidRPr="00407251" w14:paraId="5385FA8F" w14:textId="77777777" w:rsidTr="00C10F51">
        <w:trPr>
          <w:trHeight w:val="284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8B2D" w14:textId="757DD230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07251">
              <w:rPr>
                <w:rFonts w:asciiTheme="minorHAnsi" w:hAnsiTheme="minorHAnsi" w:cstheme="minorHAnsi"/>
                <w:sz w:val="20"/>
                <w:szCs w:val="20"/>
              </w:rPr>
              <w:t>Взаимозависимость  по</w:t>
            </w:r>
            <w:proofErr w:type="gramEnd"/>
            <w:r w:rsidRPr="00407251">
              <w:rPr>
                <w:rFonts w:asciiTheme="minorHAnsi" w:hAnsiTheme="minorHAnsi" w:cstheme="minorHAnsi"/>
                <w:sz w:val="20"/>
                <w:szCs w:val="20"/>
              </w:rPr>
              <w:t xml:space="preserve"> отношению к                             </w:t>
            </w:r>
            <w:r w:rsidR="00435D9E">
              <w:rPr>
                <w:rFonts w:asciiTheme="minorHAnsi" w:hAnsiTheme="minorHAnsi" w:cstheme="minorHAnsi"/>
                <w:sz w:val="20"/>
                <w:szCs w:val="20"/>
              </w:rPr>
              <w:t>АО «</w:t>
            </w:r>
            <w:proofErr w:type="spellStart"/>
            <w:r w:rsidR="00435D9E">
              <w:rPr>
                <w:rFonts w:asciiTheme="minorHAnsi" w:hAnsiTheme="minorHAnsi" w:cstheme="minorHAnsi"/>
                <w:sz w:val="20"/>
                <w:szCs w:val="20"/>
              </w:rPr>
              <w:t>Русагротранс</w:t>
            </w:r>
            <w:proofErr w:type="spellEnd"/>
            <w:r w:rsidR="00435D9E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  <w:r w:rsidRPr="004072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06B4" w14:textId="77777777" w:rsidR="00C10F51" w:rsidRPr="00407251" w:rsidRDefault="00C10F51" w:rsidP="00451CDC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0F51" w:rsidRPr="00407251" w14:paraId="4ADA77B5" w14:textId="77777777" w:rsidTr="00C10F51">
        <w:trPr>
          <w:trHeight w:val="284"/>
        </w:trPr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A319D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251">
              <w:rPr>
                <w:rFonts w:asciiTheme="minorHAnsi" w:hAnsiTheme="minorHAnsi" w:cstheme="minorHAnsi"/>
                <w:sz w:val="20"/>
                <w:szCs w:val="20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42EF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251">
              <w:rPr>
                <w:rFonts w:asciiTheme="minorHAnsi" w:hAnsiTheme="minorHAnsi" w:cstheme="minorHAnsi"/>
                <w:sz w:val="20"/>
                <w:szCs w:val="20"/>
              </w:rPr>
              <w:t>Договор аренды нежилого помещения</w:t>
            </w:r>
          </w:p>
        </w:tc>
      </w:tr>
      <w:tr w:rsidR="00C10F51" w:rsidRPr="00407251" w14:paraId="12594944" w14:textId="77777777" w:rsidTr="00C10F51">
        <w:trPr>
          <w:trHeight w:val="284"/>
        </w:trPr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2D07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29F4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251">
              <w:rPr>
                <w:rFonts w:asciiTheme="minorHAnsi" w:hAnsiTheme="minorHAnsi" w:cstheme="minorHAnsi"/>
                <w:sz w:val="20"/>
                <w:szCs w:val="20"/>
              </w:rPr>
              <w:t xml:space="preserve">Свидетельство о праве собственности на нежилое помещение </w:t>
            </w:r>
          </w:p>
        </w:tc>
      </w:tr>
      <w:tr w:rsidR="00C10F51" w:rsidRPr="00407251" w14:paraId="20926E86" w14:textId="77777777" w:rsidTr="00C10F51">
        <w:trPr>
          <w:trHeight w:val="284"/>
        </w:trPr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5E18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  <w:r w:rsidRPr="00407251">
              <w:rPr>
                <w:rFonts w:asciiTheme="minorHAnsi" w:hAnsiTheme="minorHAnsi" w:cstheme="minorHAnsi"/>
                <w:b/>
              </w:rPr>
              <w:t>Деятельность компании:</w:t>
            </w:r>
          </w:p>
        </w:tc>
      </w:tr>
      <w:tr w:rsidR="00C10F51" w:rsidRPr="00407251" w14:paraId="37DB2CA4" w14:textId="77777777" w:rsidTr="00C10F51">
        <w:trPr>
          <w:trHeight w:val="284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E02D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251">
              <w:rPr>
                <w:rFonts w:asciiTheme="minorHAnsi" w:hAnsiTheme="minorHAnsi" w:cstheme="minorHAnsi"/>
                <w:sz w:val="20"/>
                <w:szCs w:val="20"/>
              </w:rPr>
              <w:t>Основой вид деятельности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DB7E" w14:textId="77777777" w:rsidR="00C10F51" w:rsidRPr="00407251" w:rsidRDefault="00C10F51" w:rsidP="00451CDC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0F51" w:rsidRPr="00407251" w14:paraId="73EA07A2" w14:textId="77777777" w:rsidTr="00C10F51">
        <w:trPr>
          <w:trHeight w:val="284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6E6F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251">
              <w:rPr>
                <w:rFonts w:asciiTheme="minorHAnsi" w:hAnsiTheme="minorHAnsi" w:cstheme="minorHAnsi"/>
                <w:sz w:val="20"/>
                <w:szCs w:val="20"/>
              </w:rPr>
              <w:t>Другие виды деятельности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96E2" w14:textId="77777777" w:rsidR="00C10F51" w:rsidRPr="00407251" w:rsidRDefault="00C10F51" w:rsidP="00451CDC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0F51" w:rsidRPr="00407251" w14:paraId="5F4DF412" w14:textId="77777777" w:rsidTr="00C10F51">
        <w:trPr>
          <w:trHeight w:val="284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C025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251">
              <w:rPr>
                <w:rFonts w:asciiTheme="minorHAnsi" w:hAnsiTheme="minorHAnsi" w:cstheme="minorHAnsi"/>
                <w:sz w:val="20"/>
                <w:szCs w:val="20"/>
              </w:rPr>
              <w:t xml:space="preserve">Годовая выручка от реализации продукции/услуг (без НДС) в рублях за последние 12 отчетных месяцев (по </w:t>
            </w:r>
            <w:proofErr w:type="gramStart"/>
            <w:r w:rsidRPr="00407251">
              <w:rPr>
                <w:rFonts w:asciiTheme="minorHAnsi" w:hAnsiTheme="minorHAnsi" w:cstheme="minorHAnsi"/>
                <w:sz w:val="20"/>
                <w:szCs w:val="20"/>
              </w:rPr>
              <w:t>отчету  о</w:t>
            </w:r>
            <w:proofErr w:type="gramEnd"/>
            <w:r w:rsidRPr="00407251">
              <w:rPr>
                <w:rFonts w:asciiTheme="minorHAnsi" w:hAnsiTheme="minorHAnsi" w:cstheme="minorHAnsi"/>
                <w:sz w:val="20"/>
                <w:szCs w:val="20"/>
              </w:rPr>
              <w:t xml:space="preserve"> финансовых результатах)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33AC" w14:textId="77777777" w:rsidR="00C10F51" w:rsidRPr="00407251" w:rsidRDefault="00C10F51" w:rsidP="00451CDC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0F51" w:rsidRPr="00407251" w14:paraId="411774B3" w14:textId="77777777" w:rsidTr="00C10F51">
        <w:trPr>
          <w:trHeight w:val="284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4549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251">
              <w:rPr>
                <w:rFonts w:asciiTheme="minorHAnsi" w:hAnsiTheme="minorHAnsi" w:cstheme="minorHAnsi"/>
                <w:sz w:val="20"/>
                <w:szCs w:val="20"/>
              </w:rPr>
              <w:t xml:space="preserve">Размер коммерческих и управленческих </w:t>
            </w:r>
            <w:proofErr w:type="gramStart"/>
            <w:r w:rsidRPr="00407251">
              <w:rPr>
                <w:rFonts w:asciiTheme="minorHAnsi" w:hAnsiTheme="minorHAnsi" w:cstheme="minorHAnsi"/>
                <w:sz w:val="20"/>
                <w:szCs w:val="20"/>
              </w:rPr>
              <w:t>расходов  (</w:t>
            </w:r>
            <w:proofErr w:type="gramEnd"/>
            <w:r w:rsidRPr="00407251">
              <w:rPr>
                <w:rFonts w:asciiTheme="minorHAnsi" w:hAnsiTheme="minorHAnsi" w:cstheme="minorHAnsi"/>
                <w:sz w:val="20"/>
                <w:szCs w:val="20"/>
              </w:rPr>
              <w:t>без НДС) в рублях за последние 12 отчетных месяцев (по отчету о финансовых результатах)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D537" w14:textId="77777777" w:rsidR="00C10F51" w:rsidRPr="00407251" w:rsidRDefault="00C10F51" w:rsidP="00451CDC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0F51" w:rsidRPr="00407251" w14:paraId="29B76C8D" w14:textId="77777777" w:rsidTr="00C10F51">
        <w:trPr>
          <w:trHeight w:val="284"/>
        </w:trPr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C913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251">
              <w:rPr>
                <w:rFonts w:asciiTheme="minorHAnsi" w:hAnsiTheme="minorHAnsi" w:cstheme="minorHAnsi"/>
                <w:sz w:val="20"/>
                <w:szCs w:val="20"/>
              </w:rPr>
              <w:t>География оказания услуг</w:t>
            </w:r>
          </w:p>
        </w:tc>
        <w:tc>
          <w:tcPr>
            <w:tcW w:w="6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B3C5" w14:textId="77777777" w:rsidR="00C10F51" w:rsidRPr="00407251" w:rsidRDefault="00C10F51" w:rsidP="00451CDC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0F51" w:rsidRPr="00407251" w14:paraId="44ED2C55" w14:textId="77777777" w:rsidTr="00C10F51">
        <w:trPr>
          <w:trHeight w:val="284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2AD8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07251">
              <w:rPr>
                <w:rFonts w:asciiTheme="minorHAnsi" w:hAnsiTheme="minorHAnsi" w:cstheme="minorHAnsi"/>
                <w:sz w:val="20"/>
                <w:szCs w:val="20"/>
              </w:rPr>
              <w:t>Среднесписочная  численность</w:t>
            </w:r>
            <w:proofErr w:type="gramEnd"/>
            <w:r w:rsidRPr="00407251">
              <w:rPr>
                <w:rFonts w:asciiTheme="minorHAnsi" w:hAnsiTheme="minorHAnsi" w:cstheme="minorHAnsi"/>
                <w:sz w:val="20"/>
                <w:szCs w:val="20"/>
              </w:rPr>
              <w:t xml:space="preserve"> персонала за последние 12 месяцев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A791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0F51" w:rsidRPr="00407251" w14:paraId="4D11FB81" w14:textId="77777777" w:rsidTr="00C10F51">
        <w:trPr>
          <w:trHeight w:val="284"/>
        </w:trPr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9DBB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251">
              <w:rPr>
                <w:rFonts w:asciiTheme="minorHAnsi" w:hAnsiTheme="minorHAnsi" w:cstheme="minorHAnsi"/>
                <w:b/>
              </w:rPr>
              <w:t>Наличие судебно-арбитражной практики</w:t>
            </w:r>
          </w:p>
        </w:tc>
      </w:tr>
      <w:tr w:rsidR="00C10F51" w:rsidRPr="00407251" w14:paraId="3119CA29" w14:textId="77777777" w:rsidTr="00C10F51">
        <w:trPr>
          <w:trHeight w:val="284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6545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251">
              <w:rPr>
                <w:rFonts w:asciiTheme="minorHAnsi" w:hAnsiTheme="minorHAnsi" w:cstheme="minorHAnsi"/>
                <w:sz w:val="20"/>
                <w:szCs w:val="20"/>
              </w:rPr>
              <w:t xml:space="preserve">Находится ли </w:t>
            </w:r>
            <w:proofErr w:type="gramStart"/>
            <w:r w:rsidRPr="00407251">
              <w:rPr>
                <w:rFonts w:asciiTheme="minorHAnsi" w:hAnsiTheme="minorHAnsi" w:cstheme="minorHAnsi"/>
                <w:sz w:val="20"/>
                <w:szCs w:val="20"/>
              </w:rPr>
              <w:t>организация  в</w:t>
            </w:r>
            <w:proofErr w:type="gramEnd"/>
            <w:r w:rsidRPr="00407251">
              <w:rPr>
                <w:rFonts w:asciiTheme="minorHAnsi" w:hAnsiTheme="minorHAnsi" w:cstheme="minorHAnsi"/>
                <w:sz w:val="20"/>
                <w:szCs w:val="20"/>
              </w:rPr>
              <w:t xml:space="preserve"> стадии банкротства или ликвидации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E700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0F51" w:rsidRPr="00407251" w14:paraId="28D54A33" w14:textId="77777777" w:rsidTr="00C10F51">
        <w:trPr>
          <w:trHeight w:val="284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5498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7251">
              <w:rPr>
                <w:rFonts w:asciiTheme="minorHAnsi" w:hAnsiTheme="minorHAnsi" w:cstheme="minorHAnsi"/>
                <w:sz w:val="20"/>
                <w:szCs w:val="20"/>
              </w:rPr>
              <w:t>Другая информация, которую вы бы хотели о себе сообщить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32EC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F8645C3" w14:textId="61A2BC5C" w:rsidR="009F703A" w:rsidRPr="009F703A" w:rsidRDefault="009F703A" w:rsidP="009F703A">
      <w:pPr>
        <w:spacing w:line="312" w:lineRule="auto"/>
        <w:rPr>
          <w:rFonts w:asciiTheme="minorHAnsi" w:hAnsiTheme="minorHAnsi" w:cstheme="minorHAnsi"/>
          <w:i/>
        </w:rPr>
      </w:pPr>
      <w:r w:rsidRPr="009F703A">
        <w:rPr>
          <w:rFonts w:asciiTheme="minorHAnsi" w:hAnsiTheme="minorHAnsi" w:cstheme="minorHAnsi"/>
          <w:i/>
        </w:rPr>
        <w:t xml:space="preserve">Руководитель организации </w:t>
      </w:r>
      <w:r>
        <w:rPr>
          <w:rFonts w:asciiTheme="minorHAnsi" w:hAnsiTheme="minorHAnsi" w:cstheme="minorHAnsi"/>
          <w:i/>
        </w:rPr>
        <w:t xml:space="preserve">                                       </w:t>
      </w:r>
      <w:r w:rsidRPr="009F703A">
        <w:rPr>
          <w:rFonts w:asciiTheme="minorHAnsi" w:hAnsiTheme="minorHAnsi" w:cstheme="minorHAnsi"/>
          <w:i/>
        </w:rPr>
        <w:t>______________________/_____________/</w:t>
      </w:r>
    </w:p>
    <w:p w14:paraId="21BA3C36" w14:textId="65C32D28" w:rsidR="00C10F51" w:rsidRPr="00407251" w:rsidRDefault="009F703A" w:rsidP="009F703A">
      <w:pPr>
        <w:spacing w:line="312" w:lineRule="auto"/>
        <w:rPr>
          <w:rFonts w:asciiTheme="minorHAnsi" w:hAnsiTheme="minorHAnsi" w:cstheme="minorHAnsi"/>
        </w:rPr>
        <w:sectPr w:rsidR="00C10F51" w:rsidRPr="00407251" w:rsidSect="0082037E">
          <w:headerReference w:type="default" r:id="rId14"/>
          <w:footerReference w:type="default" r:id="rId15"/>
          <w:pgSz w:w="11906" w:h="16838"/>
          <w:pgMar w:top="993" w:right="567" w:bottom="1135" w:left="1134" w:header="142" w:footer="295" w:gutter="0"/>
          <w:cols w:space="708"/>
          <w:titlePg/>
          <w:docGrid w:linePitch="360"/>
        </w:sectPr>
      </w:pPr>
      <w:r w:rsidRPr="009F703A">
        <w:rPr>
          <w:rFonts w:asciiTheme="minorHAnsi" w:hAnsiTheme="minorHAnsi" w:cstheme="minorHAnsi"/>
          <w:i/>
        </w:rPr>
        <w:t xml:space="preserve">                   (</w:t>
      </w:r>
      <w:r w:rsidRPr="009F703A">
        <w:rPr>
          <w:rFonts w:asciiTheme="minorHAnsi" w:hAnsiTheme="minorHAnsi" w:cstheme="minorHAnsi"/>
          <w:i/>
          <w:sz w:val="16"/>
          <w:szCs w:val="16"/>
        </w:rPr>
        <w:t xml:space="preserve">подпись и печать </w:t>
      </w:r>
      <w:proofErr w:type="gramStart"/>
      <w:r w:rsidRPr="009F703A">
        <w:rPr>
          <w:rFonts w:asciiTheme="minorHAnsi" w:hAnsiTheme="minorHAnsi" w:cstheme="minorHAnsi"/>
          <w:i/>
          <w:sz w:val="16"/>
          <w:szCs w:val="16"/>
        </w:rPr>
        <w:t xml:space="preserve">организации)   </w:t>
      </w:r>
      <w:proofErr w:type="gramEnd"/>
      <w:r w:rsidRPr="009F703A">
        <w:rPr>
          <w:rFonts w:asciiTheme="minorHAnsi" w:hAnsiTheme="minorHAnsi" w:cstheme="minorHAnsi"/>
          <w:i/>
          <w:sz w:val="16"/>
          <w:szCs w:val="16"/>
        </w:rPr>
        <w:t xml:space="preserve">  </w:t>
      </w:r>
      <w:r w:rsidRPr="009F703A">
        <w:rPr>
          <w:rFonts w:asciiTheme="minorHAnsi" w:hAnsiTheme="minorHAnsi" w:cstheme="minorHAnsi"/>
          <w:i/>
          <w:sz w:val="16"/>
          <w:szCs w:val="16"/>
        </w:rPr>
        <w:tab/>
      </w:r>
      <w:r w:rsidRPr="009F703A">
        <w:rPr>
          <w:rFonts w:asciiTheme="minorHAnsi" w:hAnsiTheme="minorHAnsi" w:cstheme="minorHAnsi"/>
          <w:i/>
          <w:sz w:val="16"/>
          <w:szCs w:val="16"/>
        </w:rPr>
        <w:tab/>
        <w:t xml:space="preserve">    (Ф.И.О. Руководителя)</w:t>
      </w:r>
    </w:p>
    <w:p w14:paraId="5C05CF69" w14:textId="77777777" w:rsidR="00C10F51" w:rsidRPr="00407251" w:rsidRDefault="00C10F51" w:rsidP="00C10F51">
      <w:pPr>
        <w:spacing w:line="312" w:lineRule="auto"/>
        <w:rPr>
          <w:rFonts w:asciiTheme="minorHAnsi" w:hAnsiTheme="minorHAnsi" w:cstheme="minorHAnsi"/>
        </w:rPr>
      </w:pPr>
    </w:p>
    <w:p w14:paraId="65F2D6EB" w14:textId="77777777" w:rsidR="00C10F51" w:rsidRPr="00407251" w:rsidRDefault="00C10F51" w:rsidP="00C10F51">
      <w:pPr>
        <w:pStyle w:val="usual"/>
        <w:spacing w:after="0" w:line="312" w:lineRule="auto"/>
        <w:jc w:val="right"/>
        <w:rPr>
          <w:rFonts w:asciiTheme="minorHAnsi" w:hAnsiTheme="minorHAnsi" w:cstheme="minorHAnsi"/>
        </w:rPr>
      </w:pPr>
      <w:bookmarkStart w:id="13" w:name="_Toc22130254"/>
      <w:r w:rsidRPr="00407251">
        <w:rPr>
          <w:rFonts w:asciiTheme="minorHAnsi" w:hAnsiTheme="minorHAnsi" w:cstheme="minorHAnsi"/>
        </w:rPr>
        <w:t>Приложение №4</w:t>
      </w:r>
      <w:bookmarkEnd w:id="13"/>
    </w:p>
    <w:p w14:paraId="302BE52A" w14:textId="52E5B527" w:rsidR="00C10F51" w:rsidRPr="00407251" w:rsidRDefault="00C10F51" w:rsidP="00C10F51">
      <w:pPr>
        <w:pStyle w:val="usual"/>
        <w:spacing w:after="0" w:line="312" w:lineRule="auto"/>
        <w:jc w:val="right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  <w:spacing w:val="-4"/>
        </w:rPr>
        <w:t xml:space="preserve"> </w:t>
      </w:r>
      <w:r w:rsidRPr="00407251">
        <w:rPr>
          <w:rFonts w:asciiTheme="minorHAnsi" w:hAnsiTheme="minorHAnsi" w:cstheme="minorHAnsi"/>
        </w:rPr>
        <w:t xml:space="preserve">к </w:t>
      </w:r>
      <w:r w:rsidR="00953881">
        <w:rPr>
          <w:rFonts w:asciiTheme="minorHAnsi" w:hAnsiTheme="minorHAnsi" w:cstheme="minorHAnsi"/>
        </w:rPr>
        <w:t>Конкурсной</w:t>
      </w:r>
      <w:r w:rsidRPr="00407251">
        <w:rPr>
          <w:rFonts w:asciiTheme="minorHAnsi" w:hAnsiTheme="minorHAnsi" w:cstheme="minorHAnsi"/>
        </w:rPr>
        <w:t xml:space="preserve"> документации</w:t>
      </w:r>
    </w:p>
    <w:p w14:paraId="1F035666" w14:textId="77777777" w:rsidR="00C10F51" w:rsidRPr="00407251" w:rsidRDefault="00C10F51" w:rsidP="00C10F51">
      <w:pPr>
        <w:shd w:val="clear" w:color="auto" w:fill="FFFFFF"/>
        <w:spacing w:line="312" w:lineRule="auto"/>
        <w:jc w:val="right"/>
        <w:rPr>
          <w:rFonts w:asciiTheme="minorHAnsi" w:hAnsiTheme="minorHAnsi" w:cstheme="minorHAnsi"/>
        </w:rPr>
      </w:pPr>
    </w:p>
    <w:p w14:paraId="5E164E3C" w14:textId="77777777" w:rsidR="00C10F51" w:rsidRPr="00407251" w:rsidRDefault="00C10F51" w:rsidP="00C10F51">
      <w:pPr>
        <w:shd w:val="clear" w:color="auto" w:fill="FFFFFF"/>
        <w:spacing w:line="312" w:lineRule="auto"/>
        <w:jc w:val="center"/>
        <w:rPr>
          <w:rFonts w:asciiTheme="minorHAnsi" w:hAnsiTheme="minorHAnsi" w:cstheme="minorHAnsi"/>
          <w:b/>
          <w:bCs/>
        </w:rPr>
      </w:pPr>
    </w:p>
    <w:p w14:paraId="18C44311" w14:textId="77777777" w:rsidR="00C10F51" w:rsidRPr="00407251" w:rsidRDefault="00C10F51" w:rsidP="00C10F51">
      <w:pPr>
        <w:shd w:val="clear" w:color="auto" w:fill="FFFFFF"/>
        <w:spacing w:line="312" w:lineRule="auto"/>
        <w:jc w:val="center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  <w:b/>
          <w:bCs/>
        </w:rPr>
        <w:t>Сведения об имеющихся навыках, деловых контактах и/или оказанных услугах, соответствующих предмету открытого конкурса</w:t>
      </w:r>
      <w:r w:rsidRPr="00407251">
        <w:rPr>
          <w:rFonts w:asciiTheme="minorHAnsi" w:hAnsiTheme="minorHAnsi" w:cstheme="minorHAnsi"/>
        </w:rPr>
        <w:tab/>
        <w:t>.</w:t>
      </w:r>
    </w:p>
    <w:p w14:paraId="3C4DB2E6" w14:textId="77777777" w:rsidR="00C10F51" w:rsidRPr="00407251" w:rsidRDefault="00C10F51" w:rsidP="00C10F51">
      <w:pPr>
        <w:shd w:val="clear" w:color="auto" w:fill="FFFFFF"/>
        <w:spacing w:line="312" w:lineRule="auto"/>
        <w:ind w:right="163"/>
        <w:jc w:val="center"/>
        <w:rPr>
          <w:rFonts w:asciiTheme="minorHAnsi" w:hAnsiTheme="minorHAnsi" w:cstheme="minorHAnsi"/>
          <w:spacing w:val="-1"/>
        </w:rPr>
      </w:pPr>
      <w:r w:rsidRPr="00407251">
        <w:rPr>
          <w:rFonts w:asciiTheme="minorHAnsi" w:hAnsiTheme="minorHAnsi" w:cstheme="minorHAnsi"/>
          <w:spacing w:val="-1"/>
        </w:rPr>
        <w:t>(наименование претендента)</w:t>
      </w:r>
    </w:p>
    <w:p w14:paraId="0BD50596" w14:textId="77777777" w:rsidR="00C10F51" w:rsidRPr="00407251" w:rsidRDefault="00C10F51" w:rsidP="00C10F51">
      <w:pPr>
        <w:shd w:val="clear" w:color="auto" w:fill="FFFFFF"/>
        <w:spacing w:line="312" w:lineRule="auto"/>
        <w:ind w:right="163"/>
        <w:jc w:val="center"/>
        <w:rPr>
          <w:rFonts w:asciiTheme="minorHAnsi" w:hAnsiTheme="minorHAnsi" w:cstheme="minorHAnsi"/>
          <w:spacing w:val="-1"/>
        </w:rPr>
      </w:pPr>
    </w:p>
    <w:tbl>
      <w:tblPr>
        <w:tblStyle w:val="af8"/>
        <w:tblW w:w="15588" w:type="dxa"/>
        <w:tblLayout w:type="fixed"/>
        <w:tblLook w:val="04A0" w:firstRow="1" w:lastRow="0" w:firstColumn="1" w:lastColumn="0" w:noHBand="0" w:noVBand="1"/>
      </w:tblPr>
      <w:tblGrid>
        <w:gridCol w:w="682"/>
        <w:gridCol w:w="1298"/>
        <w:gridCol w:w="1559"/>
        <w:gridCol w:w="1701"/>
        <w:gridCol w:w="1985"/>
        <w:gridCol w:w="2409"/>
        <w:gridCol w:w="2552"/>
        <w:gridCol w:w="3402"/>
      </w:tblGrid>
      <w:tr w:rsidR="00C10F51" w:rsidRPr="00407251" w14:paraId="4D3CADA6" w14:textId="77777777" w:rsidTr="00451CDC">
        <w:tc>
          <w:tcPr>
            <w:tcW w:w="682" w:type="dxa"/>
          </w:tcPr>
          <w:p w14:paraId="064411C7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407251">
              <w:rPr>
                <w:rFonts w:asciiTheme="minorHAnsi" w:hAnsiTheme="minorHAnsi" w:cstheme="minorHAnsi"/>
              </w:rPr>
              <w:t>№ п/п</w:t>
            </w:r>
          </w:p>
        </w:tc>
        <w:tc>
          <w:tcPr>
            <w:tcW w:w="1298" w:type="dxa"/>
          </w:tcPr>
          <w:p w14:paraId="7C6AC14D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407251">
              <w:rPr>
                <w:rFonts w:asciiTheme="minorHAnsi" w:hAnsiTheme="minorHAnsi" w:cstheme="minorHAnsi"/>
              </w:rPr>
              <w:t>Вид оказанной услуги</w:t>
            </w:r>
          </w:p>
        </w:tc>
        <w:tc>
          <w:tcPr>
            <w:tcW w:w="1559" w:type="dxa"/>
          </w:tcPr>
          <w:p w14:paraId="2686A827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407251">
              <w:rPr>
                <w:rFonts w:asciiTheme="minorHAnsi" w:hAnsiTheme="minorHAnsi" w:cstheme="minorHAnsi"/>
              </w:rPr>
              <w:t>Наименование заказчика услуги</w:t>
            </w:r>
          </w:p>
        </w:tc>
        <w:tc>
          <w:tcPr>
            <w:tcW w:w="1701" w:type="dxa"/>
          </w:tcPr>
          <w:p w14:paraId="16ED9957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407251">
              <w:rPr>
                <w:rFonts w:asciiTheme="minorHAnsi" w:hAnsiTheme="minorHAnsi" w:cstheme="minorHAnsi"/>
              </w:rPr>
              <w:t>Дата оказания услуги</w:t>
            </w:r>
          </w:p>
        </w:tc>
        <w:tc>
          <w:tcPr>
            <w:tcW w:w="1985" w:type="dxa"/>
          </w:tcPr>
          <w:p w14:paraId="342068C9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407251">
              <w:rPr>
                <w:rFonts w:asciiTheme="minorHAnsi" w:hAnsiTheme="minorHAnsi" w:cstheme="minorHAnsi"/>
              </w:rPr>
              <w:t>Краткое описание услуги</w:t>
            </w:r>
          </w:p>
        </w:tc>
        <w:tc>
          <w:tcPr>
            <w:tcW w:w="2409" w:type="dxa"/>
          </w:tcPr>
          <w:p w14:paraId="5A60BA1D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407251">
              <w:rPr>
                <w:rFonts w:asciiTheme="minorHAnsi" w:hAnsiTheme="minorHAnsi" w:cstheme="minorHAnsi"/>
              </w:rPr>
              <w:t>ФИО сотрудника(</w:t>
            </w:r>
            <w:proofErr w:type="spellStart"/>
            <w:r w:rsidRPr="00407251">
              <w:rPr>
                <w:rFonts w:asciiTheme="minorHAnsi" w:hAnsiTheme="minorHAnsi" w:cstheme="minorHAnsi"/>
              </w:rPr>
              <w:t>ов</w:t>
            </w:r>
            <w:proofErr w:type="spellEnd"/>
            <w:r w:rsidRPr="00407251">
              <w:rPr>
                <w:rFonts w:asciiTheme="minorHAnsi" w:hAnsiTheme="minorHAnsi" w:cstheme="minorHAnsi"/>
              </w:rPr>
              <w:t>) компании-претендента, оказавшего(их) услугу</w:t>
            </w:r>
          </w:p>
        </w:tc>
        <w:tc>
          <w:tcPr>
            <w:tcW w:w="2552" w:type="dxa"/>
          </w:tcPr>
          <w:p w14:paraId="4BD0D53C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407251">
              <w:rPr>
                <w:rFonts w:asciiTheme="minorHAnsi" w:hAnsiTheme="minorHAnsi" w:cstheme="minorHAnsi"/>
              </w:rPr>
              <w:t>Должность сотрудника(</w:t>
            </w:r>
            <w:proofErr w:type="spellStart"/>
            <w:r w:rsidRPr="00407251">
              <w:rPr>
                <w:rFonts w:asciiTheme="minorHAnsi" w:hAnsiTheme="minorHAnsi" w:cstheme="minorHAnsi"/>
              </w:rPr>
              <w:t>ов</w:t>
            </w:r>
            <w:proofErr w:type="spellEnd"/>
            <w:r w:rsidRPr="00407251">
              <w:rPr>
                <w:rFonts w:asciiTheme="minorHAnsi" w:hAnsiTheme="minorHAnsi" w:cstheme="minorHAnsi"/>
              </w:rPr>
              <w:t xml:space="preserve">) компании-претендента, оказавшего(их) услугу </w:t>
            </w:r>
          </w:p>
        </w:tc>
        <w:tc>
          <w:tcPr>
            <w:tcW w:w="3402" w:type="dxa"/>
          </w:tcPr>
          <w:p w14:paraId="25912B73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407251">
              <w:rPr>
                <w:rFonts w:asciiTheme="minorHAnsi" w:hAnsiTheme="minorHAnsi" w:cstheme="minorHAnsi"/>
              </w:rPr>
              <w:t>Возможность получить рекомендацию от компании-заказчика услуги</w:t>
            </w:r>
          </w:p>
        </w:tc>
      </w:tr>
      <w:tr w:rsidR="00C10F51" w:rsidRPr="00407251" w14:paraId="50710D9C" w14:textId="77777777" w:rsidTr="00451CDC">
        <w:tc>
          <w:tcPr>
            <w:tcW w:w="682" w:type="dxa"/>
          </w:tcPr>
          <w:p w14:paraId="2BDE8F19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40725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98" w:type="dxa"/>
          </w:tcPr>
          <w:p w14:paraId="14248B1A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8F90FD4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5E1185F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0770E4FC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110D3D50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43F5EE85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4CCC3098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</w:tr>
      <w:tr w:rsidR="00C10F51" w:rsidRPr="00407251" w14:paraId="03DAD323" w14:textId="77777777" w:rsidTr="00451CDC">
        <w:tc>
          <w:tcPr>
            <w:tcW w:w="682" w:type="dxa"/>
          </w:tcPr>
          <w:p w14:paraId="1C240413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40725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98" w:type="dxa"/>
          </w:tcPr>
          <w:p w14:paraId="2CBCFDAF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95CDF90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AF991F9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4361BE32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17CA5B9C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4929222C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4A10DC28" w14:textId="77777777" w:rsidR="00C10F51" w:rsidRPr="00407251" w:rsidRDefault="00C10F51" w:rsidP="00451CD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</w:tr>
    </w:tbl>
    <w:p w14:paraId="7CE288B4" w14:textId="77777777" w:rsidR="00C10F51" w:rsidRPr="00407251" w:rsidRDefault="00C10F51" w:rsidP="00C10F51">
      <w:pPr>
        <w:shd w:val="clear" w:color="auto" w:fill="FFFFFF"/>
        <w:spacing w:line="312" w:lineRule="auto"/>
        <w:ind w:right="163"/>
        <w:jc w:val="center"/>
        <w:rPr>
          <w:rFonts w:asciiTheme="minorHAnsi" w:hAnsiTheme="minorHAnsi" w:cstheme="minorHAnsi"/>
        </w:rPr>
      </w:pPr>
    </w:p>
    <w:p w14:paraId="19A35AED" w14:textId="77777777" w:rsidR="00C10F51" w:rsidRPr="00407251" w:rsidRDefault="00C10F51" w:rsidP="00C10F51">
      <w:pPr>
        <w:spacing w:after="197" w:line="312" w:lineRule="auto"/>
        <w:rPr>
          <w:rFonts w:asciiTheme="minorHAnsi" w:hAnsiTheme="minorHAnsi" w:cstheme="minorHAnsi"/>
        </w:rPr>
      </w:pPr>
    </w:p>
    <w:p w14:paraId="2283FBD0" w14:textId="77777777" w:rsidR="009F703A" w:rsidRPr="009F703A" w:rsidRDefault="009F703A" w:rsidP="009F703A">
      <w:pPr>
        <w:spacing w:line="312" w:lineRule="auto"/>
        <w:rPr>
          <w:rFonts w:asciiTheme="minorHAnsi" w:hAnsiTheme="minorHAnsi" w:cstheme="minorHAnsi"/>
          <w:spacing w:val="-4"/>
        </w:rPr>
      </w:pPr>
      <w:r w:rsidRPr="009F703A">
        <w:rPr>
          <w:rFonts w:asciiTheme="minorHAnsi" w:hAnsiTheme="minorHAnsi" w:cstheme="minorHAnsi"/>
          <w:spacing w:val="-4"/>
        </w:rPr>
        <w:t>Руководитель организации                                        ______________________/_____________/</w:t>
      </w:r>
    </w:p>
    <w:p w14:paraId="42A8E45B" w14:textId="4CB0FFAD" w:rsidR="00C10F51" w:rsidRPr="009F703A" w:rsidRDefault="009F703A" w:rsidP="009F703A">
      <w:pPr>
        <w:spacing w:line="312" w:lineRule="auto"/>
        <w:rPr>
          <w:rFonts w:asciiTheme="minorHAnsi" w:hAnsiTheme="minorHAnsi" w:cstheme="minorHAnsi"/>
          <w:i/>
          <w:sz w:val="18"/>
          <w:szCs w:val="18"/>
        </w:rPr>
      </w:pPr>
      <w:r w:rsidRPr="009F703A">
        <w:rPr>
          <w:rFonts w:asciiTheme="minorHAnsi" w:hAnsiTheme="minorHAnsi" w:cstheme="minorHAnsi"/>
          <w:i/>
          <w:spacing w:val="-4"/>
          <w:sz w:val="18"/>
          <w:szCs w:val="18"/>
        </w:rPr>
        <w:t xml:space="preserve">                   (подпись и печать </w:t>
      </w:r>
      <w:proofErr w:type="gramStart"/>
      <w:r w:rsidRPr="009F703A">
        <w:rPr>
          <w:rFonts w:asciiTheme="minorHAnsi" w:hAnsiTheme="minorHAnsi" w:cstheme="minorHAnsi"/>
          <w:i/>
          <w:spacing w:val="-4"/>
          <w:sz w:val="18"/>
          <w:szCs w:val="18"/>
        </w:rPr>
        <w:t xml:space="preserve">организации)   </w:t>
      </w:r>
      <w:proofErr w:type="gramEnd"/>
      <w:r w:rsidRPr="009F703A">
        <w:rPr>
          <w:rFonts w:asciiTheme="minorHAnsi" w:hAnsiTheme="minorHAnsi" w:cstheme="minorHAnsi"/>
          <w:i/>
          <w:spacing w:val="-4"/>
          <w:sz w:val="18"/>
          <w:szCs w:val="18"/>
        </w:rPr>
        <w:t xml:space="preserve">  </w:t>
      </w:r>
      <w:r w:rsidRPr="009F703A">
        <w:rPr>
          <w:rFonts w:asciiTheme="minorHAnsi" w:hAnsiTheme="minorHAnsi" w:cstheme="minorHAnsi"/>
          <w:i/>
          <w:spacing w:val="-4"/>
          <w:sz w:val="18"/>
          <w:szCs w:val="18"/>
        </w:rPr>
        <w:tab/>
      </w:r>
      <w:r w:rsidRPr="009F703A">
        <w:rPr>
          <w:rFonts w:asciiTheme="minorHAnsi" w:hAnsiTheme="minorHAnsi" w:cstheme="minorHAnsi"/>
          <w:i/>
          <w:spacing w:val="-4"/>
          <w:sz w:val="18"/>
          <w:szCs w:val="18"/>
        </w:rPr>
        <w:tab/>
        <w:t xml:space="preserve">    (Ф.И.О. Руководителя)</w:t>
      </w:r>
    </w:p>
    <w:p w14:paraId="644D5AC9" w14:textId="77777777" w:rsidR="00C10F51" w:rsidRPr="00407251" w:rsidRDefault="00C10F51" w:rsidP="00C10F51">
      <w:pPr>
        <w:spacing w:line="312" w:lineRule="auto"/>
        <w:rPr>
          <w:rFonts w:asciiTheme="minorHAnsi" w:hAnsiTheme="minorHAnsi" w:cstheme="minorHAnsi"/>
        </w:rPr>
        <w:sectPr w:rsidR="00C10F51" w:rsidRPr="00407251" w:rsidSect="009F59CD">
          <w:footerReference w:type="first" r:id="rId16"/>
          <w:pgSz w:w="16838" w:h="11906" w:orient="landscape"/>
          <w:pgMar w:top="1134" w:right="675" w:bottom="567" w:left="851" w:header="142" w:footer="867" w:gutter="0"/>
          <w:cols w:space="708"/>
          <w:titlePg/>
          <w:docGrid w:linePitch="360"/>
        </w:sectPr>
      </w:pPr>
    </w:p>
    <w:p w14:paraId="06A0C829" w14:textId="77777777" w:rsidR="00C10F51" w:rsidRPr="00407251" w:rsidRDefault="00C10F51" w:rsidP="00C10F51">
      <w:pPr>
        <w:tabs>
          <w:tab w:val="left" w:pos="5610"/>
        </w:tabs>
        <w:spacing w:line="312" w:lineRule="auto"/>
        <w:jc w:val="right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lastRenderedPageBreak/>
        <w:t xml:space="preserve"> Приложение № 5</w:t>
      </w:r>
    </w:p>
    <w:p w14:paraId="612B7907" w14:textId="1B51C559" w:rsidR="00C10F51" w:rsidRPr="00407251" w:rsidRDefault="00C10F51" w:rsidP="00C10F51">
      <w:pPr>
        <w:spacing w:line="312" w:lineRule="auto"/>
        <w:jc w:val="right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к Конкурсной документации</w:t>
      </w:r>
    </w:p>
    <w:p w14:paraId="5BCEDADB" w14:textId="77777777" w:rsidR="00C10F51" w:rsidRPr="00407251" w:rsidRDefault="00C10F51" w:rsidP="00C10F51">
      <w:pPr>
        <w:spacing w:line="312" w:lineRule="auto"/>
        <w:jc w:val="right"/>
        <w:rPr>
          <w:rFonts w:asciiTheme="minorHAnsi" w:hAnsiTheme="minorHAnsi" w:cstheme="minorHAnsi"/>
        </w:rPr>
      </w:pPr>
    </w:p>
    <w:p w14:paraId="29AEF12E" w14:textId="77777777" w:rsidR="00C10F51" w:rsidRPr="00407251" w:rsidRDefault="00C10F51" w:rsidP="00C10F51">
      <w:pPr>
        <w:spacing w:line="312" w:lineRule="auto"/>
        <w:jc w:val="right"/>
        <w:rPr>
          <w:rFonts w:asciiTheme="minorHAnsi" w:hAnsiTheme="minorHAnsi" w:cstheme="minorHAnsi"/>
        </w:rPr>
      </w:pPr>
    </w:p>
    <w:p w14:paraId="37674196" w14:textId="77777777" w:rsidR="00C10F51" w:rsidRPr="00407251" w:rsidRDefault="00C10F51" w:rsidP="00C10F51">
      <w:pPr>
        <w:spacing w:line="312" w:lineRule="auto"/>
        <w:jc w:val="right"/>
        <w:rPr>
          <w:rFonts w:asciiTheme="minorHAnsi" w:hAnsiTheme="minorHAnsi" w:cstheme="minorHAnsi"/>
        </w:rPr>
      </w:pPr>
    </w:p>
    <w:p w14:paraId="0F4BE319" w14:textId="77777777" w:rsidR="00C10F51" w:rsidRPr="00407251" w:rsidRDefault="00C10F51" w:rsidP="00C10F51">
      <w:pPr>
        <w:spacing w:line="312" w:lineRule="auto"/>
        <w:rPr>
          <w:rFonts w:asciiTheme="minorHAnsi" w:hAnsiTheme="minorHAnsi" w:cstheme="minorHAnsi"/>
          <w:i/>
        </w:rPr>
      </w:pPr>
      <w:r w:rsidRPr="00407251">
        <w:rPr>
          <w:rFonts w:asciiTheme="minorHAnsi" w:hAnsiTheme="minorHAnsi" w:cstheme="minorHAnsi"/>
          <w:i/>
        </w:rPr>
        <w:t>Печатается на официальном</w:t>
      </w:r>
    </w:p>
    <w:p w14:paraId="6D53F41F" w14:textId="77777777" w:rsidR="00C10F51" w:rsidRPr="00407251" w:rsidRDefault="00C10F51" w:rsidP="00C10F51">
      <w:pPr>
        <w:spacing w:line="312" w:lineRule="auto"/>
        <w:rPr>
          <w:rFonts w:asciiTheme="minorHAnsi" w:hAnsiTheme="minorHAnsi" w:cstheme="minorHAnsi"/>
          <w:i/>
        </w:rPr>
      </w:pPr>
      <w:r w:rsidRPr="00407251">
        <w:rPr>
          <w:rFonts w:asciiTheme="minorHAnsi" w:hAnsiTheme="minorHAnsi" w:cstheme="minorHAnsi"/>
          <w:i/>
        </w:rPr>
        <w:t xml:space="preserve">бланке организации-Претендента </w:t>
      </w:r>
    </w:p>
    <w:p w14:paraId="48C93263" w14:textId="77777777" w:rsidR="00C10F51" w:rsidRPr="00407251" w:rsidRDefault="00C10F51" w:rsidP="00C10F51">
      <w:pPr>
        <w:spacing w:line="312" w:lineRule="auto"/>
        <w:jc w:val="right"/>
        <w:rPr>
          <w:rFonts w:asciiTheme="minorHAnsi" w:hAnsiTheme="minorHAnsi" w:cstheme="minorHAnsi"/>
        </w:rPr>
      </w:pPr>
    </w:p>
    <w:p w14:paraId="699ED3CF" w14:textId="2AA123E4" w:rsidR="00C10F51" w:rsidRPr="00407251" w:rsidRDefault="00C10F51" w:rsidP="00C10F51">
      <w:pPr>
        <w:keepNext/>
        <w:suppressAutoHyphens/>
        <w:spacing w:after="60" w:line="312" w:lineRule="auto"/>
        <w:ind w:left="708"/>
        <w:jc w:val="center"/>
        <w:outlineLvl w:val="1"/>
        <w:rPr>
          <w:rFonts w:asciiTheme="minorHAnsi" w:hAnsiTheme="minorHAnsi" w:cstheme="minorHAnsi"/>
          <w:b/>
          <w:bCs/>
          <w:lang w:eastAsia="en-US"/>
        </w:rPr>
      </w:pPr>
      <w:r w:rsidRPr="00407251">
        <w:rPr>
          <w:rFonts w:asciiTheme="minorHAnsi" w:hAnsiTheme="minorHAnsi" w:cstheme="minorHAnsi"/>
          <w:b/>
          <w:bCs/>
          <w:lang w:eastAsia="en-US"/>
        </w:rPr>
        <w:t>ФИНАНСОВО-КОММЕРЧЕСКОЕ ПРЕДЛОЖЕНИЕ</w:t>
      </w:r>
    </w:p>
    <w:p w14:paraId="0D308FDB" w14:textId="77777777" w:rsidR="00C10F51" w:rsidRPr="00407251" w:rsidRDefault="00C10F51" w:rsidP="00C10F51">
      <w:pPr>
        <w:spacing w:after="120" w:line="312" w:lineRule="auto"/>
        <w:ind w:left="6381"/>
        <w:jc w:val="center"/>
        <w:rPr>
          <w:rFonts w:asciiTheme="minorHAnsi" w:hAnsiTheme="minorHAnsi" w:cs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C10F51" w:rsidRPr="00407251" w14:paraId="66D7A101" w14:textId="77777777" w:rsidTr="00451CDC">
        <w:tc>
          <w:tcPr>
            <w:tcW w:w="4785" w:type="dxa"/>
          </w:tcPr>
          <w:p w14:paraId="1B0B8E5E" w14:textId="77777777" w:rsidR="00C10F51" w:rsidRPr="00407251" w:rsidRDefault="00C10F51" w:rsidP="00451CDC">
            <w:pPr>
              <w:spacing w:after="120" w:line="312" w:lineRule="auto"/>
              <w:ind w:left="283"/>
              <w:jc w:val="both"/>
              <w:rPr>
                <w:rFonts w:asciiTheme="minorHAnsi" w:hAnsiTheme="minorHAnsi" w:cstheme="minorHAnsi"/>
              </w:rPr>
            </w:pPr>
            <w:r w:rsidRPr="00407251">
              <w:rPr>
                <w:rFonts w:asciiTheme="minorHAnsi" w:hAnsiTheme="minorHAnsi" w:cstheme="minorHAnsi"/>
              </w:rPr>
              <w:t>В Конкурсную комиссию</w:t>
            </w:r>
          </w:p>
          <w:p w14:paraId="25615C67" w14:textId="1E803021" w:rsidR="00C10F51" w:rsidRPr="00407251" w:rsidRDefault="00435D9E" w:rsidP="00451CDC">
            <w:pPr>
              <w:spacing w:after="120" w:line="312" w:lineRule="auto"/>
              <w:ind w:left="28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АО «</w:t>
            </w:r>
            <w:proofErr w:type="spellStart"/>
            <w:r>
              <w:rPr>
                <w:rFonts w:asciiTheme="minorHAnsi" w:hAnsiTheme="minorHAnsi" w:cstheme="minorHAnsi"/>
              </w:rPr>
              <w:t>Русагротранс</w:t>
            </w:r>
            <w:proofErr w:type="spellEnd"/>
            <w:r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4785" w:type="dxa"/>
          </w:tcPr>
          <w:p w14:paraId="2322B45C" w14:textId="77777777" w:rsidR="00C10F51" w:rsidRPr="00407251" w:rsidRDefault="00C10F51" w:rsidP="00451CDC">
            <w:pPr>
              <w:spacing w:after="120" w:line="312" w:lineRule="auto"/>
              <w:ind w:left="1594"/>
              <w:rPr>
                <w:rFonts w:asciiTheme="minorHAnsi" w:hAnsiTheme="minorHAnsi" w:cstheme="minorHAnsi"/>
              </w:rPr>
            </w:pPr>
            <w:r w:rsidRPr="00407251">
              <w:rPr>
                <w:rFonts w:asciiTheme="minorHAnsi" w:hAnsiTheme="minorHAnsi" w:cstheme="minorHAnsi"/>
              </w:rPr>
              <w:t>Дата ________________</w:t>
            </w:r>
          </w:p>
          <w:p w14:paraId="056DF834" w14:textId="77777777" w:rsidR="00C10F51" w:rsidRPr="00407251" w:rsidRDefault="00C10F51" w:rsidP="00451CDC">
            <w:pPr>
              <w:spacing w:after="120" w:line="312" w:lineRule="auto"/>
              <w:ind w:left="283"/>
              <w:rPr>
                <w:rFonts w:asciiTheme="minorHAnsi" w:hAnsiTheme="minorHAnsi" w:cstheme="minorHAnsi"/>
              </w:rPr>
            </w:pPr>
          </w:p>
        </w:tc>
      </w:tr>
    </w:tbl>
    <w:p w14:paraId="79489374" w14:textId="77777777" w:rsidR="00C10F51" w:rsidRPr="00407251" w:rsidRDefault="00C10F51" w:rsidP="00C10F51">
      <w:pPr>
        <w:spacing w:line="312" w:lineRule="auto"/>
        <w:rPr>
          <w:rFonts w:asciiTheme="minorHAnsi" w:hAnsiTheme="minorHAnsi" w:cstheme="minorHAnsi"/>
        </w:rPr>
      </w:pPr>
    </w:p>
    <w:p w14:paraId="704DBF26" w14:textId="77777777" w:rsidR="00C10F51" w:rsidRPr="00407251" w:rsidRDefault="00C10F51" w:rsidP="00C10F51">
      <w:pPr>
        <w:spacing w:line="312" w:lineRule="auto"/>
        <w:jc w:val="both"/>
        <w:rPr>
          <w:rFonts w:asciiTheme="minorHAnsi" w:hAnsiTheme="minorHAnsi" w:cstheme="minorHAnsi"/>
        </w:rPr>
      </w:pPr>
    </w:p>
    <w:p w14:paraId="71AB184D" w14:textId="3DF2E218" w:rsidR="00C10F51" w:rsidRPr="00407251" w:rsidRDefault="00C10F51" w:rsidP="00C10F51">
      <w:pPr>
        <w:spacing w:line="312" w:lineRule="auto"/>
        <w:jc w:val="both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  <w:u w:val="single"/>
        </w:rPr>
        <w:t>(</w:t>
      </w:r>
      <w:r w:rsidRPr="00407251">
        <w:rPr>
          <w:rFonts w:asciiTheme="minorHAnsi" w:hAnsiTheme="minorHAnsi" w:cstheme="minorHAnsi"/>
          <w:i/>
          <w:u w:val="single"/>
        </w:rPr>
        <w:t xml:space="preserve">наименование </w:t>
      </w:r>
      <w:r w:rsidR="00821F53">
        <w:rPr>
          <w:rFonts w:asciiTheme="minorHAnsi" w:hAnsiTheme="minorHAnsi" w:cstheme="minorHAnsi"/>
          <w:i/>
          <w:u w:val="single"/>
        </w:rPr>
        <w:t>Претендента</w:t>
      </w:r>
      <w:r w:rsidRPr="00407251">
        <w:rPr>
          <w:rFonts w:asciiTheme="minorHAnsi" w:hAnsiTheme="minorHAnsi" w:cstheme="minorHAnsi"/>
          <w:i/>
          <w:u w:val="single"/>
        </w:rPr>
        <w:t>)</w:t>
      </w:r>
      <w:r w:rsidRPr="00407251">
        <w:rPr>
          <w:rFonts w:asciiTheme="minorHAnsi" w:hAnsiTheme="minorHAnsi" w:cstheme="minorHAnsi"/>
          <w:u w:val="single"/>
        </w:rPr>
        <w:t>,</w:t>
      </w:r>
      <w:r w:rsidRPr="00407251">
        <w:rPr>
          <w:rFonts w:asciiTheme="minorHAnsi" w:hAnsiTheme="minorHAnsi" w:cstheme="minorHAnsi"/>
        </w:rPr>
        <w:t xml:space="preserve"> ознакомившись с документацией открытого конкурса, предлагаем оказание услуг</w:t>
      </w:r>
      <w:r w:rsidR="009E3437" w:rsidRPr="00407251">
        <w:rPr>
          <w:rFonts w:asciiTheme="minorHAnsi" w:hAnsiTheme="minorHAnsi" w:cstheme="minorHAnsi"/>
        </w:rPr>
        <w:t xml:space="preserve">/работ, связанных с </w:t>
      </w:r>
      <w:proofErr w:type="gramStart"/>
      <w:r w:rsidR="009E3437" w:rsidRPr="00407251">
        <w:rPr>
          <w:rFonts w:asciiTheme="minorHAnsi" w:hAnsiTheme="minorHAnsi" w:cstheme="minorHAnsi"/>
        </w:rPr>
        <w:t xml:space="preserve">организацией </w:t>
      </w:r>
      <w:r w:rsidRPr="00407251">
        <w:rPr>
          <w:rFonts w:asciiTheme="minorHAnsi" w:hAnsiTheme="minorHAnsi" w:cstheme="minorHAnsi"/>
        </w:rPr>
        <w:t xml:space="preserve"> участия</w:t>
      </w:r>
      <w:proofErr w:type="gramEnd"/>
      <w:r w:rsidRPr="00407251">
        <w:rPr>
          <w:rFonts w:asciiTheme="minorHAnsi" w:hAnsiTheme="minorHAnsi" w:cstheme="minorHAnsi"/>
        </w:rPr>
        <w:t xml:space="preserve"> </w:t>
      </w:r>
      <w:r w:rsidR="00435D9E">
        <w:rPr>
          <w:rFonts w:asciiTheme="minorHAnsi" w:hAnsiTheme="minorHAnsi" w:cstheme="minorHAnsi"/>
        </w:rPr>
        <w:t>АО «</w:t>
      </w:r>
      <w:proofErr w:type="spellStart"/>
      <w:r w:rsidR="00435D9E">
        <w:rPr>
          <w:rFonts w:asciiTheme="minorHAnsi" w:hAnsiTheme="minorHAnsi" w:cstheme="minorHAnsi"/>
        </w:rPr>
        <w:t>Русагротранс</w:t>
      </w:r>
      <w:proofErr w:type="spellEnd"/>
      <w:r w:rsidR="00435D9E">
        <w:rPr>
          <w:rFonts w:asciiTheme="minorHAnsi" w:hAnsiTheme="minorHAnsi" w:cstheme="minorHAnsi"/>
        </w:rPr>
        <w:t>»</w:t>
      </w:r>
      <w:r w:rsidRPr="00407251">
        <w:rPr>
          <w:rFonts w:asciiTheme="minorHAnsi" w:hAnsiTheme="minorHAnsi" w:cstheme="minorHAnsi"/>
        </w:rPr>
        <w:t xml:space="preserve"> </w:t>
      </w:r>
      <w:r w:rsidR="00077A6A" w:rsidRPr="00407251">
        <w:rPr>
          <w:rFonts w:asciiTheme="minorHAnsi" w:hAnsiTheme="minorHAnsi" w:cstheme="minorHAnsi"/>
        </w:rPr>
        <w:t>2</w:t>
      </w:r>
      <w:r w:rsidR="00077A6A">
        <w:rPr>
          <w:rFonts w:asciiTheme="minorHAnsi" w:hAnsiTheme="minorHAnsi" w:cstheme="minorHAnsi"/>
        </w:rPr>
        <w:t>6</w:t>
      </w:r>
      <w:r w:rsidR="00077A6A" w:rsidRPr="00407251">
        <w:rPr>
          <w:rFonts w:asciiTheme="minorHAnsi" w:hAnsiTheme="minorHAnsi" w:cstheme="minorHAnsi"/>
        </w:rPr>
        <w:t xml:space="preserve"> Международной выставке транспортно-логистических услуг и технологий </w:t>
      </w:r>
      <w:proofErr w:type="spellStart"/>
      <w:r w:rsidR="00077A6A" w:rsidRPr="00407251">
        <w:rPr>
          <w:rFonts w:asciiTheme="minorHAnsi" w:hAnsiTheme="minorHAnsi" w:cstheme="minorHAnsi"/>
        </w:rPr>
        <w:t>TransRussia</w:t>
      </w:r>
      <w:proofErr w:type="spellEnd"/>
      <w:r w:rsidR="00077A6A" w:rsidRPr="00407251">
        <w:rPr>
          <w:rFonts w:asciiTheme="minorHAnsi" w:hAnsiTheme="minorHAnsi" w:cstheme="minorHAnsi"/>
        </w:rPr>
        <w:t xml:space="preserve"> </w:t>
      </w:r>
      <w:r w:rsidR="00077A6A">
        <w:rPr>
          <w:rFonts w:asciiTheme="minorHAnsi" w:hAnsiTheme="minorHAnsi" w:cstheme="minorHAnsi"/>
        </w:rPr>
        <w:t>2022</w:t>
      </w:r>
      <w:r w:rsidRPr="00407251">
        <w:rPr>
          <w:rFonts w:asciiTheme="minorHAnsi" w:hAnsiTheme="minorHAnsi" w:cstheme="minorHAnsi"/>
        </w:rPr>
        <w:t>. Настоящее предложение является официальным финансово – коммерческим предложением.</w:t>
      </w:r>
    </w:p>
    <w:p w14:paraId="4BD039C8" w14:textId="1F3F2959" w:rsidR="00C10F51" w:rsidRPr="00407251" w:rsidRDefault="00C10F51" w:rsidP="00C10F51">
      <w:pPr>
        <w:keepNext/>
        <w:suppressAutoHyphens/>
        <w:spacing w:before="240" w:after="60" w:line="312" w:lineRule="auto"/>
        <w:outlineLvl w:val="1"/>
        <w:rPr>
          <w:rFonts w:asciiTheme="minorHAnsi" w:eastAsia="MS Mincho" w:hAnsiTheme="minorHAnsi" w:cstheme="minorHAnsi"/>
          <w:b/>
          <w:bCs/>
          <w:i/>
          <w:lang w:eastAsia="en-US"/>
        </w:rPr>
      </w:pPr>
      <w:r w:rsidRPr="00407251">
        <w:rPr>
          <w:rFonts w:asciiTheme="minorHAnsi" w:eastAsia="MS Mincho" w:hAnsiTheme="minorHAnsi" w:cstheme="minorHAnsi"/>
          <w:b/>
          <w:bCs/>
          <w:i/>
          <w:lang w:eastAsia="en-US"/>
        </w:rPr>
        <w:t>Дизайн-проект;</w:t>
      </w:r>
    </w:p>
    <w:p w14:paraId="0E459895" w14:textId="5C46D0BB" w:rsidR="00C10F51" w:rsidRPr="00407251" w:rsidRDefault="00C10F51" w:rsidP="00C10F51">
      <w:pPr>
        <w:keepNext/>
        <w:suppressAutoHyphens/>
        <w:spacing w:before="240" w:after="60" w:line="312" w:lineRule="auto"/>
        <w:outlineLvl w:val="1"/>
        <w:rPr>
          <w:rFonts w:asciiTheme="minorHAnsi" w:eastAsia="MS Mincho" w:hAnsiTheme="minorHAnsi" w:cstheme="minorHAnsi"/>
          <w:b/>
          <w:bCs/>
          <w:i/>
          <w:lang w:eastAsia="en-US"/>
        </w:rPr>
      </w:pPr>
      <w:r w:rsidRPr="00407251">
        <w:rPr>
          <w:rFonts w:asciiTheme="minorHAnsi" w:eastAsia="MS Mincho" w:hAnsiTheme="minorHAnsi" w:cstheme="minorHAnsi"/>
          <w:b/>
          <w:bCs/>
          <w:i/>
          <w:lang w:eastAsia="en-US"/>
        </w:rPr>
        <w:t xml:space="preserve">Перечень работ и услуг (смета) </w:t>
      </w:r>
    </w:p>
    <w:p w14:paraId="1EFB4753" w14:textId="29D8781B" w:rsidR="00C10F51" w:rsidRPr="00407251" w:rsidRDefault="00C10F51" w:rsidP="00C10F51">
      <w:pPr>
        <w:keepNext/>
        <w:suppressAutoHyphens/>
        <w:spacing w:before="240" w:after="60" w:line="312" w:lineRule="auto"/>
        <w:outlineLvl w:val="1"/>
        <w:rPr>
          <w:rFonts w:asciiTheme="minorHAnsi" w:eastAsia="MS Mincho" w:hAnsiTheme="minorHAnsi" w:cstheme="minorHAnsi"/>
          <w:b/>
          <w:bCs/>
          <w:i/>
          <w:lang w:eastAsia="en-US"/>
        </w:rPr>
      </w:pPr>
      <w:r w:rsidRPr="00407251">
        <w:rPr>
          <w:rFonts w:asciiTheme="minorHAnsi" w:eastAsia="MS Mincho" w:hAnsiTheme="minorHAnsi" w:cstheme="minorHAnsi"/>
          <w:b/>
          <w:bCs/>
          <w:i/>
          <w:lang w:eastAsia="en-US"/>
        </w:rPr>
        <w:t xml:space="preserve">Условия </w:t>
      </w:r>
      <w:r w:rsidR="00821F53">
        <w:rPr>
          <w:rFonts w:asciiTheme="minorHAnsi" w:eastAsia="MS Mincho" w:hAnsiTheme="minorHAnsi" w:cstheme="minorHAnsi"/>
          <w:b/>
          <w:bCs/>
          <w:i/>
          <w:lang w:eastAsia="en-US"/>
        </w:rPr>
        <w:t>оказания/выполнения услуг/работ</w:t>
      </w:r>
      <w:r w:rsidRPr="00407251">
        <w:rPr>
          <w:rFonts w:asciiTheme="minorHAnsi" w:eastAsia="MS Mincho" w:hAnsiTheme="minorHAnsi" w:cstheme="minorHAnsi"/>
          <w:b/>
          <w:bCs/>
          <w:i/>
          <w:lang w:eastAsia="en-US"/>
        </w:rPr>
        <w:t>:</w:t>
      </w:r>
    </w:p>
    <w:p w14:paraId="28EC01A9" w14:textId="29562B93" w:rsidR="00C10F51" w:rsidRPr="00407251" w:rsidRDefault="00C10F51" w:rsidP="00C10F51">
      <w:pPr>
        <w:widowControl w:val="0"/>
        <w:autoSpaceDE w:val="0"/>
        <w:autoSpaceDN w:val="0"/>
        <w:adjustRightInd w:val="0"/>
        <w:spacing w:line="312" w:lineRule="auto"/>
        <w:ind w:left="1417" w:hanging="709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Стоимость оказания услуг</w:t>
      </w:r>
      <w:r w:rsidR="00821F53">
        <w:rPr>
          <w:rFonts w:asciiTheme="minorHAnsi" w:hAnsiTheme="minorHAnsi" w:cstheme="minorHAnsi"/>
        </w:rPr>
        <w:t>/выполнения работ</w:t>
      </w:r>
      <w:r w:rsidRPr="00407251">
        <w:rPr>
          <w:rFonts w:asciiTheme="minorHAnsi" w:hAnsiTheme="minorHAnsi" w:cstheme="minorHAnsi"/>
        </w:rPr>
        <w:tab/>
      </w:r>
      <w:r w:rsidRPr="00407251">
        <w:rPr>
          <w:rFonts w:asciiTheme="minorHAnsi" w:hAnsiTheme="minorHAnsi" w:cstheme="minorHAnsi"/>
        </w:rPr>
        <w:tab/>
        <w:t>_______________________________________________</w:t>
      </w:r>
    </w:p>
    <w:p w14:paraId="01088751" w14:textId="0926211C" w:rsidR="00C10F51" w:rsidRPr="00407251" w:rsidRDefault="00C10F51" w:rsidP="00C10F51">
      <w:pPr>
        <w:widowControl w:val="0"/>
        <w:autoSpaceDE w:val="0"/>
        <w:autoSpaceDN w:val="0"/>
        <w:adjustRightInd w:val="0"/>
        <w:spacing w:line="312" w:lineRule="auto"/>
        <w:ind w:left="1417" w:hanging="709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Срок оказания услуг</w:t>
      </w:r>
      <w:r w:rsidR="00821F53">
        <w:rPr>
          <w:rFonts w:asciiTheme="minorHAnsi" w:hAnsiTheme="minorHAnsi" w:cstheme="minorHAnsi"/>
        </w:rPr>
        <w:t>/выполнения работ</w:t>
      </w:r>
      <w:r w:rsidRPr="00407251">
        <w:rPr>
          <w:rFonts w:asciiTheme="minorHAnsi" w:hAnsiTheme="minorHAnsi" w:cstheme="minorHAnsi"/>
        </w:rPr>
        <w:t>:</w:t>
      </w:r>
      <w:r w:rsidRPr="00407251">
        <w:rPr>
          <w:rFonts w:asciiTheme="minorHAnsi" w:hAnsiTheme="minorHAnsi" w:cstheme="minorHAnsi"/>
        </w:rPr>
        <w:tab/>
      </w:r>
      <w:r w:rsidRPr="00407251">
        <w:rPr>
          <w:rFonts w:asciiTheme="minorHAnsi" w:hAnsiTheme="minorHAnsi" w:cstheme="minorHAnsi"/>
        </w:rPr>
        <w:tab/>
        <w:t>________________________________________________</w:t>
      </w:r>
    </w:p>
    <w:p w14:paraId="3F3BD683" w14:textId="77777777" w:rsidR="00C10F51" w:rsidRPr="00407251" w:rsidRDefault="00C10F51" w:rsidP="00C10F51">
      <w:pPr>
        <w:widowControl w:val="0"/>
        <w:autoSpaceDE w:val="0"/>
        <w:autoSpaceDN w:val="0"/>
        <w:adjustRightInd w:val="0"/>
        <w:spacing w:line="312" w:lineRule="auto"/>
        <w:ind w:left="1417" w:hanging="709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Способ оплаты:</w:t>
      </w:r>
      <w:r w:rsidRPr="00407251">
        <w:rPr>
          <w:rFonts w:asciiTheme="minorHAnsi" w:hAnsiTheme="minorHAnsi" w:cstheme="minorHAnsi"/>
        </w:rPr>
        <w:tab/>
      </w:r>
      <w:r w:rsidRPr="00407251">
        <w:rPr>
          <w:rFonts w:asciiTheme="minorHAnsi" w:hAnsiTheme="minorHAnsi" w:cstheme="minorHAnsi"/>
        </w:rPr>
        <w:tab/>
      </w:r>
      <w:r w:rsidRPr="00407251">
        <w:rPr>
          <w:rFonts w:asciiTheme="minorHAnsi" w:hAnsiTheme="minorHAnsi" w:cstheme="minorHAnsi"/>
        </w:rPr>
        <w:tab/>
        <w:t>_______________________________________________</w:t>
      </w:r>
    </w:p>
    <w:p w14:paraId="75A1403F" w14:textId="77777777" w:rsidR="00C10F51" w:rsidRPr="00407251" w:rsidRDefault="00C10F51" w:rsidP="00C10F51">
      <w:pPr>
        <w:widowControl w:val="0"/>
        <w:autoSpaceDE w:val="0"/>
        <w:autoSpaceDN w:val="0"/>
        <w:adjustRightInd w:val="0"/>
        <w:spacing w:line="312" w:lineRule="auto"/>
        <w:ind w:left="1417" w:hanging="709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Порядок оплаты:</w:t>
      </w:r>
      <w:r w:rsidRPr="00407251">
        <w:rPr>
          <w:rFonts w:asciiTheme="minorHAnsi" w:hAnsiTheme="minorHAnsi" w:cstheme="minorHAnsi"/>
        </w:rPr>
        <w:tab/>
      </w:r>
      <w:r w:rsidRPr="00407251">
        <w:rPr>
          <w:rFonts w:asciiTheme="minorHAnsi" w:hAnsiTheme="minorHAnsi" w:cstheme="minorHAnsi"/>
        </w:rPr>
        <w:tab/>
      </w:r>
      <w:r w:rsidRPr="00407251">
        <w:rPr>
          <w:rFonts w:asciiTheme="minorHAnsi" w:hAnsiTheme="minorHAnsi" w:cstheme="minorHAnsi"/>
        </w:rPr>
        <w:tab/>
        <w:t>______________________________________________</w:t>
      </w:r>
    </w:p>
    <w:p w14:paraId="462AA254" w14:textId="77777777" w:rsidR="00C10F51" w:rsidRPr="00407251" w:rsidRDefault="00C10F51" w:rsidP="00C10F51">
      <w:pPr>
        <w:widowControl w:val="0"/>
        <w:autoSpaceDE w:val="0"/>
        <w:autoSpaceDN w:val="0"/>
        <w:adjustRightInd w:val="0"/>
        <w:spacing w:line="312" w:lineRule="auto"/>
        <w:ind w:left="1417" w:hanging="709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Срок и условия оплаты:</w:t>
      </w:r>
      <w:r w:rsidRPr="00407251">
        <w:rPr>
          <w:rFonts w:asciiTheme="minorHAnsi" w:hAnsiTheme="minorHAnsi" w:cstheme="minorHAnsi"/>
        </w:rPr>
        <w:tab/>
      </w:r>
      <w:r w:rsidRPr="00407251">
        <w:rPr>
          <w:rFonts w:asciiTheme="minorHAnsi" w:hAnsiTheme="minorHAnsi" w:cstheme="minorHAnsi"/>
        </w:rPr>
        <w:tab/>
        <w:t>_____________________________________</w:t>
      </w:r>
    </w:p>
    <w:p w14:paraId="6CA24AA7" w14:textId="77777777" w:rsidR="00C10F51" w:rsidRPr="00407251" w:rsidRDefault="00C10F51" w:rsidP="00C10F51">
      <w:pPr>
        <w:spacing w:line="312" w:lineRule="auto"/>
        <w:jc w:val="center"/>
        <w:rPr>
          <w:rFonts w:asciiTheme="minorHAnsi" w:hAnsiTheme="minorHAnsi" w:cstheme="minorHAnsi"/>
          <w:lang w:eastAsia="en-US"/>
        </w:rPr>
      </w:pPr>
    </w:p>
    <w:p w14:paraId="2916D637" w14:textId="77777777" w:rsidR="00C10F51" w:rsidRPr="00407251" w:rsidRDefault="00C10F51" w:rsidP="00C10F51">
      <w:pPr>
        <w:spacing w:line="312" w:lineRule="auto"/>
        <w:jc w:val="center"/>
        <w:rPr>
          <w:rFonts w:asciiTheme="minorHAnsi" w:hAnsiTheme="minorHAnsi" w:cstheme="minorHAnsi"/>
          <w:lang w:eastAsia="en-US"/>
        </w:rPr>
      </w:pPr>
      <w:r w:rsidRPr="00407251">
        <w:rPr>
          <w:rFonts w:asciiTheme="minorHAnsi" w:hAnsiTheme="minorHAnsi" w:cstheme="minorHAnsi"/>
          <w:lang w:eastAsia="en-US"/>
        </w:rPr>
        <w:t>Имеющий полномочия подписать Финансово-коммерческое предложение Претендента от имени</w:t>
      </w:r>
    </w:p>
    <w:p w14:paraId="6C24C508" w14:textId="77777777" w:rsidR="00C10F51" w:rsidRPr="00407251" w:rsidRDefault="00C10F51" w:rsidP="00C10F51">
      <w:pPr>
        <w:spacing w:line="312" w:lineRule="auto"/>
        <w:rPr>
          <w:rFonts w:asciiTheme="minorHAnsi" w:hAnsiTheme="minorHAnsi" w:cstheme="minorHAnsi"/>
          <w:lang w:eastAsia="en-US"/>
        </w:rPr>
      </w:pPr>
      <w:r w:rsidRPr="00407251">
        <w:rPr>
          <w:rFonts w:asciiTheme="minorHAnsi" w:hAnsiTheme="minorHAnsi" w:cstheme="minorHAnsi"/>
          <w:lang w:eastAsia="en-US"/>
        </w:rPr>
        <w:t>_________________________________________________________________</w:t>
      </w:r>
    </w:p>
    <w:p w14:paraId="59A7C7EE" w14:textId="77777777" w:rsidR="00C10F51" w:rsidRPr="00407251" w:rsidRDefault="00C10F51" w:rsidP="00C10F51">
      <w:pPr>
        <w:tabs>
          <w:tab w:val="left" w:pos="8640"/>
        </w:tabs>
        <w:spacing w:line="312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407251">
        <w:rPr>
          <w:rFonts w:asciiTheme="minorHAnsi" w:hAnsiTheme="minorHAnsi" w:cstheme="minorHAnsi"/>
          <w:sz w:val="18"/>
          <w:szCs w:val="18"/>
        </w:rPr>
        <w:t>(полное наименование Претендента)</w:t>
      </w:r>
    </w:p>
    <w:p w14:paraId="14ADD167" w14:textId="77777777" w:rsidR="00C10F51" w:rsidRPr="00407251" w:rsidRDefault="00C10F51" w:rsidP="00C10F51">
      <w:pPr>
        <w:widowControl w:val="0"/>
        <w:spacing w:line="312" w:lineRule="auto"/>
        <w:jc w:val="both"/>
        <w:rPr>
          <w:rFonts w:asciiTheme="minorHAnsi" w:hAnsiTheme="minorHAnsi" w:cstheme="minorHAnsi"/>
          <w:bCs/>
          <w:snapToGrid w:val="0"/>
          <w:lang w:eastAsia="en-US"/>
        </w:rPr>
      </w:pPr>
      <w:r w:rsidRPr="00407251">
        <w:rPr>
          <w:rFonts w:asciiTheme="minorHAnsi" w:hAnsiTheme="minorHAnsi" w:cstheme="minorHAnsi"/>
          <w:bCs/>
          <w:snapToGrid w:val="0"/>
          <w:lang w:eastAsia="en-US"/>
        </w:rPr>
        <w:t>____________________________________________________________________</w:t>
      </w:r>
    </w:p>
    <w:p w14:paraId="6B470B05" w14:textId="77777777" w:rsidR="00C10F51" w:rsidRPr="00407251" w:rsidRDefault="00C10F51" w:rsidP="00C10F51">
      <w:pPr>
        <w:spacing w:line="312" w:lineRule="auto"/>
        <w:jc w:val="center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  <w:sz w:val="18"/>
          <w:szCs w:val="18"/>
        </w:rPr>
        <w:t xml:space="preserve">Печать </w:t>
      </w:r>
      <w:r w:rsidRPr="00407251">
        <w:rPr>
          <w:rFonts w:asciiTheme="minorHAnsi" w:hAnsiTheme="minorHAnsi" w:cstheme="minorHAnsi"/>
          <w:sz w:val="18"/>
          <w:szCs w:val="18"/>
        </w:rPr>
        <w:tab/>
        <w:t xml:space="preserve"> (Должность, подпись, ФИО)</w:t>
      </w:r>
    </w:p>
    <w:p w14:paraId="1F7EBE46" w14:textId="70845EED" w:rsidR="00C10F51" w:rsidRPr="00407251" w:rsidRDefault="00C10F51" w:rsidP="00C10F51">
      <w:pPr>
        <w:spacing w:line="312" w:lineRule="auto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 xml:space="preserve"> "____" _________ 20_г.</w:t>
      </w:r>
    </w:p>
    <w:p w14:paraId="725CF5C3" w14:textId="77777777" w:rsidR="00C10F51" w:rsidRPr="00407251" w:rsidRDefault="00C10F51" w:rsidP="00C10F51">
      <w:pPr>
        <w:spacing w:line="312" w:lineRule="auto"/>
        <w:jc w:val="right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lastRenderedPageBreak/>
        <w:t xml:space="preserve">Приложение № 6 </w:t>
      </w:r>
    </w:p>
    <w:p w14:paraId="734D268F" w14:textId="52FD1D4C" w:rsidR="00C10F51" w:rsidRPr="00407251" w:rsidRDefault="00C10F51" w:rsidP="00C10F51">
      <w:pPr>
        <w:spacing w:line="312" w:lineRule="auto"/>
        <w:jc w:val="right"/>
        <w:rPr>
          <w:rFonts w:asciiTheme="minorHAnsi" w:hAnsiTheme="minorHAnsi" w:cstheme="minorHAnsi"/>
        </w:rPr>
      </w:pPr>
      <w:proofErr w:type="gramStart"/>
      <w:r w:rsidRPr="00407251">
        <w:rPr>
          <w:rFonts w:asciiTheme="minorHAnsi" w:hAnsiTheme="minorHAnsi" w:cstheme="minorHAnsi"/>
        </w:rPr>
        <w:t>к  Конкурсной</w:t>
      </w:r>
      <w:proofErr w:type="gramEnd"/>
      <w:r w:rsidRPr="00407251">
        <w:rPr>
          <w:rFonts w:asciiTheme="minorHAnsi" w:hAnsiTheme="minorHAnsi" w:cstheme="minorHAnsi"/>
        </w:rPr>
        <w:t xml:space="preserve"> документации</w:t>
      </w:r>
    </w:p>
    <w:p w14:paraId="71CD2B5D" w14:textId="77777777" w:rsidR="00C10F51" w:rsidRPr="00407251" w:rsidRDefault="00C10F51" w:rsidP="00C10F51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theme="minorHAnsi"/>
          <w:b/>
          <w:u w:val="single"/>
        </w:rPr>
      </w:pPr>
    </w:p>
    <w:p w14:paraId="670592E2" w14:textId="77777777" w:rsidR="00C10F51" w:rsidRPr="00407251" w:rsidRDefault="00C10F51" w:rsidP="00C10F51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theme="minorHAnsi"/>
          <w:b/>
          <w:u w:val="single"/>
        </w:rPr>
      </w:pPr>
    </w:p>
    <w:p w14:paraId="5BE0CAEE" w14:textId="5EB32B09" w:rsidR="00C10F51" w:rsidRPr="00407251" w:rsidRDefault="00C10F51" w:rsidP="00C10F51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theme="minorHAnsi"/>
          <w:b/>
        </w:rPr>
      </w:pPr>
      <w:r w:rsidRPr="00407251">
        <w:rPr>
          <w:rFonts w:asciiTheme="minorHAnsi" w:hAnsiTheme="minorHAnsi" w:cstheme="minorHAnsi"/>
          <w:b/>
        </w:rPr>
        <w:t xml:space="preserve">Опись документов, прилагаемых к </w:t>
      </w:r>
      <w:r w:rsidR="00821F53">
        <w:rPr>
          <w:rFonts w:asciiTheme="minorHAnsi" w:hAnsiTheme="minorHAnsi" w:cstheme="minorHAnsi"/>
          <w:b/>
        </w:rPr>
        <w:t>Конкурсной з</w:t>
      </w:r>
      <w:r w:rsidRPr="00407251">
        <w:rPr>
          <w:rFonts w:asciiTheme="minorHAnsi" w:hAnsiTheme="minorHAnsi" w:cstheme="minorHAnsi"/>
          <w:b/>
        </w:rPr>
        <w:t>аявке:</w:t>
      </w:r>
    </w:p>
    <w:p w14:paraId="59D5FCB4" w14:textId="77777777" w:rsidR="00C10F51" w:rsidRPr="00407251" w:rsidRDefault="00C10F51" w:rsidP="00C10F51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552"/>
      </w:tblGrid>
      <w:tr w:rsidR="00C10F51" w:rsidRPr="00407251" w14:paraId="4400A79B" w14:textId="77777777" w:rsidTr="00451CDC">
        <w:tc>
          <w:tcPr>
            <w:tcW w:w="959" w:type="dxa"/>
            <w:vAlign w:val="center"/>
          </w:tcPr>
          <w:p w14:paraId="014C62FB" w14:textId="77777777" w:rsidR="00C10F51" w:rsidRPr="00407251" w:rsidRDefault="00C10F51" w:rsidP="00451CD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07251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14:paraId="6A7DE5A3" w14:textId="77777777" w:rsidR="00C10F51" w:rsidRPr="00407251" w:rsidRDefault="00C10F51" w:rsidP="00451CD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07251">
              <w:rPr>
                <w:rFonts w:asciiTheme="minorHAnsi" w:hAnsiTheme="minorHAnsi" w:cstheme="minorHAnsi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7ADF8FBB" w14:textId="77777777" w:rsidR="00C10F51" w:rsidRPr="00407251" w:rsidRDefault="00C10F51" w:rsidP="00451CDC">
            <w:pPr>
              <w:autoSpaceDE w:val="0"/>
              <w:autoSpaceDN w:val="0"/>
              <w:adjustRightInd w:val="0"/>
              <w:spacing w:line="312" w:lineRule="auto"/>
              <w:ind w:firstLine="34"/>
              <w:jc w:val="center"/>
              <w:rPr>
                <w:rFonts w:asciiTheme="minorHAnsi" w:hAnsiTheme="minorHAnsi" w:cstheme="minorHAnsi"/>
                <w:b/>
              </w:rPr>
            </w:pPr>
            <w:r w:rsidRPr="00407251">
              <w:rPr>
                <w:rFonts w:asciiTheme="minorHAnsi" w:hAnsiTheme="minorHAnsi" w:cstheme="minorHAnsi"/>
                <w:b/>
              </w:rPr>
              <w:t>Количество листов</w:t>
            </w:r>
          </w:p>
        </w:tc>
        <w:tc>
          <w:tcPr>
            <w:tcW w:w="2552" w:type="dxa"/>
            <w:vAlign w:val="center"/>
          </w:tcPr>
          <w:p w14:paraId="6D99E55A" w14:textId="77777777" w:rsidR="00C10F51" w:rsidRPr="00407251" w:rsidRDefault="00C10F51" w:rsidP="00451CD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07251">
              <w:rPr>
                <w:rFonts w:asciiTheme="minorHAnsi" w:hAnsiTheme="minorHAnsi" w:cstheme="minorHAnsi"/>
                <w:b/>
              </w:rPr>
              <w:t>Примечание</w:t>
            </w:r>
          </w:p>
        </w:tc>
      </w:tr>
      <w:tr w:rsidR="00C10F51" w:rsidRPr="00407251" w14:paraId="2F18BE2A" w14:textId="77777777" w:rsidTr="00451CDC">
        <w:tc>
          <w:tcPr>
            <w:tcW w:w="959" w:type="dxa"/>
          </w:tcPr>
          <w:p w14:paraId="682AAD2A" w14:textId="77777777" w:rsidR="00C10F51" w:rsidRPr="00407251" w:rsidRDefault="00C10F51" w:rsidP="00451CDC">
            <w:pPr>
              <w:autoSpaceDE w:val="0"/>
              <w:autoSpaceDN w:val="0"/>
              <w:adjustRightInd w:val="0"/>
              <w:spacing w:line="312" w:lineRule="auto"/>
              <w:ind w:left="-567"/>
              <w:jc w:val="center"/>
              <w:rPr>
                <w:rFonts w:asciiTheme="minorHAnsi" w:hAnsiTheme="minorHAnsi" w:cstheme="minorHAnsi"/>
              </w:rPr>
            </w:pPr>
            <w:r w:rsidRPr="0040725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78" w:type="dxa"/>
          </w:tcPr>
          <w:p w14:paraId="48420584" w14:textId="77777777" w:rsidR="00C10F51" w:rsidRPr="00407251" w:rsidRDefault="00C10F51" w:rsidP="00451CDC">
            <w:pPr>
              <w:autoSpaceDE w:val="0"/>
              <w:autoSpaceDN w:val="0"/>
              <w:adjustRightInd w:val="0"/>
              <w:spacing w:line="312" w:lineRule="auto"/>
              <w:ind w:firstLine="58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27DA69F4" w14:textId="77777777" w:rsidR="00C10F51" w:rsidRPr="00407251" w:rsidRDefault="00C10F51" w:rsidP="00451CD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011F76AF" w14:textId="77777777" w:rsidR="00C10F51" w:rsidRPr="00407251" w:rsidRDefault="00C10F51" w:rsidP="00451CDC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</w:rPr>
            </w:pPr>
          </w:p>
        </w:tc>
      </w:tr>
      <w:tr w:rsidR="00C10F51" w:rsidRPr="00407251" w14:paraId="48F3D434" w14:textId="77777777" w:rsidTr="00451CDC">
        <w:tc>
          <w:tcPr>
            <w:tcW w:w="959" w:type="dxa"/>
          </w:tcPr>
          <w:p w14:paraId="634419A3" w14:textId="77777777" w:rsidR="00C10F51" w:rsidRPr="00407251" w:rsidRDefault="00C10F51" w:rsidP="00451CDC">
            <w:pPr>
              <w:autoSpaceDE w:val="0"/>
              <w:autoSpaceDN w:val="0"/>
              <w:adjustRightInd w:val="0"/>
              <w:spacing w:line="312" w:lineRule="auto"/>
              <w:ind w:left="-567"/>
              <w:jc w:val="center"/>
              <w:rPr>
                <w:rFonts w:asciiTheme="minorHAnsi" w:hAnsiTheme="minorHAnsi" w:cstheme="minorHAnsi"/>
              </w:rPr>
            </w:pPr>
            <w:r w:rsidRPr="0040725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78" w:type="dxa"/>
          </w:tcPr>
          <w:p w14:paraId="46987963" w14:textId="77777777" w:rsidR="00C10F51" w:rsidRPr="00407251" w:rsidRDefault="00C10F51" w:rsidP="00451CDC">
            <w:pPr>
              <w:autoSpaceDE w:val="0"/>
              <w:autoSpaceDN w:val="0"/>
              <w:adjustRightInd w:val="0"/>
              <w:spacing w:line="312" w:lineRule="auto"/>
              <w:ind w:firstLine="58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6275B42A" w14:textId="77777777" w:rsidR="00C10F51" w:rsidRPr="00407251" w:rsidRDefault="00C10F51" w:rsidP="00451CD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588D89FF" w14:textId="77777777" w:rsidR="00C10F51" w:rsidRPr="00407251" w:rsidRDefault="00C10F51" w:rsidP="00451CDC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</w:rPr>
            </w:pPr>
          </w:p>
        </w:tc>
      </w:tr>
      <w:tr w:rsidR="00C10F51" w:rsidRPr="00407251" w14:paraId="3C029D69" w14:textId="77777777" w:rsidTr="00451CDC">
        <w:tc>
          <w:tcPr>
            <w:tcW w:w="959" w:type="dxa"/>
          </w:tcPr>
          <w:p w14:paraId="4D209D31" w14:textId="77777777" w:rsidR="00C10F51" w:rsidRPr="00407251" w:rsidRDefault="00C10F51" w:rsidP="00451CDC">
            <w:pPr>
              <w:autoSpaceDE w:val="0"/>
              <w:autoSpaceDN w:val="0"/>
              <w:adjustRightInd w:val="0"/>
              <w:spacing w:line="312" w:lineRule="auto"/>
              <w:ind w:left="-567"/>
              <w:jc w:val="center"/>
              <w:rPr>
                <w:rFonts w:asciiTheme="minorHAnsi" w:hAnsiTheme="minorHAnsi" w:cstheme="minorHAnsi"/>
              </w:rPr>
            </w:pPr>
            <w:r w:rsidRPr="0040725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78" w:type="dxa"/>
          </w:tcPr>
          <w:p w14:paraId="773B3385" w14:textId="77777777" w:rsidR="00C10F51" w:rsidRPr="00407251" w:rsidRDefault="00C10F51" w:rsidP="00451CDC">
            <w:pPr>
              <w:autoSpaceDE w:val="0"/>
              <w:autoSpaceDN w:val="0"/>
              <w:adjustRightInd w:val="0"/>
              <w:spacing w:line="312" w:lineRule="auto"/>
              <w:ind w:firstLine="58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35346389" w14:textId="77777777" w:rsidR="00C10F51" w:rsidRPr="00407251" w:rsidRDefault="00C10F51" w:rsidP="00451CD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35DB601A" w14:textId="77777777" w:rsidR="00C10F51" w:rsidRPr="00407251" w:rsidRDefault="00C10F51" w:rsidP="00451CDC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</w:rPr>
            </w:pPr>
          </w:p>
        </w:tc>
      </w:tr>
      <w:tr w:rsidR="00C10F51" w:rsidRPr="00407251" w14:paraId="13647F14" w14:textId="77777777" w:rsidTr="00451CDC">
        <w:tc>
          <w:tcPr>
            <w:tcW w:w="959" w:type="dxa"/>
          </w:tcPr>
          <w:p w14:paraId="4B5DA86D" w14:textId="77777777" w:rsidR="00C10F51" w:rsidRPr="00407251" w:rsidRDefault="00C10F51" w:rsidP="00451CDC">
            <w:pPr>
              <w:autoSpaceDE w:val="0"/>
              <w:autoSpaceDN w:val="0"/>
              <w:adjustRightInd w:val="0"/>
              <w:spacing w:line="312" w:lineRule="auto"/>
              <w:ind w:left="-567"/>
              <w:jc w:val="center"/>
              <w:rPr>
                <w:rFonts w:asciiTheme="minorHAnsi" w:hAnsiTheme="minorHAnsi" w:cstheme="minorHAnsi"/>
              </w:rPr>
            </w:pPr>
            <w:r w:rsidRPr="0040725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678" w:type="dxa"/>
          </w:tcPr>
          <w:p w14:paraId="63132AEC" w14:textId="77777777" w:rsidR="00C10F51" w:rsidRPr="00407251" w:rsidRDefault="00C10F51" w:rsidP="00451CDC">
            <w:pPr>
              <w:autoSpaceDE w:val="0"/>
              <w:autoSpaceDN w:val="0"/>
              <w:adjustRightInd w:val="0"/>
              <w:spacing w:line="312" w:lineRule="auto"/>
              <w:ind w:firstLine="58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71628AF4" w14:textId="77777777" w:rsidR="00C10F51" w:rsidRPr="00407251" w:rsidRDefault="00C10F51" w:rsidP="00451CD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6C79B011" w14:textId="77777777" w:rsidR="00C10F51" w:rsidRPr="00407251" w:rsidRDefault="00C10F51" w:rsidP="00451CDC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</w:rPr>
            </w:pPr>
          </w:p>
        </w:tc>
      </w:tr>
      <w:tr w:rsidR="00C10F51" w:rsidRPr="00407251" w14:paraId="7CAD76AC" w14:textId="77777777" w:rsidTr="00451CDC">
        <w:tc>
          <w:tcPr>
            <w:tcW w:w="959" w:type="dxa"/>
          </w:tcPr>
          <w:p w14:paraId="116BE255" w14:textId="77777777" w:rsidR="00C10F51" w:rsidRPr="00407251" w:rsidRDefault="00C10F51" w:rsidP="00451CDC">
            <w:pPr>
              <w:autoSpaceDE w:val="0"/>
              <w:autoSpaceDN w:val="0"/>
              <w:adjustRightInd w:val="0"/>
              <w:spacing w:line="312" w:lineRule="auto"/>
              <w:ind w:left="-567"/>
              <w:jc w:val="center"/>
              <w:rPr>
                <w:rFonts w:asciiTheme="minorHAnsi" w:hAnsiTheme="minorHAnsi" w:cstheme="minorHAnsi"/>
              </w:rPr>
            </w:pPr>
            <w:r w:rsidRPr="0040725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678" w:type="dxa"/>
          </w:tcPr>
          <w:p w14:paraId="72D695F7" w14:textId="77777777" w:rsidR="00C10F51" w:rsidRPr="00407251" w:rsidRDefault="00C10F51" w:rsidP="00451CDC">
            <w:pPr>
              <w:autoSpaceDE w:val="0"/>
              <w:autoSpaceDN w:val="0"/>
              <w:adjustRightInd w:val="0"/>
              <w:spacing w:line="312" w:lineRule="auto"/>
              <w:ind w:firstLine="58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2D4422B0" w14:textId="77777777" w:rsidR="00C10F51" w:rsidRPr="00407251" w:rsidRDefault="00C10F51" w:rsidP="00451CD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29F37A74" w14:textId="77777777" w:rsidR="00C10F51" w:rsidRPr="00407251" w:rsidRDefault="00C10F51" w:rsidP="00451CDC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</w:rPr>
            </w:pPr>
          </w:p>
        </w:tc>
      </w:tr>
      <w:tr w:rsidR="00C10F51" w:rsidRPr="00407251" w14:paraId="08F7C2AE" w14:textId="77777777" w:rsidTr="00451CDC">
        <w:tc>
          <w:tcPr>
            <w:tcW w:w="959" w:type="dxa"/>
          </w:tcPr>
          <w:p w14:paraId="25AEB014" w14:textId="77777777" w:rsidR="00C10F51" w:rsidRPr="00407251" w:rsidRDefault="00C10F51" w:rsidP="00451CDC">
            <w:pPr>
              <w:autoSpaceDE w:val="0"/>
              <w:autoSpaceDN w:val="0"/>
              <w:adjustRightInd w:val="0"/>
              <w:spacing w:line="312" w:lineRule="auto"/>
              <w:ind w:left="-567"/>
              <w:jc w:val="center"/>
              <w:rPr>
                <w:rFonts w:asciiTheme="minorHAnsi" w:hAnsiTheme="minorHAnsi" w:cstheme="minorHAnsi"/>
              </w:rPr>
            </w:pPr>
            <w:r w:rsidRPr="0040725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678" w:type="dxa"/>
          </w:tcPr>
          <w:p w14:paraId="39A5B207" w14:textId="77777777" w:rsidR="00C10F51" w:rsidRPr="00407251" w:rsidRDefault="00C10F51" w:rsidP="00451CDC">
            <w:pPr>
              <w:autoSpaceDE w:val="0"/>
              <w:autoSpaceDN w:val="0"/>
              <w:adjustRightInd w:val="0"/>
              <w:spacing w:line="312" w:lineRule="auto"/>
              <w:ind w:firstLine="58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24AB8A51" w14:textId="77777777" w:rsidR="00C10F51" w:rsidRPr="00407251" w:rsidRDefault="00C10F51" w:rsidP="00451CD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63E5FBBF" w14:textId="77777777" w:rsidR="00C10F51" w:rsidRPr="00407251" w:rsidRDefault="00C10F51" w:rsidP="00451CDC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</w:rPr>
            </w:pPr>
          </w:p>
        </w:tc>
      </w:tr>
      <w:tr w:rsidR="00C10F51" w:rsidRPr="00407251" w14:paraId="709E6C8B" w14:textId="77777777" w:rsidTr="00451CDC">
        <w:tc>
          <w:tcPr>
            <w:tcW w:w="959" w:type="dxa"/>
          </w:tcPr>
          <w:p w14:paraId="23F43D18" w14:textId="77777777" w:rsidR="00C10F51" w:rsidRPr="00407251" w:rsidRDefault="00C10F51" w:rsidP="00451CDC">
            <w:pPr>
              <w:autoSpaceDE w:val="0"/>
              <w:autoSpaceDN w:val="0"/>
              <w:adjustRightInd w:val="0"/>
              <w:spacing w:line="312" w:lineRule="auto"/>
              <w:ind w:left="-567"/>
              <w:jc w:val="center"/>
              <w:rPr>
                <w:rFonts w:asciiTheme="minorHAnsi" w:hAnsiTheme="minorHAnsi" w:cstheme="minorHAnsi"/>
              </w:rPr>
            </w:pPr>
            <w:r w:rsidRPr="0040725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678" w:type="dxa"/>
          </w:tcPr>
          <w:p w14:paraId="6BD877D1" w14:textId="77777777" w:rsidR="00C10F51" w:rsidRPr="00407251" w:rsidRDefault="00C10F51" w:rsidP="00451CDC">
            <w:pPr>
              <w:autoSpaceDE w:val="0"/>
              <w:autoSpaceDN w:val="0"/>
              <w:adjustRightInd w:val="0"/>
              <w:spacing w:line="312" w:lineRule="auto"/>
              <w:ind w:firstLine="58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6A796C4F" w14:textId="77777777" w:rsidR="00C10F51" w:rsidRPr="00407251" w:rsidRDefault="00C10F51" w:rsidP="00451CD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4F3CF561" w14:textId="77777777" w:rsidR="00C10F51" w:rsidRPr="00407251" w:rsidRDefault="00C10F51" w:rsidP="00451CDC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</w:rPr>
            </w:pPr>
          </w:p>
        </w:tc>
      </w:tr>
      <w:tr w:rsidR="00C10F51" w:rsidRPr="00407251" w14:paraId="038AE3E5" w14:textId="77777777" w:rsidTr="00451CDC">
        <w:tc>
          <w:tcPr>
            <w:tcW w:w="959" w:type="dxa"/>
          </w:tcPr>
          <w:p w14:paraId="08B6F654" w14:textId="77777777" w:rsidR="00C10F51" w:rsidRPr="00407251" w:rsidRDefault="00C10F51" w:rsidP="00451CDC">
            <w:pPr>
              <w:autoSpaceDE w:val="0"/>
              <w:autoSpaceDN w:val="0"/>
              <w:adjustRightInd w:val="0"/>
              <w:spacing w:line="312" w:lineRule="auto"/>
              <w:ind w:left="-567"/>
              <w:jc w:val="center"/>
              <w:rPr>
                <w:rFonts w:asciiTheme="minorHAnsi" w:hAnsiTheme="minorHAnsi" w:cstheme="minorHAnsi"/>
              </w:rPr>
            </w:pPr>
            <w:r w:rsidRPr="0040725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678" w:type="dxa"/>
          </w:tcPr>
          <w:p w14:paraId="6E14A24B" w14:textId="77777777" w:rsidR="00C10F51" w:rsidRPr="00407251" w:rsidRDefault="00C10F51" w:rsidP="00451CDC">
            <w:pPr>
              <w:autoSpaceDE w:val="0"/>
              <w:autoSpaceDN w:val="0"/>
              <w:adjustRightInd w:val="0"/>
              <w:spacing w:line="312" w:lineRule="auto"/>
              <w:ind w:firstLine="58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28A316C7" w14:textId="77777777" w:rsidR="00C10F51" w:rsidRPr="00407251" w:rsidRDefault="00C10F51" w:rsidP="00451CD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13AD89C4" w14:textId="77777777" w:rsidR="00C10F51" w:rsidRPr="00407251" w:rsidRDefault="00C10F51" w:rsidP="00451CDC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</w:rPr>
            </w:pPr>
          </w:p>
        </w:tc>
      </w:tr>
      <w:tr w:rsidR="00C10F51" w:rsidRPr="00407251" w14:paraId="7E1C7B22" w14:textId="77777777" w:rsidTr="00451CDC">
        <w:tc>
          <w:tcPr>
            <w:tcW w:w="959" w:type="dxa"/>
          </w:tcPr>
          <w:p w14:paraId="02558ACF" w14:textId="77777777" w:rsidR="00C10F51" w:rsidRPr="00407251" w:rsidRDefault="00C10F51" w:rsidP="00451CDC">
            <w:pPr>
              <w:autoSpaceDE w:val="0"/>
              <w:autoSpaceDN w:val="0"/>
              <w:adjustRightInd w:val="0"/>
              <w:spacing w:line="312" w:lineRule="auto"/>
              <w:ind w:left="-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26BAC6AC" w14:textId="77777777" w:rsidR="00C10F51" w:rsidRPr="00407251" w:rsidRDefault="00C10F51" w:rsidP="00451CDC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6664730D" w14:textId="77777777" w:rsidR="00C10F51" w:rsidRPr="00407251" w:rsidRDefault="00C10F51" w:rsidP="00451CD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369E9DE7" w14:textId="77777777" w:rsidR="00C10F51" w:rsidRPr="00407251" w:rsidRDefault="00C10F51" w:rsidP="00451CDC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</w:rPr>
            </w:pPr>
          </w:p>
        </w:tc>
      </w:tr>
    </w:tbl>
    <w:p w14:paraId="25ACCDDA" w14:textId="77777777" w:rsidR="00C10F51" w:rsidRPr="00407251" w:rsidRDefault="00C10F51" w:rsidP="00C10F51">
      <w:pPr>
        <w:spacing w:line="312" w:lineRule="auto"/>
        <w:jc w:val="center"/>
        <w:rPr>
          <w:rFonts w:asciiTheme="minorHAnsi" w:hAnsiTheme="minorHAnsi" w:cstheme="minorHAnsi"/>
          <w:lang w:eastAsia="en-US"/>
        </w:rPr>
      </w:pPr>
    </w:p>
    <w:p w14:paraId="7161D977" w14:textId="77777777" w:rsidR="00C10F51" w:rsidRPr="00407251" w:rsidRDefault="00C10F51" w:rsidP="00C10F51">
      <w:pPr>
        <w:spacing w:line="312" w:lineRule="auto"/>
        <w:jc w:val="center"/>
        <w:rPr>
          <w:rFonts w:asciiTheme="minorHAnsi" w:hAnsiTheme="minorHAnsi" w:cstheme="minorHAnsi"/>
          <w:lang w:eastAsia="en-US"/>
        </w:rPr>
      </w:pPr>
    </w:p>
    <w:p w14:paraId="51E0B00D" w14:textId="1A86ECB6" w:rsidR="00C10F51" w:rsidRPr="00407251" w:rsidRDefault="00C10F51" w:rsidP="00C10F51">
      <w:pPr>
        <w:spacing w:line="312" w:lineRule="auto"/>
        <w:jc w:val="center"/>
        <w:rPr>
          <w:rFonts w:asciiTheme="minorHAnsi" w:hAnsiTheme="minorHAnsi" w:cstheme="minorHAnsi"/>
          <w:lang w:eastAsia="en-US"/>
        </w:rPr>
      </w:pPr>
      <w:r w:rsidRPr="00407251">
        <w:rPr>
          <w:rFonts w:asciiTheme="minorHAnsi" w:hAnsiTheme="minorHAnsi" w:cstheme="minorHAnsi"/>
          <w:lang w:eastAsia="en-US"/>
        </w:rPr>
        <w:t xml:space="preserve">Имеющий полномочия подписать Опись документов, прилагаемых к </w:t>
      </w:r>
      <w:r w:rsidR="00821F53">
        <w:rPr>
          <w:rFonts w:asciiTheme="minorHAnsi" w:hAnsiTheme="minorHAnsi" w:cstheme="minorHAnsi"/>
          <w:lang w:eastAsia="en-US"/>
        </w:rPr>
        <w:t>Конкурсной з</w:t>
      </w:r>
      <w:r w:rsidRPr="00407251">
        <w:rPr>
          <w:rFonts w:asciiTheme="minorHAnsi" w:hAnsiTheme="minorHAnsi" w:cstheme="minorHAnsi"/>
          <w:lang w:eastAsia="en-US"/>
        </w:rPr>
        <w:t>аявке Претендента от имени</w:t>
      </w:r>
    </w:p>
    <w:p w14:paraId="33CECC73" w14:textId="77777777" w:rsidR="00C10F51" w:rsidRPr="00407251" w:rsidRDefault="00C10F51" w:rsidP="00C10F51">
      <w:pPr>
        <w:spacing w:line="312" w:lineRule="auto"/>
        <w:rPr>
          <w:rFonts w:asciiTheme="minorHAnsi" w:hAnsiTheme="minorHAnsi" w:cstheme="minorHAnsi"/>
          <w:lang w:eastAsia="en-US"/>
        </w:rPr>
      </w:pPr>
      <w:r w:rsidRPr="00407251">
        <w:rPr>
          <w:rFonts w:asciiTheme="minorHAnsi" w:hAnsiTheme="minorHAnsi" w:cstheme="minorHAnsi"/>
          <w:lang w:eastAsia="en-US"/>
        </w:rPr>
        <w:t>__________________________________________________________________</w:t>
      </w:r>
    </w:p>
    <w:p w14:paraId="1F861692" w14:textId="77777777" w:rsidR="00C10F51" w:rsidRPr="00407251" w:rsidRDefault="00C10F51" w:rsidP="00C10F51">
      <w:pPr>
        <w:tabs>
          <w:tab w:val="left" w:pos="8640"/>
        </w:tabs>
        <w:spacing w:line="312" w:lineRule="auto"/>
        <w:jc w:val="center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>(полное наименование Претендента)</w:t>
      </w:r>
    </w:p>
    <w:p w14:paraId="761C9AC1" w14:textId="77777777" w:rsidR="00C10F51" w:rsidRPr="00407251" w:rsidRDefault="00C10F51" w:rsidP="00C10F51">
      <w:pPr>
        <w:widowControl w:val="0"/>
        <w:spacing w:line="312" w:lineRule="auto"/>
        <w:jc w:val="both"/>
        <w:rPr>
          <w:rFonts w:asciiTheme="minorHAnsi" w:hAnsiTheme="minorHAnsi" w:cstheme="minorHAnsi"/>
          <w:bCs/>
          <w:snapToGrid w:val="0"/>
          <w:lang w:eastAsia="en-US"/>
        </w:rPr>
      </w:pPr>
      <w:r w:rsidRPr="00407251">
        <w:rPr>
          <w:rFonts w:asciiTheme="minorHAnsi" w:hAnsiTheme="minorHAnsi" w:cstheme="minorHAnsi"/>
          <w:bCs/>
          <w:snapToGrid w:val="0"/>
          <w:lang w:eastAsia="en-US"/>
        </w:rPr>
        <w:t>_____________________________________________________________________________</w:t>
      </w:r>
    </w:p>
    <w:p w14:paraId="4269D566" w14:textId="4533BFEF" w:rsidR="00C10F51" w:rsidRPr="00407251" w:rsidRDefault="00C10F51" w:rsidP="00C10F51">
      <w:pPr>
        <w:spacing w:line="312" w:lineRule="auto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t xml:space="preserve">Печать </w:t>
      </w:r>
      <w:r w:rsidRPr="00407251">
        <w:rPr>
          <w:rFonts w:asciiTheme="minorHAnsi" w:hAnsiTheme="minorHAnsi" w:cstheme="minorHAnsi"/>
        </w:rPr>
        <w:tab/>
        <w:t xml:space="preserve"> (Должность, подпись, </w:t>
      </w:r>
      <w:proofErr w:type="gramStart"/>
      <w:r w:rsidRPr="00407251">
        <w:rPr>
          <w:rFonts w:asciiTheme="minorHAnsi" w:hAnsiTheme="minorHAnsi" w:cstheme="minorHAnsi"/>
        </w:rPr>
        <w:t xml:space="preserve">ФИО)   </w:t>
      </w:r>
      <w:proofErr w:type="gramEnd"/>
      <w:r w:rsidRPr="00407251">
        <w:rPr>
          <w:rFonts w:asciiTheme="minorHAnsi" w:hAnsiTheme="minorHAnsi" w:cstheme="minorHAnsi"/>
        </w:rPr>
        <w:t xml:space="preserve">          "____" _________ 20_ г.</w:t>
      </w:r>
    </w:p>
    <w:p w14:paraId="712C8A7C" w14:textId="77777777" w:rsidR="00C10F51" w:rsidRPr="00407251" w:rsidRDefault="00C10F51" w:rsidP="00C10F51">
      <w:pPr>
        <w:spacing w:line="312" w:lineRule="auto"/>
        <w:rPr>
          <w:rFonts w:asciiTheme="minorHAnsi" w:hAnsiTheme="minorHAnsi" w:cstheme="minorHAnsi"/>
        </w:rPr>
      </w:pPr>
    </w:p>
    <w:p w14:paraId="54C9AE7B" w14:textId="77777777" w:rsidR="00C10F51" w:rsidRPr="00407251" w:rsidRDefault="00C10F51" w:rsidP="00C10F51">
      <w:pPr>
        <w:spacing w:line="312" w:lineRule="auto"/>
        <w:rPr>
          <w:rFonts w:asciiTheme="minorHAnsi" w:hAnsiTheme="minorHAnsi" w:cstheme="minorHAnsi"/>
        </w:rPr>
      </w:pPr>
    </w:p>
    <w:p w14:paraId="58379334" w14:textId="77777777" w:rsidR="00C10F51" w:rsidRPr="00407251" w:rsidRDefault="00C10F51" w:rsidP="00C10F51">
      <w:pPr>
        <w:spacing w:line="312" w:lineRule="auto"/>
        <w:rPr>
          <w:rFonts w:asciiTheme="minorHAnsi" w:hAnsiTheme="minorHAnsi" w:cstheme="minorHAnsi"/>
        </w:rPr>
      </w:pPr>
    </w:p>
    <w:p w14:paraId="671708A8" w14:textId="77777777" w:rsidR="00C10F51" w:rsidRPr="00407251" w:rsidRDefault="00C10F51" w:rsidP="00C10F51">
      <w:pPr>
        <w:spacing w:line="312" w:lineRule="auto"/>
        <w:rPr>
          <w:rFonts w:asciiTheme="minorHAnsi" w:hAnsiTheme="minorHAnsi" w:cstheme="minorHAnsi"/>
        </w:rPr>
      </w:pPr>
    </w:p>
    <w:p w14:paraId="79B3FBE8" w14:textId="77777777" w:rsidR="00C10F51" w:rsidRPr="00407251" w:rsidRDefault="00C10F51" w:rsidP="00C10F51">
      <w:pPr>
        <w:spacing w:line="312" w:lineRule="auto"/>
        <w:rPr>
          <w:rFonts w:asciiTheme="minorHAnsi" w:hAnsiTheme="minorHAnsi" w:cstheme="minorHAnsi"/>
        </w:rPr>
      </w:pPr>
    </w:p>
    <w:p w14:paraId="08D3DC2F" w14:textId="77777777" w:rsidR="00C10F51" w:rsidRPr="00407251" w:rsidRDefault="00C10F51" w:rsidP="00C10F51">
      <w:pPr>
        <w:spacing w:line="312" w:lineRule="auto"/>
        <w:rPr>
          <w:rFonts w:asciiTheme="minorHAnsi" w:hAnsiTheme="minorHAnsi" w:cstheme="minorHAnsi"/>
        </w:rPr>
      </w:pPr>
    </w:p>
    <w:p w14:paraId="42B2B5F0" w14:textId="77777777" w:rsidR="00C10F51" w:rsidRPr="00407251" w:rsidRDefault="00C10F51" w:rsidP="00C10F51">
      <w:pPr>
        <w:spacing w:line="312" w:lineRule="auto"/>
        <w:rPr>
          <w:rFonts w:asciiTheme="minorHAnsi" w:hAnsiTheme="minorHAnsi" w:cstheme="minorHAnsi"/>
        </w:rPr>
      </w:pPr>
    </w:p>
    <w:p w14:paraId="5CFAA13C" w14:textId="77777777" w:rsidR="00C10F51" w:rsidRPr="00407251" w:rsidRDefault="00C10F51" w:rsidP="00C10F51">
      <w:pPr>
        <w:spacing w:line="312" w:lineRule="auto"/>
        <w:rPr>
          <w:rFonts w:asciiTheme="minorHAnsi" w:hAnsiTheme="minorHAnsi" w:cstheme="minorHAnsi"/>
        </w:rPr>
      </w:pPr>
    </w:p>
    <w:p w14:paraId="16086DF7" w14:textId="77777777" w:rsidR="00C10F51" w:rsidRPr="00407251" w:rsidRDefault="00C10F51" w:rsidP="00C10F51">
      <w:pPr>
        <w:spacing w:line="312" w:lineRule="auto"/>
        <w:rPr>
          <w:rFonts w:asciiTheme="minorHAnsi" w:hAnsiTheme="minorHAnsi" w:cstheme="minorHAnsi"/>
        </w:rPr>
      </w:pPr>
    </w:p>
    <w:p w14:paraId="5C6F572C" w14:textId="77777777" w:rsidR="00C10F51" w:rsidRPr="00407251" w:rsidRDefault="00C10F51">
      <w:pPr>
        <w:spacing w:after="200" w:line="276" w:lineRule="auto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</w:rPr>
        <w:br w:type="page"/>
      </w:r>
    </w:p>
    <w:p w14:paraId="4803AD39" w14:textId="77777777" w:rsidR="009549C6" w:rsidRPr="00407251" w:rsidRDefault="009549C6" w:rsidP="009549C6">
      <w:pPr>
        <w:tabs>
          <w:tab w:val="left" w:pos="1276"/>
        </w:tabs>
        <w:spacing w:line="312" w:lineRule="auto"/>
        <w:ind w:right="-1"/>
        <w:rPr>
          <w:rFonts w:asciiTheme="minorHAnsi" w:hAnsiTheme="minorHAnsi" w:cstheme="minorHAnsi"/>
        </w:rPr>
      </w:pPr>
    </w:p>
    <w:p w14:paraId="501946C3" w14:textId="77777777" w:rsidR="009549C6" w:rsidRPr="00407251" w:rsidRDefault="009549C6" w:rsidP="009549C6">
      <w:pPr>
        <w:spacing w:line="312" w:lineRule="auto"/>
        <w:jc w:val="right"/>
        <w:rPr>
          <w:rFonts w:asciiTheme="minorHAnsi" w:hAnsiTheme="minorHAnsi" w:cstheme="minorHAnsi"/>
          <w:color w:val="000000"/>
        </w:rPr>
      </w:pPr>
      <w:r w:rsidRPr="00407251">
        <w:rPr>
          <w:rFonts w:asciiTheme="minorHAnsi" w:hAnsiTheme="minorHAnsi" w:cstheme="minorHAnsi"/>
          <w:color w:val="000000"/>
        </w:rPr>
        <w:t>Приложение № 7</w:t>
      </w:r>
    </w:p>
    <w:p w14:paraId="74BC859F" w14:textId="77777777" w:rsidR="009549C6" w:rsidRPr="00407251" w:rsidRDefault="009549C6" w:rsidP="009549C6">
      <w:pPr>
        <w:spacing w:line="312" w:lineRule="auto"/>
        <w:jc w:val="right"/>
        <w:rPr>
          <w:rFonts w:asciiTheme="minorHAnsi" w:hAnsiTheme="minorHAnsi" w:cstheme="minorHAnsi"/>
        </w:rPr>
      </w:pPr>
      <w:r w:rsidRPr="00407251">
        <w:rPr>
          <w:rFonts w:asciiTheme="minorHAnsi" w:hAnsiTheme="minorHAnsi" w:cstheme="minorHAnsi"/>
          <w:color w:val="000000"/>
        </w:rPr>
        <w:t xml:space="preserve"> </w:t>
      </w:r>
      <w:r w:rsidRPr="00407251">
        <w:rPr>
          <w:rFonts w:asciiTheme="minorHAnsi" w:hAnsiTheme="minorHAnsi" w:cstheme="minorHAnsi"/>
        </w:rPr>
        <w:t>к Конкурсной документации</w:t>
      </w:r>
    </w:p>
    <w:p w14:paraId="7F5F1C58" w14:textId="77777777" w:rsidR="009549C6" w:rsidRPr="00407251" w:rsidRDefault="009549C6" w:rsidP="009549C6">
      <w:pPr>
        <w:tabs>
          <w:tab w:val="left" w:pos="1985"/>
        </w:tabs>
        <w:spacing w:line="312" w:lineRule="auto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407251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48430A71" w14:textId="77777777" w:rsidR="00AB03A1" w:rsidRPr="00466FA2" w:rsidRDefault="00AB03A1" w:rsidP="00AB03A1">
      <w:pPr>
        <w:spacing w:line="31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66FA2">
        <w:rPr>
          <w:rFonts w:asciiTheme="minorHAnsi" w:hAnsiTheme="minorHAnsi" w:cstheme="minorHAnsi"/>
          <w:b/>
          <w:sz w:val="22"/>
          <w:szCs w:val="22"/>
        </w:rPr>
        <w:t>Договор № ___</w:t>
      </w:r>
    </w:p>
    <w:p w14:paraId="4EF46A4A" w14:textId="77777777" w:rsidR="00AB03A1" w:rsidRPr="00466FA2" w:rsidRDefault="00AB03A1" w:rsidP="00AB03A1">
      <w:pPr>
        <w:spacing w:line="312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19E7F8A" w14:textId="77777777" w:rsidR="00AB03A1" w:rsidRPr="00466FA2" w:rsidRDefault="00AB03A1" w:rsidP="00AB03A1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466FA2">
        <w:rPr>
          <w:rFonts w:asciiTheme="minorHAnsi" w:hAnsiTheme="minorHAnsi" w:cstheme="minorHAnsi"/>
          <w:sz w:val="22"/>
          <w:szCs w:val="22"/>
        </w:rPr>
        <w:t xml:space="preserve">г. Москва                                                                                                           </w:t>
      </w:r>
      <w:proofErr w:type="gramStart"/>
      <w:r w:rsidRPr="00466FA2">
        <w:rPr>
          <w:rFonts w:asciiTheme="minorHAnsi" w:hAnsiTheme="minorHAnsi" w:cstheme="minorHAnsi"/>
          <w:sz w:val="22"/>
          <w:szCs w:val="22"/>
        </w:rPr>
        <w:t xml:space="preserve">   «</w:t>
      </w:r>
      <w:proofErr w:type="gramEnd"/>
      <w:r w:rsidRPr="00466FA2">
        <w:rPr>
          <w:rFonts w:asciiTheme="minorHAnsi" w:hAnsiTheme="minorHAnsi" w:cstheme="minorHAnsi"/>
          <w:sz w:val="22"/>
          <w:szCs w:val="22"/>
        </w:rPr>
        <w:t>___»______________20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5B56F7">
        <w:rPr>
          <w:rFonts w:asciiTheme="minorHAnsi" w:hAnsiTheme="minorHAnsi" w:cstheme="minorHAnsi"/>
          <w:sz w:val="22"/>
          <w:szCs w:val="22"/>
        </w:rPr>
        <w:t>2</w:t>
      </w:r>
      <w:r w:rsidRPr="00466FA2">
        <w:rPr>
          <w:rFonts w:asciiTheme="minorHAnsi" w:hAnsiTheme="minorHAnsi" w:cstheme="minorHAnsi"/>
          <w:sz w:val="22"/>
          <w:szCs w:val="22"/>
        </w:rPr>
        <w:t>г.</w:t>
      </w:r>
    </w:p>
    <w:p w14:paraId="088F7EC5" w14:textId="77777777" w:rsidR="00AB03A1" w:rsidRDefault="00AB03A1" w:rsidP="00AB03A1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FEF06F" w14:textId="091A5C07" w:rsidR="00AB03A1" w:rsidRPr="00466FA2" w:rsidRDefault="00AB03A1" w:rsidP="00AB03A1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6FA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_____________</w:t>
      </w:r>
      <w:r w:rsidRPr="00466FA2">
        <w:rPr>
          <w:rFonts w:asciiTheme="minorHAnsi" w:hAnsiTheme="minorHAnsi" w:cstheme="minorHAnsi"/>
          <w:sz w:val="22"/>
          <w:szCs w:val="22"/>
        </w:rPr>
        <w:t xml:space="preserve">, именуемое в дальнейшем «Исполнитель», в лице </w:t>
      </w:r>
      <w:r>
        <w:rPr>
          <w:rFonts w:asciiTheme="minorHAnsi" w:hAnsiTheme="minorHAnsi" w:cstheme="minorHAnsi"/>
          <w:sz w:val="22"/>
          <w:szCs w:val="22"/>
        </w:rPr>
        <w:t>_____________</w:t>
      </w:r>
      <w:r w:rsidRPr="00466FA2">
        <w:rPr>
          <w:rFonts w:asciiTheme="minorHAnsi" w:hAnsiTheme="minorHAnsi" w:cstheme="minorHAnsi"/>
          <w:sz w:val="22"/>
          <w:szCs w:val="22"/>
        </w:rPr>
        <w:t xml:space="preserve">, действующего на основании </w:t>
      </w:r>
      <w:r>
        <w:rPr>
          <w:rFonts w:asciiTheme="minorHAnsi" w:hAnsiTheme="minorHAnsi" w:cstheme="minorHAnsi"/>
          <w:sz w:val="22"/>
          <w:szCs w:val="22"/>
        </w:rPr>
        <w:t>___________</w:t>
      </w:r>
      <w:r w:rsidRPr="00466FA2">
        <w:rPr>
          <w:rFonts w:asciiTheme="minorHAnsi" w:hAnsiTheme="minorHAnsi" w:cstheme="minorHAnsi"/>
          <w:sz w:val="22"/>
          <w:szCs w:val="22"/>
        </w:rPr>
        <w:t xml:space="preserve">, с одной стороны, и </w:t>
      </w:r>
      <w:r>
        <w:rPr>
          <w:rFonts w:asciiTheme="minorHAnsi" w:hAnsiTheme="minorHAnsi" w:cstheme="minorHAnsi"/>
          <w:b/>
          <w:sz w:val="22"/>
          <w:szCs w:val="22"/>
        </w:rPr>
        <w:t>АО «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Русагротранс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»</w:t>
      </w:r>
      <w:r w:rsidRPr="00466FA2">
        <w:rPr>
          <w:rFonts w:asciiTheme="minorHAnsi" w:hAnsiTheme="minorHAnsi" w:cstheme="minorHAnsi"/>
          <w:sz w:val="22"/>
          <w:szCs w:val="22"/>
        </w:rPr>
        <w:t xml:space="preserve">, именуемое в дальнейшем «Заказчик», в лице </w:t>
      </w:r>
      <w:r w:rsidR="00821F53">
        <w:rPr>
          <w:rFonts w:asciiTheme="minorHAnsi" w:hAnsiTheme="minorHAnsi" w:cstheme="minorHAnsi"/>
          <w:sz w:val="22"/>
          <w:szCs w:val="22"/>
        </w:rPr>
        <w:t>___________</w:t>
      </w:r>
      <w:r w:rsidRPr="00466FA2">
        <w:rPr>
          <w:rFonts w:asciiTheme="minorHAnsi" w:hAnsiTheme="minorHAnsi" w:cstheme="minorHAnsi"/>
          <w:sz w:val="22"/>
          <w:szCs w:val="22"/>
        </w:rPr>
        <w:t xml:space="preserve">, действующего на основании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21F53">
        <w:rPr>
          <w:rFonts w:asciiTheme="minorHAnsi" w:hAnsiTheme="minorHAnsi" w:cstheme="minorHAnsi"/>
          <w:sz w:val="22"/>
          <w:szCs w:val="22"/>
        </w:rPr>
        <w:t xml:space="preserve">__________, </w:t>
      </w:r>
      <w:r w:rsidRPr="00466FA2">
        <w:rPr>
          <w:rFonts w:asciiTheme="minorHAnsi" w:hAnsiTheme="minorHAnsi" w:cstheme="minorHAnsi"/>
          <w:sz w:val="22"/>
          <w:szCs w:val="22"/>
        </w:rPr>
        <w:t xml:space="preserve">с другой стороны, вместе именуемые в дальнейшем «Стороны», заключили настоящий Договор </w:t>
      </w:r>
      <w:r>
        <w:rPr>
          <w:rFonts w:asciiTheme="minorHAnsi" w:hAnsiTheme="minorHAnsi" w:cstheme="minorHAnsi"/>
          <w:sz w:val="22"/>
          <w:szCs w:val="22"/>
        </w:rPr>
        <w:t xml:space="preserve">(далее – «Договор») </w:t>
      </w:r>
      <w:r w:rsidRPr="00466FA2">
        <w:rPr>
          <w:rFonts w:asciiTheme="minorHAnsi" w:hAnsiTheme="minorHAnsi" w:cstheme="minorHAnsi"/>
          <w:sz w:val="22"/>
          <w:szCs w:val="22"/>
        </w:rPr>
        <w:t>о нижеследующем.</w:t>
      </w:r>
    </w:p>
    <w:p w14:paraId="665A93E2" w14:textId="77777777" w:rsidR="00AB03A1" w:rsidRPr="00466FA2" w:rsidRDefault="00AB03A1" w:rsidP="000E5CB1">
      <w:pPr>
        <w:pStyle w:val="ab"/>
        <w:numPr>
          <w:ilvl w:val="0"/>
          <w:numId w:val="11"/>
        </w:numPr>
        <w:spacing w:line="312" w:lineRule="auto"/>
        <w:ind w:hanging="294"/>
        <w:contextualSpacing w:val="0"/>
        <w:jc w:val="both"/>
        <w:rPr>
          <w:rFonts w:asciiTheme="minorHAnsi" w:hAnsiTheme="minorHAnsi" w:cstheme="minorHAnsi"/>
          <w:b/>
        </w:rPr>
      </w:pPr>
      <w:r w:rsidRPr="00466FA2">
        <w:rPr>
          <w:rFonts w:asciiTheme="minorHAnsi" w:hAnsiTheme="minorHAnsi" w:cstheme="minorHAnsi"/>
          <w:b/>
        </w:rPr>
        <w:t>Предмет договора</w:t>
      </w:r>
    </w:p>
    <w:p w14:paraId="3BE842D5" w14:textId="26428CE0" w:rsidR="00AB03A1" w:rsidRPr="006626B0" w:rsidRDefault="00AB03A1" w:rsidP="000E5CB1">
      <w:pPr>
        <w:pStyle w:val="ab"/>
        <w:numPr>
          <w:ilvl w:val="1"/>
          <w:numId w:val="13"/>
        </w:numPr>
        <w:spacing w:after="200" w:line="312" w:lineRule="auto"/>
        <w:ind w:firstLine="21"/>
        <w:jc w:val="both"/>
        <w:rPr>
          <w:rFonts w:asciiTheme="minorHAnsi" w:hAnsiTheme="minorHAnsi" w:cstheme="minorHAnsi"/>
        </w:rPr>
      </w:pPr>
      <w:r w:rsidRPr="006626B0">
        <w:rPr>
          <w:rFonts w:asciiTheme="minorHAnsi" w:hAnsiTheme="minorHAnsi" w:cstheme="minorHAnsi"/>
        </w:rPr>
        <w:t xml:space="preserve">Исполнитель по заданию Заказчика обязуется оказать услуги/выполнить работы, связанные с организацией участия </w:t>
      </w:r>
      <w:r>
        <w:rPr>
          <w:rFonts w:asciiTheme="minorHAnsi" w:hAnsiTheme="minorHAnsi" w:cstheme="minorHAnsi"/>
        </w:rPr>
        <w:t>АО «</w:t>
      </w:r>
      <w:proofErr w:type="spellStart"/>
      <w:r>
        <w:rPr>
          <w:rFonts w:asciiTheme="minorHAnsi" w:hAnsiTheme="minorHAnsi" w:cstheme="minorHAnsi"/>
        </w:rPr>
        <w:t>Русагротранс</w:t>
      </w:r>
      <w:proofErr w:type="spellEnd"/>
      <w:r>
        <w:rPr>
          <w:rFonts w:asciiTheme="minorHAnsi" w:hAnsiTheme="minorHAnsi" w:cstheme="minorHAnsi"/>
        </w:rPr>
        <w:t>»</w:t>
      </w:r>
      <w:r w:rsidRPr="006626B0">
        <w:rPr>
          <w:rFonts w:asciiTheme="minorHAnsi" w:hAnsiTheme="minorHAnsi" w:cstheme="minorHAnsi"/>
        </w:rPr>
        <w:t xml:space="preserve"> и указанных им лиц в 2</w:t>
      </w:r>
      <w:r w:rsidR="0097543E">
        <w:rPr>
          <w:rFonts w:asciiTheme="minorHAnsi" w:hAnsiTheme="minorHAnsi" w:cstheme="minorHAnsi"/>
        </w:rPr>
        <w:t>6</w:t>
      </w:r>
      <w:r w:rsidRPr="006626B0">
        <w:rPr>
          <w:rFonts w:asciiTheme="minorHAnsi" w:hAnsiTheme="minorHAnsi" w:cstheme="minorHAnsi"/>
        </w:rPr>
        <w:t xml:space="preserve"> Международной выставке транспортно-логистических услуг и технологий </w:t>
      </w:r>
      <w:proofErr w:type="spellStart"/>
      <w:r w:rsidRPr="006626B0">
        <w:rPr>
          <w:rFonts w:asciiTheme="minorHAnsi" w:hAnsiTheme="minorHAnsi" w:cstheme="minorHAnsi"/>
        </w:rPr>
        <w:t>TransRussia</w:t>
      </w:r>
      <w:proofErr w:type="spellEnd"/>
      <w:r w:rsidR="00F66A6C">
        <w:rPr>
          <w:rFonts w:asciiTheme="minorHAnsi" w:hAnsiTheme="minorHAnsi" w:cstheme="minorHAnsi"/>
        </w:rPr>
        <w:t xml:space="preserve"> 2022</w:t>
      </w:r>
      <w:r w:rsidRPr="006626B0">
        <w:rPr>
          <w:rFonts w:asciiTheme="minorHAnsi" w:hAnsiTheme="minorHAnsi" w:cstheme="minorHAnsi"/>
        </w:rPr>
        <w:t xml:space="preserve"> (далее – «выставка»), проводимой в период с 1</w:t>
      </w:r>
      <w:r>
        <w:rPr>
          <w:rFonts w:asciiTheme="minorHAnsi" w:hAnsiTheme="minorHAnsi" w:cstheme="minorHAnsi"/>
        </w:rPr>
        <w:t>2</w:t>
      </w:r>
      <w:r w:rsidRPr="006626B0">
        <w:rPr>
          <w:rFonts w:asciiTheme="minorHAnsi" w:hAnsiTheme="minorHAnsi" w:cstheme="minorHAnsi"/>
        </w:rPr>
        <w:t>.04.</w:t>
      </w:r>
      <w:r>
        <w:rPr>
          <w:rFonts w:asciiTheme="minorHAnsi" w:hAnsiTheme="minorHAnsi" w:cstheme="minorHAnsi"/>
        </w:rPr>
        <w:t>2022</w:t>
      </w:r>
      <w:r w:rsidRPr="006626B0">
        <w:rPr>
          <w:rFonts w:asciiTheme="minorHAnsi" w:hAnsiTheme="minorHAnsi" w:cstheme="minorHAnsi"/>
        </w:rPr>
        <w:t xml:space="preserve"> г. по 1</w:t>
      </w:r>
      <w:r>
        <w:rPr>
          <w:rFonts w:asciiTheme="minorHAnsi" w:hAnsiTheme="minorHAnsi" w:cstheme="minorHAnsi"/>
        </w:rPr>
        <w:t>4</w:t>
      </w:r>
      <w:r w:rsidRPr="006626B0">
        <w:rPr>
          <w:rFonts w:asciiTheme="minorHAnsi" w:hAnsiTheme="minorHAnsi" w:cstheme="minorHAnsi"/>
        </w:rPr>
        <w:t>.04.</w:t>
      </w:r>
      <w:r>
        <w:rPr>
          <w:rFonts w:asciiTheme="minorHAnsi" w:hAnsiTheme="minorHAnsi" w:cstheme="minorHAnsi"/>
        </w:rPr>
        <w:t>2022</w:t>
      </w:r>
      <w:r w:rsidRPr="006626B0">
        <w:rPr>
          <w:rFonts w:asciiTheme="minorHAnsi" w:hAnsiTheme="minorHAnsi" w:cstheme="minorHAnsi"/>
        </w:rPr>
        <w:t xml:space="preserve"> г.  в Международном выставочном центре «Крокус Экспо» по адресу: 143402, Московская область, Красногорский район, г. Красногорск, ул. Международная, д. 16, а Заказчик обязуется принять и оплатить эти услуги/работы в порядке и сроки, предусмотренные Договором. </w:t>
      </w:r>
    </w:p>
    <w:p w14:paraId="5858B746" w14:textId="5245095E" w:rsidR="00AB03A1" w:rsidRDefault="00AB03A1" w:rsidP="000E5CB1">
      <w:pPr>
        <w:pStyle w:val="ab"/>
        <w:numPr>
          <w:ilvl w:val="1"/>
          <w:numId w:val="13"/>
        </w:numPr>
        <w:spacing w:after="200" w:line="312" w:lineRule="auto"/>
        <w:ind w:firstLine="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Перечень услуг</w:t>
      </w:r>
      <w:r w:rsidR="00E47292">
        <w:rPr>
          <w:rFonts w:asciiTheme="minorHAnsi" w:hAnsiTheme="minorHAnsi" w:cstheme="minorHAnsi"/>
        </w:rPr>
        <w:t>/работ</w:t>
      </w:r>
      <w:r w:rsidR="006D7713">
        <w:rPr>
          <w:rFonts w:asciiTheme="minorHAnsi" w:hAnsiTheme="minorHAnsi" w:cstheme="minorHAnsi"/>
        </w:rPr>
        <w:t>, оказываемых/выполняемых Исполнителем по Договору</w:t>
      </w:r>
      <w:r>
        <w:rPr>
          <w:rFonts w:asciiTheme="minorHAnsi" w:hAnsiTheme="minorHAnsi" w:cstheme="minorHAnsi"/>
        </w:rPr>
        <w:t>:</w:t>
      </w:r>
    </w:p>
    <w:p w14:paraId="5E7BE6B9" w14:textId="1D18E0B8" w:rsidR="00AB03A1" w:rsidRDefault="00AB03A1" w:rsidP="00AB03A1">
      <w:pPr>
        <w:pStyle w:val="ab"/>
        <w:spacing w:line="312" w:lineRule="auto"/>
        <w:ind w:left="4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6626B0">
        <w:rPr>
          <w:rFonts w:asciiTheme="minorHAnsi" w:hAnsiTheme="minorHAnsi" w:cstheme="minorHAnsi"/>
        </w:rPr>
        <w:t>Разработка Дизайн-проекта Выставочного Стенда общей площадью 160 кв. м для выставки (</w:t>
      </w:r>
      <w:r w:rsidR="006D7713">
        <w:rPr>
          <w:rFonts w:asciiTheme="minorHAnsi" w:hAnsiTheme="minorHAnsi" w:cstheme="minorHAnsi"/>
        </w:rPr>
        <w:t xml:space="preserve">адрес проведения выставки: </w:t>
      </w:r>
      <w:r w:rsidRPr="006626B0">
        <w:rPr>
          <w:rFonts w:asciiTheme="minorHAnsi" w:hAnsiTheme="minorHAnsi" w:cstheme="minorHAnsi"/>
        </w:rPr>
        <w:t>Московская область, Красногорский район, г. Красногорск, ул. Международная, д. 16</w:t>
      </w:r>
      <w:r w:rsidR="001166F4">
        <w:rPr>
          <w:rFonts w:asciiTheme="minorHAnsi" w:hAnsiTheme="minorHAnsi" w:cstheme="minorHAnsi"/>
        </w:rPr>
        <w:t>,</w:t>
      </w:r>
      <w:r w:rsidR="001166F4" w:rsidRPr="001166F4">
        <w:rPr>
          <w:rFonts w:asciiTheme="minorHAnsi" w:hAnsiTheme="minorHAnsi" w:cstheme="minorHAnsi"/>
        </w:rPr>
        <w:t xml:space="preserve"> </w:t>
      </w:r>
      <w:r w:rsidR="001166F4" w:rsidRPr="006626B0">
        <w:rPr>
          <w:rFonts w:asciiTheme="minorHAnsi" w:hAnsiTheme="minorHAnsi" w:cstheme="minorHAnsi"/>
        </w:rPr>
        <w:t>МВЦ «Крокус Экспо», Павильон 1</w:t>
      </w:r>
      <w:r w:rsidRPr="006626B0">
        <w:rPr>
          <w:rFonts w:asciiTheme="minorHAnsi" w:hAnsiTheme="minorHAnsi" w:cstheme="minorHAnsi"/>
        </w:rPr>
        <w:t xml:space="preserve">),  </w:t>
      </w:r>
      <w:r w:rsidR="006D7713">
        <w:rPr>
          <w:rFonts w:asciiTheme="minorHAnsi" w:hAnsiTheme="minorHAnsi" w:cstheme="minorHAnsi"/>
        </w:rPr>
        <w:t xml:space="preserve">проводимой </w:t>
      </w:r>
      <w:r w:rsidRPr="006626B0">
        <w:rPr>
          <w:rFonts w:asciiTheme="minorHAnsi" w:hAnsiTheme="minorHAnsi" w:cstheme="minorHAnsi"/>
        </w:rPr>
        <w:t>в период с 1</w:t>
      </w:r>
      <w:r>
        <w:rPr>
          <w:rFonts w:asciiTheme="minorHAnsi" w:hAnsiTheme="minorHAnsi" w:cstheme="minorHAnsi"/>
        </w:rPr>
        <w:t>2</w:t>
      </w:r>
      <w:r w:rsidRPr="006626B0">
        <w:rPr>
          <w:rFonts w:asciiTheme="minorHAnsi" w:hAnsiTheme="minorHAnsi" w:cstheme="minorHAnsi"/>
        </w:rPr>
        <w:t>.04.</w:t>
      </w:r>
      <w:r>
        <w:rPr>
          <w:rFonts w:asciiTheme="minorHAnsi" w:hAnsiTheme="minorHAnsi" w:cstheme="minorHAnsi"/>
        </w:rPr>
        <w:t>2022</w:t>
      </w:r>
      <w:r w:rsidRPr="006626B0">
        <w:rPr>
          <w:rFonts w:asciiTheme="minorHAnsi" w:hAnsiTheme="minorHAnsi" w:cstheme="minorHAnsi"/>
        </w:rPr>
        <w:t xml:space="preserve"> г. по 1</w:t>
      </w:r>
      <w:r>
        <w:rPr>
          <w:rFonts w:asciiTheme="minorHAnsi" w:hAnsiTheme="minorHAnsi" w:cstheme="minorHAnsi"/>
        </w:rPr>
        <w:t>4</w:t>
      </w:r>
      <w:r w:rsidRPr="006626B0">
        <w:rPr>
          <w:rFonts w:asciiTheme="minorHAnsi" w:hAnsiTheme="minorHAnsi" w:cstheme="minorHAnsi"/>
        </w:rPr>
        <w:t>.04.</w:t>
      </w:r>
      <w:r>
        <w:rPr>
          <w:rFonts w:asciiTheme="minorHAnsi" w:hAnsiTheme="minorHAnsi" w:cstheme="minorHAnsi"/>
        </w:rPr>
        <w:t>2022</w:t>
      </w:r>
      <w:r w:rsidRPr="006626B0">
        <w:rPr>
          <w:rFonts w:asciiTheme="minorHAnsi" w:hAnsiTheme="minorHAnsi" w:cstheme="minorHAnsi"/>
        </w:rPr>
        <w:t xml:space="preserve"> г.</w:t>
      </w:r>
      <w:r w:rsidR="006D7713">
        <w:rPr>
          <w:rFonts w:asciiTheme="minorHAnsi" w:hAnsiTheme="minorHAnsi" w:cstheme="minorHAnsi"/>
        </w:rPr>
        <w:t>, в соответствии с техническим заданием, указанным в приложении № 1 к Договору, планом размещения выставочного стенда, указанным в приложении № 2 к Договору</w:t>
      </w:r>
      <w:r w:rsidRPr="006626B0">
        <w:rPr>
          <w:rFonts w:asciiTheme="minorHAnsi" w:hAnsiTheme="minorHAnsi" w:cstheme="minorHAnsi"/>
        </w:rPr>
        <w:t>;</w:t>
      </w:r>
    </w:p>
    <w:p w14:paraId="014ADFCE" w14:textId="6B042A65" w:rsidR="00921CFF" w:rsidRDefault="00921CFF" w:rsidP="00AB03A1">
      <w:pPr>
        <w:pStyle w:val="ab"/>
        <w:spacing w:line="312" w:lineRule="auto"/>
        <w:ind w:left="4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Разработка Дизайн-проекта Выставочного стенда включает, в том числе, следующие услуги/работы:</w:t>
      </w:r>
    </w:p>
    <w:p w14:paraId="0D2F0BE5" w14:textId="2E72BB11" w:rsidR="00921CFF" w:rsidRPr="00CC6D03" w:rsidRDefault="00921CFF" w:rsidP="00921CFF">
      <w:pPr>
        <w:numPr>
          <w:ilvl w:val="0"/>
          <w:numId w:val="14"/>
        </w:numPr>
        <w:spacing w:line="312" w:lineRule="auto"/>
        <w:ind w:left="567" w:hanging="283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компоновку</w:t>
      </w:r>
      <w:r w:rsidRPr="00CC6D03">
        <w:rPr>
          <w:rFonts w:asciiTheme="minorHAnsi" w:hAnsiTheme="minorHAnsi" w:cstheme="minorHAnsi"/>
          <w:color w:val="000000"/>
        </w:rPr>
        <w:t xml:space="preserve"> выставочного стенда с обозначением рекламной, рабочей, технической, гостевой зон выставочного стенда и других участков выставочного стенда;</w:t>
      </w:r>
    </w:p>
    <w:p w14:paraId="35D4E4FD" w14:textId="4AA98A84" w:rsidR="00921CFF" w:rsidRPr="00D46BF4" w:rsidRDefault="00921CFF" w:rsidP="00D46BF4">
      <w:pPr>
        <w:numPr>
          <w:ilvl w:val="0"/>
          <w:numId w:val="14"/>
        </w:numPr>
        <w:spacing w:line="312" w:lineRule="auto"/>
        <w:ind w:left="567" w:hanging="283"/>
        <w:textAlignment w:val="baseline"/>
        <w:rPr>
          <w:rFonts w:asciiTheme="minorHAnsi" w:hAnsiTheme="minorHAnsi" w:cstheme="minorHAnsi"/>
          <w:color w:val="000000"/>
        </w:rPr>
      </w:pPr>
      <w:r w:rsidRPr="00CC6D03">
        <w:rPr>
          <w:rFonts w:asciiTheme="minorHAnsi" w:hAnsiTheme="minorHAnsi" w:cstheme="minorHAnsi"/>
          <w:color w:val="000000"/>
        </w:rPr>
        <w:t>выбор материалов для изготовления элементов стенда и составление 3D-модели выставочного ст</w:t>
      </w:r>
      <w:r>
        <w:rPr>
          <w:rFonts w:asciiTheme="minorHAnsi" w:hAnsiTheme="minorHAnsi" w:cstheme="minorHAnsi"/>
          <w:color w:val="000000"/>
        </w:rPr>
        <w:t>енда, плана выставочного стенда.</w:t>
      </w:r>
    </w:p>
    <w:p w14:paraId="1A45FAFC" w14:textId="77777777" w:rsidR="00921CFF" w:rsidRDefault="00AB03A1" w:rsidP="00AB03A1">
      <w:pPr>
        <w:pStyle w:val="ab"/>
        <w:spacing w:line="312" w:lineRule="auto"/>
        <w:ind w:left="4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П</w:t>
      </w:r>
      <w:r w:rsidRPr="006626B0">
        <w:rPr>
          <w:rFonts w:asciiTheme="minorHAnsi" w:hAnsiTheme="minorHAnsi" w:cstheme="minorHAnsi"/>
        </w:rPr>
        <w:t>роектирование на основании Дизайн-проекта Выставочного Стенда и разработка конструкторской документации для Выставочного Стенда</w:t>
      </w:r>
      <w:r w:rsidR="00921CFF">
        <w:rPr>
          <w:rFonts w:asciiTheme="minorHAnsi" w:hAnsiTheme="minorHAnsi" w:cstheme="minorHAnsi"/>
        </w:rPr>
        <w:t>, включающую, в том числе, следующие услуги/работы:</w:t>
      </w:r>
    </w:p>
    <w:p w14:paraId="4FBE1D09" w14:textId="5E71AEB6" w:rsidR="00921CFF" w:rsidRPr="00CC6D03" w:rsidRDefault="00921CFF" w:rsidP="00921CFF">
      <w:pPr>
        <w:numPr>
          <w:ilvl w:val="0"/>
          <w:numId w:val="15"/>
        </w:numPr>
        <w:spacing w:after="200" w:line="312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921CF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р</w:t>
      </w:r>
      <w:r w:rsidRPr="00CC6D03">
        <w:rPr>
          <w:rFonts w:asciiTheme="minorHAnsi" w:hAnsiTheme="minorHAnsi" w:cstheme="minorHAnsi"/>
        </w:rPr>
        <w:t>азработк</w:t>
      </w:r>
      <w:r>
        <w:rPr>
          <w:rFonts w:asciiTheme="minorHAnsi" w:hAnsiTheme="minorHAnsi" w:cstheme="minorHAnsi"/>
        </w:rPr>
        <w:t>у</w:t>
      </w:r>
      <w:r w:rsidRPr="00CC6D03">
        <w:rPr>
          <w:rFonts w:asciiTheme="minorHAnsi" w:hAnsiTheme="minorHAnsi" w:cstheme="minorHAnsi"/>
        </w:rPr>
        <w:t xml:space="preserve"> чертежей выставочного стенда (вид сверху, вид с каждой из 4-х сторон) с указанием всех размеров (высоты, длины, ширины)</w:t>
      </w:r>
      <w:r>
        <w:rPr>
          <w:rFonts w:asciiTheme="minorHAnsi" w:hAnsiTheme="minorHAnsi" w:cstheme="minorHAnsi"/>
        </w:rPr>
        <w:t>;</w:t>
      </w:r>
    </w:p>
    <w:p w14:paraId="4B6CC686" w14:textId="0A404163" w:rsidR="00921CFF" w:rsidRPr="00CC6D03" w:rsidRDefault="00921CFF" w:rsidP="00921CFF">
      <w:pPr>
        <w:numPr>
          <w:ilvl w:val="0"/>
          <w:numId w:val="15"/>
        </w:numPr>
        <w:spacing w:line="312" w:lineRule="auto"/>
        <w:ind w:left="567" w:hanging="283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</w:t>
      </w:r>
      <w:r w:rsidRPr="00CC6D03">
        <w:rPr>
          <w:rFonts w:asciiTheme="minorHAnsi" w:hAnsiTheme="minorHAnsi" w:cstheme="minorHAnsi"/>
        </w:rPr>
        <w:t>азработк</w:t>
      </w:r>
      <w:r>
        <w:rPr>
          <w:rFonts w:asciiTheme="minorHAnsi" w:hAnsiTheme="minorHAnsi" w:cstheme="minorHAnsi"/>
        </w:rPr>
        <w:t>у</w:t>
      </w:r>
      <w:r w:rsidRPr="00CC6D03">
        <w:rPr>
          <w:rFonts w:asciiTheme="minorHAnsi" w:hAnsiTheme="minorHAnsi" w:cstheme="minorHAnsi"/>
        </w:rPr>
        <w:t xml:space="preserve"> детального </w:t>
      </w:r>
      <w:proofErr w:type="spellStart"/>
      <w:r w:rsidRPr="00CC6D03">
        <w:rPr>
          <w:rFonts w:asciiTheme="minorHAnsi" w:hAnsiTheme="minorHAnsi" w:cstheme="minorHAnsi"/>
        </w:rPr>
        <w:t>электропроекта</w:t>
      </w:r>
      <w:proofErr w:type="spellEnd"/>
      <w:r w:rsidRPr="00CC6D03">
        <w:rPr>
          <w:rFonts w:asciiTheme="minorHAnsi" w:hAnsiTheme="minorHAnsi" w:cstheme="minorHAnsi"/>
        </w:rPr>
        <w:t xml:space="preserve"> выставочного стенда с указанием напряжения электропитания, максимальных мощностей нагрузок по каждой единице оборудования, </w:t>
      </w:r>
      <w:r w:rsidRPr="00CC6D03">
        <w:rPr>
          <w:rFonts w:asciiTheme="minorHAnsi" w:hAnsiTheme="minorHAnsi" w:cstheme="minorHAnsi"/>
        </w:rPr>
        <w:lastRenderedPageBreak/>
        <w:t>размещаемого на выставочном стенде, точек подключения электрооборудования с полной расшифровкой условных обозначений</w:t>
      </w:r>
      <w:r>
        <w:rPr>
          <w:rFonts w:asciiTheme="minorHAnsi" w:hAnsiTheme="minorHAnsi" w:cstheme="minorHAnsi"/>
        </w:rPr>
        <w:t>;</w:t>
      </w:r>
    </w:p>
    <w:p w14:paraId="2708DDDF" w14:textId="19BDD27D" w:rsidR="00921CFF" w:rsidRPr="00CC6D03" w:rsidRDefault="00921CFF" w:rsidP="00921CFF">
      <w:pPr>
        <w:numPr>
          <w:ilvl w:val="0"/>
          <w:numId w:val="15"/>
        </w:numPr>
        <w:spacing w:line="312" w:lineRule="auto"/>
        <w:ind w:left="567" w:right="-18" w:hanging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</w:t>
      </w:r>
      <w:r w:rsidRPr="00CC6D03">
        <w:rPr>
          <w:rFonts w:asciiTheme="minorHAnsi" w:hAnsiTheme="minorHAnsi" w:cstheme="minorHAnsi"/>
        </w:rPr>
        <w:t>азработк</w:t>
      </w:r>
      <w:r>
        <w:rPr>
          <w:rFonts w:asciiTheme="minorHAnsi" w:hAnsiTheme="minorHAnsi" w:cstheme="minorHAnsi"/>
        </w:rPr>
        <w:t>у</w:t>
      </w:r>
      <w:r w:rsidRPr="00CC6D03">
        <w:rPr>
          <w:rFonts w:asciiTheme="minorHAnsi" w:hAnsiTheme="minorHAnsi" w:cstheme="minorHAnsi"/>
        </w:rPr>
        <w:t xml:space="preserve"> монтажного плана выставочного стенда со схемой расположения электрощита, подключения воды и другого оборудования, размещаемого на выставочном стенде;</w:t>
      </w:r>
    </w:p>
    <w:p w14:paraId="524F2F6E" w14:textId="08A7DAA0" w:rsidR="00AB03A1" w:rsidRPr="00D46BF4" w:rsidRDefault="00921CFF" w:rsidP="00D46BF4">
      <w:pPr>
        <w:numPr>
          <w:ilvl w:val="0"/>
          <w:numId w:val="15"/>
        </w:numPr>
        <w:spacing w:line="312" w:lineRule="auto"/>
        <w:ind w:left="567" w:hanging="283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</w:t>
      </w:r>
      <w:r w:rsidRPr="00CC6D03">
        <w:rPr>
          <w:rFonts w:asciiTheme="minorHAnsi" w:hAnsiTheme="minorHAnsi" w:cstheme="minorHAnsi"/>
        </w:rPr>
        <w:t>асчет статистических нагрузок подвесных конструкций, размещаемых на выставочном стенде.</w:t>
      </w:r>
    </w:p>
    <w:p w14:paraId="42DB8233" w14:textId="16BB44B8" w:rsidR="00AB03A1" w:rsidRDefault="00AB03A1" w:rsidP="00AB03A1">
      <w:pPr>
        <w:pStyle w:val="ab"/>
        <w:spacing w:line="312" w:lineRule="auto"/>
        <w:ind w:left="4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D62018">
        <w:rPr>
          <w:rFonts w:asciiTheme="minorHAnsi" w:hAnsiTheme="minorHAnsi" w:cstheme="minorHAnsi"/>
        </w:rPr>
        <w:t>Организация и</w:t>
      </w:r>
      <w:r w:rsidRPr="006626B0">
        <w:rPr>
          <w:rFonts w:asciiTheme="minorHAnsi" w:hAnsiTheme="minorHAnsi" w:cstheme="minorHAnsi"/>
        </w:rPr>
        <w:t>зготовлени</w:t>
      </w:r>
      <w:r w:rsidR="00D62018">
        <w:rPr>
          <w:rFonts w:asciiTheme="minorHAnsi" w:hAnsiTheme="minorHAnsi" w:cstheme="minorHAnsi"/>
        </w:rPr>
        <w:t>я</w:t>
      </w:r>
      <w:r w:rsidRPr="006626B0">
        <w:rPr>
          <w:rFonts w:asciiTheme="minorHAnsi" w:hAnsiTheme="minorHAnsi" w:cstheme="minorHAnsi"/>
        </w:rPr>
        <w:t>, монтаж</w:t>
      </w:r>
      <w:r w:rsidR="00D118AA">
        <w:rPr>
          <w:rFonts w:asciiTheme="minorHAnsi" w:hAnsiTheme="minorHAnsi" w:cstheme="minorHAnsi"/>
        </w:rPr>
        <w:t>а</w:t>
      </w:r>
      <w:r w:rsidRPr="006626B0">
        <w:rPr>
          <w:rFonts w:asciiTheme="minorHAnsi" w:hAnsiTheme="minorHAnsi" w:cstheme="minorHAnsi"/>
        </w:rPr>
        <w:t xml:space="preserve">, </w:t>
      </w:r>
      <w:r w:rsidR="00BE51F5" w:rsidRPr="00CC6D03">
        <w:rPr>
          <w:rFonts w:asciiTheme="minorHAnsi" w:hAnsiTheme="minorHAnsi" w:cstheme="minorHAnsi"/>
        </w:rPr>
        <w:t xml:space="preserve">оформления и размещения </w:t>
      </w:r>
      <w:r w:rsidR="00BE51F5">
        <w:rPr>
          <w:rFonts w:asciiTheme="minorHAnsi" w:hAnsiTheme="minorHAnsi" w:cstheme="minorHAnsi"/>
        </w:rPr>
        <w:t>в</w:t>
      </w:r>
      <w:r w:rsidR="00BE51F5" w:rsidRPr="00CC6D03">
        <w:rPr>
          <w:rFonts w:asciiTheme="minorHAnsi" w:hAnsiTheme="minorHAnsi" w:cstheme="minorHAnsi"/>
        </w:rPr>
        <w:t xml:space="preserve">ыставочного </w:t>
      </w:r>
      <w:r w:rsidR="00BE51F5">
        <w:rPr>
          <w:rFonts w:asciiTheme="minorHAnsi" w:hAnsiTheme="minorHAnsi" w:cstheme="minorHAnsi"/>
        </w:rPr>
        <w:t>ст</w:t>
      </w:r>
      <w:r w:rsidR="00BE51F5" w:rsidRPr="00CC6D03">
        <w:rPr>
          <w:rFonts w:asciiTheme="minorHAnsi" w:hAnsiTheme="minorHAnsi" w:cstheme="minorHAnsi"/>
        </w:rPr>
        <w:t xml:space="preserve">енда на выставочной </w:t>
      </w:r>
      <w:proofErr w:type="gramStart"/>
      <w:r w:rsidR="00BE51F5" w:rsidRPr="00CC6D03">
        <w:rPr>
          <w:rFonts w:asciiTheme="minorHAnsi" w:hAnsiTheme="minorHAnsi" w:cstheme="minorHAnsi"/>
        </w:rPr>
        <w:t>площади</w:t>
      </w:r>
      <w:r w:rsidR="00BE51F5" w:rsidRPr="006626B0" w:rsidDel="00BE51F5">
        <w:rPr>
          <w:rFonts w:asciiTheme="minorHAnsi" w:hAnsiTheme="minorHAnsi" w:cstheme="minorHAnsi"/>
        </w:rPr>
        <w:t xml:space="preserve"> </w:t>
      </w:r>
      <w:r w:rsidRPr="006626B0">
        <w:rPr>
          <w:rFonts w:asciiTheme="minorHAnsi" w:hAnsiTheme="minorHAnsi" w:cstheme="minorHAnsi"/>
        </w:rPr>
        <w:t xml:space="preserve"> в</w:t>
      </w:r>
      <w:proofErr w:type="gramEnd"/>
      <w:r w:rsidRPr="006626B0">
        <w:rPr>
          <w:rFonts w:asciiTheme="minorHAnsi" w:hAnsiTheme="minorHAnsi" w:cstheme="minorHAnsi"/>
        </w:rPr>
        <w:t xml:space="preserve"> соответствии с утвержденн</w:t>
      </w:r>
      <w:r w:rsidR="00D118AA">
        <w:rPr>
          <w:rFonts w:asciiTheme="minorHAnsi" w:hAnsiTheme="minorHAnsi" w:cstheme="minorHAnsi"/>
        </w:rPr>
        <w:t>ой</w:t>
      </w:r>
      <w:r w:rsidRPr="006626B0">
        <w:rPr>
          <w:rFonts w:asciiTheme="minorHAnsi" w:hAnsiTheme="minorHAnsi" w:cstheme="minorHAnsi"/>
        </w:rPr>
        <w:t xml:space="preserve"> Заказчиком конструкторс</w:t>
      </w:r>
      <w:r w:rsidR="00D118AA">
        <w:rPr>
          <w:rFonts w:asciiTheme="minorHAnsi" w:hAnsiTheme="minorHAnsi" w:cstheme="minorHAnsi"/>
        </w:rPr>
        <w:t>кой документацией</w:t>
      </w:r>
      <w:r w:rsidR="001827A3">
        <w:rPr>
          <w:rFonts w:asciiTheme="minorHAnsi" w:hAnsiTheme="minorHAnsi" w:cstheme="minorHAnsi"/>
        </w:rPr>
        <w:t>, дизайн-проектом</w:t>
      </w:r>
      <w:r w:rsidR="00D118AA">
        <w:rPr>
          <w:rFonts w:asciiTheme="minorHAnsi" w:hAnsiTheme="minorHAnsi" w:cstheme="minorHAnsi"/>
        </w:rPr>
        <w:t xml:space="preserve"> (выставочный стенд </w:t>
      </w:r>
      <w:r w:rsidR="00BE51F5" w:rsidRPr="00BE51F5">
        <w:rPr>
          <w:rFonts w:asciiTheme="minorHAnsi" w:hAnsiTheme="minorHAnsi" w:cstheme="minorHAnsi"/>
        </w:rPr>
        <w:t xml:space="preserve"> </w:t>
      </w:r>
      <w:r w:rsidR="00D118AA">
        <w:rPr>
          <w:rFonts w:asciiTheme="minorHAnsi" w:hAnsiTheme="minorHAnsi" w:cstheme="minorHAnsi"/>
        </w:rPr>
        <w:t>предоставляется Заказчику</w:t>
      </w:r>
      <w:r w:rsidR="00BE51F5" w:rsidRPr="006626B0">
        <w:rPr>
          <w:rFonts w:asciiTheme="minorHAnsi" w:hAnsiTheme="minorHAnsi" w:cstheme="minorHAnsi"/>
        </w:rPr>
        <w:t xml:space="preserve"> во времен</w:t>
      </w:r>
      <w:r w:rsidR="00D118AA">
        <w:rPr>
          <w:rFonts w:asciiTheme="minorHAnsi" w:hAnsiTheme="minorHAnsi" w:cstheme="minorHAnsi"/>
        </w:rPr>
        <w:t>ное пользование на период проведения</w:t>
      </w:r>
      <w:r w:rsidR="00BE51F5" w:rsidRPr="006626B0">
        <w:rPr>
          <w:rFonts w:asciiTheme="minorHAnsi" w:hAnsiTheme="minorHAnsi" w:cstheme="minorHAnsi"/>
        </w:rPr>
        <w:t xml:space="preserve"> выставки</w:t>
      </w:r>
      <w:r w:rsidR="00D118AA">
        <w:rPr>
          <w:rFonts w:asciiTheme="minorHAnsi" w:hAnsiTheme="minorHAnsi" w:cstheme="minorHAnsi"/>
        </w:rPr>
        <w:t>), включающая, в том числе, следующие услуги/работы</w:t>
      </w:r>
      <w:r w:rsidRPr="006626B0">
        <w:rPr>
          <w:rFonts w:asciiTheme="minorHAnsi" w:hAnsiTheme="minorHAnsi" w:cstheme="minorHAnsi"/>
        </w:rPr>
        <w:t>.</w:t>
      </w:r>
    </w:p>
    <w:p w14:paraId="43C0D7B8" w14:textId="460E6F58" w:rsidR="00BE51F5" w:rsidRPr="00407251" w:rsidRDefault="00BE51F5" w:rsidP="00BE51F5">
      <w:pPr>
        <w:pStyle w:val="ab"/>
        <w:numPr>
          <w:ilvl w:val="0"/>
          <w:numId w:val="18"/>
        </w:numPr>
        <w:spacing w:line="312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</w:t>
      </w:r>
      <w:r w:rsidR="00D118AA">
        <w:rPr>
          <w:rFonts w:asciiTheme="minorHAnsi" w:hAnsiTheme="minorHAnsi" w:cstheme="minorHAnsi"/>
        </w:rPr>
        <w:t>рганизацию</w:t>
      </w:r>
      <w:r w:rsidRPr="00407251">
        <w:rPr>
          <w:rFonts w:asciiTheme="minorHAnsi" w:hAnsiTheme="minorHAnsi" w:cstheme="minorHAnsi"/>
        </w:rPr>
        <w:t xml:space="preserve"> изготовления выставочного стенда;</w:t>
      </w:r>
    </w:p>
    <w:p w14:paraId="58207600" w14:textId="0867726B" w:rsidR="00BE51F5" w:rsidRPr="00407251" w:rsidRDefault="00BE51F5" w:rsidP="00BE51F5">
      <w:pPr>
        <w:pStyle w:val="ab"/>
        <w:numPr>
          <w:ilvl w:val="0"/>
          <w:numId w:val="18"/>
        </w:numPr>
        <w:spacing w:line="312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</w:t>
      </w:r>
      <w:r w:rsidR="00D118AA">
        <w:rPr>
          <w:rFonts w:asciiTheme="minorHAnsi" w:hAnsiTheme="minorHAnsi" w:cstheme="minorHAnsi"/>
        </w:rPr>
        <w:t>рганизацию</w:t>
      </w:r>
      <w:r w:rsidRPr="00407251">
        <w:rPr>
          <w:rFonts w:asciiTheme="minorHAnsi" w:hAnsiTheme="minorHAnsi" w:cstheme="minorHAnsi"/>
        </w:rPr>
        <w:t xml:space="preserve"> монтажа выставочного стенда;</w:t>
      </w:r>
    </w:p>
    <w:p w14:paraId="705BB4C4" w14:textId="692641C6" w:rsidR="00BE51F5" w:rsidRPr="00407251" w:rsidRDefault="00BE51F5" w:rsidP="00BE51F5">
      <w:pPr>
        <w:pStyle w:val="ab"/>
        <w:numPr>
          <w:ilvl w:val="0"/>
          <w:numId w:val="18"/>
        </w:numPr>
        <w:spacing w:line="312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</w:t>
      </w:r>
      <w:r w:rsidR="00D118AA">
        <w:rPr>
          <w:rFonts w:asciiTheme="minorHAnsi" w:hAnsiTheme="minorHAnsi" w:cstheme="minorHAnsi"/>
        </w:rPr>
        <w:t>рганизацию</w:t>
      </w:r>
      <w:r w:rsidRPr="00407251">
        <w:rPr>
          <w:rFonts w:asciiTheme="minorHAnsi" w:hAnsiTheme="minorHAnsi" w:cstheme="minorHAnsi"/>
        </w:rPr>
        <w:t xml:space="preserve"> художественного оформления выставочного стенда;</w:t>
      </w:r>
    </w:p>
    <w:p w14:paraId="0932AA15" w14:textId="24518B0E" w:rsidR="00BE51F5" w:rsidRPr="00407251" w:rsidRDefault="00BE51F5" w:rsidP="00BE51F5">
      <w:pPr>
        <w:pStyle w:val="ab"/>
        <w:numPr>
          <w:ilvl w:val="0"/>
          <w:numId w:val="18"/>
        </w:numPr>
        <w:spacing w:line="312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</w:t>
      </w:r>
      <w:r w:rsidR="00D118AA">
        <w:rPr>
          <w:rFonts w:asciiTheme="minorHAnsi" w:hAnsiTheme="minorHAnsi" w:cstheme="minorHAnsi"/>
        </w:rPr>
        <w:t>рганизацию</w:t>
      </w:r>
      <w:r w:rsidRPr="00407251">
        <w:rPr>
          <w:rFonts w:asciiTheme="minorHAnsi" w:hAnsiTheme="minorHAnsi" w:cstheme="minorHAnsi"/>
        </w:rPr>
        <w:t xml:space="preserve"> расстановки мебели на выставочном стенде;</w:t>
      </w:r>
    </w:p>
    <w:p w14:paraId="77B3AA3D" w14:textId="062FF774" w:rsidR="00BE51F5" w:rsidRPr="00407251" w:rsidRDefault="00BE51F5" w:rsidP="00BE51F5">
      <w:pPr>
        <w:pStyle w:val="ab"/>
        <w:numPr>
          <w:ilvl w:val="0"/>
          <w:numId w:val="18"/>
        </w:numPr>
        <w:spacing w:line="312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</w:t>
      </w:r>
      <w:r w:rsidR="00D118AA">
        <w:rPr>
          <w:rFonts w:asciiTheme="minorHAnsi" w:hAnsiTheme="minorHAnsi" w:cstheme="minorHAnsi"/>
        </w:rPr>
        <w:t>рганизацию</w:t>
      </w:r>
      <w:r w:rsidRPr="00407251">
        <w:rPr>
          <w:rFonts w:asciiTheme="minorHAnsi" w:hAnsiTheme="minorHAnsi" w:cstheme="minorHAnsi"/>
        </w:rPr>
        <w:t xml:space="preserve"> установки приборов освещения на выставочном стенде; </w:t>
      </w:r>
    </w:p>
    <w:p w14:paraId="4296D25B" w14:textId="355E2D5B" w:rsidR="00BE51F5" w:rsidRPr="00407251" w:rsidRDefault="00D118AA" w:rsidP="00BE51F5">
      <w:pPr>
        <w:pStyle w:val="ab"/>
        <w:numPr>
          <w:ilvl w:val="0"/>
          <w:numId w:val="18"/>
        </w:numPr>
        <w:spacing w:line="312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организацию </w:t>
      </w:r>
      <w:r w:rsidR="00BE51F5">
        <w:rPr>
          <w:rFonts w:asciiTheme="minorHAnsi" w:hAnsiTheme="minorHAnsi" w:cstheme="minorHAnsi"/>
        </w:rPr>
        <w:t>о</w:t>
      </w:r>
      <w:r>
        <w:rPr>
          <w:rFonts w:asciiTheme="minorHAnsi" w:hAnsiTheme="minorHAnsi" w:cstheme="minorHAnsi"/>
        </w:rPr>
        <w:t>беспечения</w:t>
      </w:r>
      <w:r w:rsidR="00BE51F5" w:rsidRPr="00407251">
        <w:rPr>
          <w:rFonts w:asciiTheme="minorHAnsi" w:hAnsiTheme="minorHAnsi" w:cstheme="minorHAnsi"/>
        </w:rPr>
        <w:t xml:space="preserve"> размещения на выставочном стенде видео- и иного технического оборудования, оргтехники; </w:t>
      </w:r>
    </w:p>
    <w:p w14:paraId="2F10D1FD" w14:textId="51A2ADD0" w:rsidR="00BE51F5" w:rsidRDefault="00D118AA" w:rsidP="00BE51F5">
      <w:pPr>
        <w:pStyle w:val="ab"/>
        <w:numPr>
          <w:ilvl w:val="0"/>
          <w:numId w:val="18"/>
        </w:numPr>
        <w:spacing w:line="312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организацию </w:t>
      </w:r>
      <w:r w:rsidR="00BE51F5">
        <w:rPr>
          <w:rFonts w:asciiTheme="minorHAnsi" w:hAnsiTheme="minorHAnsi" w:cstheme="minorHAnsi"/>
        </w:rPr>
        <w:t>о</w:t>
      </w:r>
      <w:r>
        <w:rPr>
          <w:rFonts w:asciiTheme="minorHAnsi" w:hAnsiTheme="minorHAnsi" w:cstheme="minorHAnsi"/>
        </w:rPr>
        <w:t>беспечения</w:t>
      </w:r>
      <w:r w:rsidR="00BE51F5" w:rsidRPr="00407251">
        <w:rPr>
          <w:rFonts w:asciiTheme="minorHAnsi" w:hAnsiTheme="minorHAnsi" w:cstheme="minorHAnsi"/>
        </w:rPr>
        <w:t xml:space="preserve"> размещения рекламных материалов Заказчика на стойках выставочного стенда</w:t>
      </w:r>
      <w:r>
        <w:rPr>
          <w:rFonts w:asciiTheme="minorHAnsi" w:hAnsiTheme="minorHAnsi" w:cstheme="minorHAnsi"/>
        </w:rPr>
        <w:t>.</w:t>
      </w:r>
      <w:r w:rsidR="00BE51F5" w:rsidRPr="00407251">
        <w:rPr>
          <w:rFonts w:asciiTheme="minorHAnsi" w:hAnsiTheme="minorHAnsi" w:cstheme="minorHAnsi"/>
        </w:rPr>
        <w:t xml:space="preserve"> </w:t>
      </w:r>
    </w:p>
    <w:p w14:paraId="5127BD47" w14:textId="500E1070" w:rsidR="00BE51F5" w:rsidRPr="00CC6D03" w:rsidRDefault="00D118AA" w:rsidP="00BE51F5">
      <w:pPr>
        <w:spacing w:line="312" w:lineRule="auto"/>
        <w:ind w:left="567" w:firstLine="14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BE51F5" w:rsidRPr="00CC6D03">
        <w:rPr>
          <w:rFonts w:asciiTheme="minorHAnsi" w:hAnsiTheme="minorHAnsi" w:cstheme="minorHAnsi"/>
        </w:rPr>
        <w:t>Оказание/выполнение технических услуг/работ</w:t>
      </w:r>
      <w:r>
        <w:rPr>
          <w:rFonts w:asciiTheme="minorHAnsi" w:hAnsiTheme="minorHAnsi" w:cstheme="minorHAnsi"/>
        </w:rPr>
        <w:t>, включающих</w:t>
      </w:r>
      <w:r w:rsidR="00BE51F5" w:rsidRPr="00CC6D03">
        <w:rPr>
          <w:rFonts w:asciiTheme="minorHAnsi" w:hAnsiTheme="minorHAnsi" w:cstheme="minorHAnsi"/>
        </w:rPr>
        <w:t>:</w:t>
      </w:r>
    </w:p>
    <w:p w14:paraId="7C952C19" w14:textId="019E853D" w:rsidR="00BE51F5" w:rsidRPr="00CC6D03" w:rsidRDefault="00BE51F5" w:rsidP="00BE51F5">
      <w:pPr>
        <w:numPr>
          <w:ilvl w:val="0"/>
          <w:numId w:val="16"/>
        </w:numPr>
        <w:spacing w:line="312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у</w:t>
      </w:r>
      <w:r w:rsidR="00D118AA">
        <w:rPr>
          <w:rFonts w:asciiTheme="minorHAnsi" w:hAnsiTheme="minorHAnsi" w:cstheme="minorHAnsi"/>
        </w:rPr>
        <w:t>слугу</w:t>
      </w:r>
      <w:r w:rsidRPr="00CC6D03">
        <w:rPr>
          <w:rFonts w:asciiTheme="minorHAnsi" w:hAnsiTheme="minorHAnsi" w:cstheme="minorHAnsi"/>
        </w:rPr>
        <w:t xml:space="preserve"> пожарного согласования выставочного стенда; </w:t>
      </w:r>
    </w:p>
    <w:p w14:paraId="01C9BD16" w14:textId="20DA1DA5" w:rsidR="00BE51F5" w:rsidRPr="00CC6D03" w:rsidRDefault="00BE51F5" w:rsidP="00BE51F5">
      <w:pPr>
        <w:numPr>
          <w:ilvl w:val="0"/>
          <w:numId w:val="16"/>
        </w:numPr>
        <w:spacing w:line="312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у</w:t>
      </w:r>
      <w:r w:rsidR="00D118AA">
        <w:rPr>
          <w:rFonts w:asciiTheme="minorHAnsi" w:hAnsiTheme="minorHAnsi" w:cstheme="minorHAnsi"/>
        </w:rPr>
        <w:t>слугу</w:t>
      </w:r>
      <w:r w:rsidRPr="00CC6D03">
        <w:rPr>
          <w:rFonts w:asciiTheme="minorHAnsi" w:hAnsiTheme="minorHAnsi" w:cstheme="minorHAnsi"/>
        </w:rPr>
        <w:t xml:space="preserve"> аккредитации (технического контроля) на выставке; </w:t>
      </w:r>
    </w:p>
    <w:p w14:paraId="3367AE2A" w14:textId="3F646371" w:rsidR="00BE51F5" w:rsidRPr="00CC6D03" w:rsidRDefault="00BE51F5" w:rsidP="00BE51F5">
      <w:pPr>
        <w:numPr>
          <w:ilvl w:val="0"/>
          <w:numId w:val="16"/>
        </w:numPr>
        <w:spacing w:line="312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у</w:t>
      </w:r>
      <w:r w:rsidR="00D118AA">
        <w:rPr>
          <w:rFonts w:asciiTheme="minorHAnsi" w:hAnsiTheme="minorHAnsi" w:cstheme="minorHAnsi"/>
        </w:rPr>
        <w:t>слугу</w:t>
      </w:r>
      <w:r w:rsidRPr="00CC6D03">
        <w:rPr>
          <w:rFonts w:asciiTheme="minorHAnsi" w:hAnsiTheme="minorHAnsi" w:cstheme="minorHAnsi"/>
        </w:rPr>
        <w:t xml:space="preserve"> предоставления точек оттяжки подвесных конструкций, размещаемых на выставочном стенде; </w:t>
      </w:r>
    </w:p>
    <w:p w14:paraId="2B914B71" w14:textId="4CFCFD6C" w:rsidR="00BE51F5" w:rsidRPr="00CC6D03" w:rsidRDefault="00BE51F5" w:rsidP="00BE51F5">
      <w:pPr>
        <w:numPr>
          <w:ilvl w:val="0"/>
          <w:numId w:val="16"/>
        </w:numPr>
        <w:spacing w:line="312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у</w:t>
      </w:r>
      <w:r w:rsidR="00D118AA">
        <w:rPr>
          <w:rFonts w:asciiTheme="minorHAnsi" w:hAnsiTheme="minorHAnsi" w:cstheme="minorHAnsi"/>
        </w:rPr>
        <w:t>слугу</w:t>
      </w:r>
      <w:r w:rsidRPr="00CC6D03">
        <w:rPr>
          <w:rFonts w:asciiTheme="minorHAnsi" w:hAnsiTheme="minorHAnsi" w:cstheme="minorHAnsi"/>
        </w:rPr>
        <w:t xml:space="preserve"> предоставления точек подвеса и лебедки на выставочном стенде.</w:t>
      </w:r>
    </w:p>
    <w:p w14:paraId="0007F1CA" w14:textId="5E5D2817" w:rsidR="00BE51F5" w:rsidRPr="00CC6D03" w:rsidRDefault="00D118AA" w:rsidP="00BE51F5">
      <w:pPr>
        <w:spacing w:line="312" w:lineRule="auto"/>
        <w:ind w:left="567" w:firstLine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BE51F5" w:rsidRPr="00CC6D03">
        <w:rPr>
          <w:rFonts w:asciiTheme="minorHAnsi" w:hAnsiTheme="minorHAnsi" w:cstheme="minorHAnsi"/>
        </w:rPr>
        <w:t xml:space="preserve">Организация демонтажа </w:t>
      </w:r>
      <w:r w:rsidR="00BE51F5">
        <w:rPr>
          <w:rFonts w:asciiTheme="minorHAnsi" w:hAnsiTheme="minorHAnsi" w:cstheme="minorHAnsi"/>
        </w:rPr>
        <w:t>в</w:t>
      </w:r>
      <w:r w:rsidR="00BE51F5" w:rsidRPr="00CC6D03">
        <w:rPr>
          <w:rFonts w:asciiTheme="minorHAnsi" w:hAnsiTheme="minorHAnsi" w:cstheme="minorHAnsi"/>
        </w:rPr>
        <w:t>ыставочного стенда после проведения выставки.</w:t>
      </w:r>
    </w:p>
    <w:p w14:paraId="0C6A95E8" w14:textId="77777777" w:rsidR="00921CFF" w:rsidRPr="006626B0" w:rsidRDefault="00921CFF" w:rsidP="00AB03A1">
      <w:pPr>
        <w:pStyle w:val="ab"/>
        <w:spacing w:line="312" w:lineRule="auto"/>
        <w:ind w:left="405"/>
        <w:jc w:val="both"/>
        <w:rPr>
          <w:rFonts w:asciiTheme="minorHAnsi" w:hAnsiTheme="minorHAnsi" w:cstheme="minorHAnsi"/>
        </w:rPr>
      </w:pPr>
    </w:p>
    <w:p w14:paraId="4E9C145C" w14:textId="08A1AF2E" w:rsidR="00DD5A86" w:rsidRDefault="00DD5A86" w:rsidP="00AB03A1">
      <w:pPr>
        <w:pStyle w:val="ab"/>
        <w:tabs>
          <w:tab w:val="left" w:pos="0"/>
          <w:tab w:val="left" w:pos="426"/>
        </w:tabs>
        <w:spacing w:line="312" w:lineRule="auto"/>
        <w:ind w:left="360"/>
        <w:jc w:val="both"/>
        <w:rPr>
          <w:rFonts w:asciiTheme="minorHAnsi" w:hAnsiTheme="minorHAnsi" w:cstheme="minorHAnsi"/>
          <w:b/>
        </w:rPr>
      </w:pPr>
      <w:r w:rsidRPr="00D46BF4">
        <w:rPr>
          <w:rFonts w:asciiTheme="minorHAnsi" w:hAnsiTheme="minorHAnsi" w:cstheme="minorHAnsi"/>
        </w:rPr>
        <w:t>1.3.</w:t>
      </w:r>
      <w:r>
        <w:rPr>
          <w:rFonts w:asciiTheme="minorHAnsi" w:hAnsiTheme="minorHAnsi" w:cstheme="minorHAnsi"/>
          <w:b/>
        </w:rPr>
        <w:t xml:space="preserve"> </w:t>
      </w:r>
      <w:r w:rsidRPr="00D46BF4">
        <w:rPr>
          <w:rFonts w:asciiTheme="minorHAnsi" w:hAnsiTheme="minorHAnsi" w:cstheme="minorHAnsi"/>
        </w:rPr>
        <w:t>Заказчик направляет Исполнителю в электронном виде на адрес электронной почты Исполнителя ___________ информационные и рекламные материалы Заказчика, необходимые для оказания услуг/выполнения работ.</w:t>
      </w:r>
      <w:r>
        <w:rPr>
          <w:rFonts w:asciiTheme="minorHAnsi" w:hAnsiTheme="minorHAnsi" w:cstheme="minorHAnsi"/>
          <w:b/>
        </w:rPr>
        <w:t xml:space="preserve"> </w:t>
      </w:r>
    </w:p>
    <w:p w14:paraId="7A1EC64D" w14:textId="6F5FF08C" w:rsidR="00AB03A1" w:rsidRPr="00466FA2" w:rsidRDefault="00AB03A1" w:rsidP="00AB03A1">
      <w:pPr>
        <w:pStyle w:val="ab"/>
        <w:tabs>
          <w:tab w:val="left" w:pos="0"/>
          <w:tab w:val="left" w:pos="426"/>
        </w:tabs>
        <w:spacing w:line="312" w:lineRule="auto"/>
        <w:ind w:left="360"/>
        <w:jc w:val="both"/>
        <w:rPr>
          <w:rFonts w:asciiTheme="minorHAnsi" w:hAnsiTheme="minorHAnsi" w:cstheme="minorHAnsi"/>
          <w:b/>
        </w:rPr>
      </w:pPr>
      <w:r w:rsidRPr="00466FA2">
        <w:rPr>
          <w:rFonts w:asciiTheme="minorHAnsi" w:hAnsiTheme="minorHAnsi" w:cstheme="minorHAnsi"/>
          <w:b/>
        </w:rPr>
        <w:t>2. Стоимость услуг</w:t>
      </w:r>
      <w:r>
        <w:rPr>
          <w:rFonts w:asciiTheme="minorHAnsi" w:hAnsiTheme="minorHAnsi" w:cstheme="minorHAnsi"/>
          <w:b/>
        </w:rPr>
        <w:t>/работ</w:t>
      </w:r>
      <w:r w:rsidRPr="00466FA2">
        <w:rPr>
          <w:rFonts w:asciiTheme="minorHAnsi" w:hAnsiTheme="minorHAnsi" w:cstheme="minorHAnsi"/>
          <w:b/>
        </w:rPr>
        <w:t xml:space="preserve"> и порядок расчетов</w:t>
      </w:r>
    </w:p>
    <w:p w14:paraId="09AA67C5" w14:textId="6924891E" w:rsidR="00AB03A1" w:rsidRPr="00466FA2" w:rsidRDefault="00AB03A1" w:rsidP="00AB03A1">
      <w:pPr>
        <w:pStyle w:val="ab"/>
        <w:tabs>
          <w:tab w:val="left" w:pos="0"/>
          <w:tab w:val="left" w:pos="426"/>
        </w:tabs>
        <w:spacing w:line="312" w:lineRule="auto"/>
        <w:ind w:left="4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2.1. </w:t>
      </w:r>
      <w:r w:rsidRPr="00466FA2">
        <w:rPr>
          <w:rFonts w:asciiTheme="minorHAnsi" w:hAnsiTheme="minorHAnsi" w:cstheme="minorHAnsi"/>
        </w:rPr>
        <w:t>Общая стоимость услуг</w:t>
      </w:r>
      <w:r>
        <w:rPr>
          <w:rFonts w:asciiTheme="minorHAnsi" w:hAnsiTheme="minorHAnsi" w:cstheme="minorHAnsi"/>
        </w:rPr>
        <w:t>/работ</w:t>
      </w:r>
      <w:r w:rsidRPr="00466FA2">
        <w:rPr>
          <w:rFonts w:asciiTheme="minorHAnsi" w:hAnsiTheme="minorHAnsi" w:cstheme="minorHAnsi"/>
        </w:rPr>
        <w:t xml:space="preserve"> по настоящему Договору составляет </w:t>
      </w:r>
      <w:r>
        <w:rPr>
          <w:rFonts w:asciiTheme="minorHAnsi" w:hAnsiTheme="minorHAnsi" w:cstheme="minorHAnsi"/>
        </w:rPr>
        <w:t>_______</w:t>
      </w:r>
      <w:r w:rsidRPr="00466FA2">
        <w:rPr>
          <w:rFonts w:asciiTheme="minorHAnsi" w:hAnsiTheme="minorHAnsi" w:cstheme="minorHAnsi"/>
        </w:rPr>
        <w:t xml:space="preserve"> рублей 00 копеек, </w:t>
      </w:r>
      <w:r>
        <w:rPr>
          <w:rFonts w:asciiTheme="minorHAnsi" w:hAnsiTheme="minorHAnsi" w:cstheme="minorHAnsi"/>
        </w:rPr>
        <w:t>включая НДС 20</w:t>
      </w:r>
      <w:r w:rsidRPr="00466FA2">
        <w:rPr>
          <w:rFonts w:asciiTheme="minorHAnsi" w:hAnsiTheme="minorHAnsi" w:cstheme="minorHAnsi"/>
        </w:rPr>
        <w:t>%</w:t>
      </w:r>
      <w:r w:rsidR="00687431">
        <w:rPr>
          <w:rFonts w:asciiTheme="minorHAnsi" w:hAnsiTheme="minorHAnsi" w:cstheme="minorHAnsi"/>
        </w:rPr>
        <w:t>_____________ рублей</w:t>
      </w:r>
      <w:r w:rsidRPr="00466FA2">
        <w:rPr>
          <w:rFonts w:asciiTheme="minorHAnsi" w:hAnsiTheme="minorHAnsi" w:cstheme="minorHAnsi"/>
        </w:rPr>
        <w:t>.</w:t>
      </w:r>
    </w:p>
    <w:p w14:paraId="695BA457" w14:textId="45B3FE5C" w:rsidR="00AB03A1" w:rsidRDefault="00AB03A1" w:rsidP="00AB03A1">
      <w:pPr>
        <w:pStyle w:val="ab"/>
        <w:tabs>
          <w:tab w:val="left" w:pos="0"/>
          <w:tab w:val="left" w:pos="426"/>
        </w:tabs>
        <w:spacing w:line="312" w:lineRule="auto"/>
        <w:ind w:left="4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2.2. Оплата </w:t>
      </w:r>
      <w:r w:rsidR="00687431">
        <w:rPr>
          <w:rFonts w:asciiTheme="minorHAnsi" w:hAnsiTheme="minorHAnsi" w:cstheme="minorHAnsi"/>
        </w:rPr>
        <w:t xml:space="preserve">услуг/работ </w:t>
      </w:r>
      <w:r>
        <w:rPr>
          <w:rFonts w:asciiTheme="minorHAnsi" w:hAnsiTheme="minorHAnsi" w:cstheme="minorHAnsi"/>
        </w:rPr>
        <w:t xml:space="preserve">производится в два этапа: </w:t>
      </w:r>
    </w:p>
    <w:p w14:paraId="7BBC8B26" w14:textId="71780E34" w:rsidR="00AB03A1" w:rsidRDefault="00AB03A1" w:rsidP="00AB03A1">
      <w:pPr>
        <w:pStyle w:val="ab"/>
        <w:tabs>
          <w:tab w:val="left" w:pos="426"/>
          <w:tab w:val="left" w:pos="709"/>
        </w:tabs>
        <w:spacing w:line="312" w:lineRule="auto"/>
        <w:ind w:left="420" w:firstLine="6"/>
        <w:jc w:val="both"/>
        <w:rPr>
          <w:rFonts w:asciiTheme="minorHAnsi" w:hAnsiTheme="minorHAnsi" w:cstheme="minorHAnsi"/>
        </w:rPr>
      </w:pPr>
      <w:r w:rsidRPr="006626B0">
        <w:rPr>
          <w:rFonts w:asciiTheme="minorHAnsi" w:hAnsiTheme="minorHAnsi" w:cstheme="minorHAnsi"/>
          <w:b/>
        </w:rPr>
        <w:t>На первом этапе</w:t>
      </w:r>
      <w:r>
        <w:rPr>
          <w:rFonts w:asciiTheme="minorHAnsi" w:hAnsiTheme="minorHAnsi" w:cstheme="minorHAnsi"/>
        </w:rPr>
        <w:t xml:space="preserve"> З</w:t>
      </w:r>
      <w:r w:rsidRPr="00FE4707">
        <w:rPr>
          <w:rFonts w:asciiTheme="minorHAnsi" w:hAnsiTheme="minorHAnsi" w:cstheme="minorHAnsi"/>
        </w:rPr>
        <w:t xml:space="preserve">аказчик в течение 3 (трех) рабочих дней с </w:t>
      </w:r>
      <w:r>
        <w:rPr>
          <w:rFonts w:asciiTheme="minorHAnsi" w:hAnsiTheme="minorHAnsi" w:cstheme="minorHAnsi"/>
        </w:rPr>
        <w:t>даты</w:t>
      </w:r>
      <w:r w:rsidRPr="00FE4707">
        <w:rPr>
          <w:rFonts w:asciiTheme="minorHAnsi" w:hAnsiTheme="minorHAnsi" w:cstheme="minorHAnsi"/>
        </w:rPr>
        <w:t xml:space="preserve"> получения счета, выставленного Исполнителем, </w:t>
      </w:r>
      <w:r>
        <w:rPr>
          <w:rFonts w:asciiTheme="minorHAnsi" w:hAnsiTheme="minorHAnsi" w:cstheme="minorHAnsi"/>
        </w:rPr>
        <w:t>производит оплату услуг на условиях 7</w:t>
      </w:r>
      <w:r w:rsidRPr="00FE4707">
        <w:rPr>
          <w:rFonts w:asciiTheme="minorHAnsi" w:hAnsiTheme="minorHAnsi" w:cstheme="minorHAnsi"/>
        </w:rPr>
        <w:t>0 %</w:t>
      </w:r>
      <w:r>
        <w:rPr>
          <w:rFonts w:asciiTheme="minorHAnsi" w:hAnsiTheme="minorHAnsi" w:cstheme="minorHAnsi"/>
        </w:rPr>
        <w:t xml:space="preserve"> </w:t>
      </w:r>
      <w:r w:rsidRPr="00FE4707">
        <w:rPr>
          <w:rFonts w:asciiTheme="minorHAnsi" w:hAnsiTheme="minorHAnsi" w:cstheme="minorHAnsi"/>
        </w:rPr>
        <w:t>предоплат</w:t>
      </w:r>
      <w:r>
        <w:rPr>
          <w:rFonts w:asciiTheme="minorHAnsi" w:hAnsiTheme="minorHAnsi" w:cstheme="minorHAnsi"/>
        </w:rPr>
        <w:t>ы</w:t>
      </w:r>
      <w:r w:rsidRPr="00FE4707">
        <w:rPr>
          <w:rFonts w:asciiTheme="minorHAnsi" w:hAnsiTheme="minorHAnsi" w:cstheme="minorHAnsi"/>
        </w:rPr>
        <w:t xml:space="preserve"> в размере</w:t>
      </w:r>
      <w:r>
        <w:rPr>
          <w:rFonts w:asciiTheme="minorHAnsi" w:hAnsiTheme="minorHAnsi" w:cstheme="minorHAnsi"/>
        </w:rPr>
        <w:t xml:space="preserve"> ____________</w:t>
      </w:r>
      <w:r w:rsidR="00B25A29">
        <w:rPr>
          <w:rFonts w:asciiTheme="minorHAnsi" w:hAnsiTheme="minorHAnsi" w:cstheme="minorHAnsi"/>
        </w:rPr>
        <w:t xml:space="preserve"> рублей, включая НДС 20%</w:t>
      </w:r>
      <w:r w:rsidRPr="006E0167">
        <w:rPr>
          <w:rFonts w:asciiTheme="minorHAnsi" w:hAnsiTheme="minorHAnsi" w:cstheme="minorHAnsi"/>
        </w:rPr>
        <w:t>.</w:t>
      </w:r>
    </w:p>
    <w:p w14:paraId="0B332014" w14:textId="7D8CEB21" w:rsidR="00AB03A1" w:rsidRPr="00466FA2" w:rsidRDefault="00AB03A1" w:rsidP="00AB03A1">
      <w:pPr>
        <w:pStyle w:val="ab"/>
        <w:tabs>
          <w:tab w:val="left" w:pos="0"/>
          <w:tab w:val="left" w:pos="426"/>
        </w:tabs>
        <w:spacing w:line="312" w:lineRule="auto"/>
        <w:ind w:left="420"/>
        <w:jc w:val="both"/>
        <w:rPr>
          <w:rFonts w:asciiTheme="minorHAnsi" w:hAnsiTheme="minorHAnsi" w:cstheme="minorHAnsi"/>
        </w:rPr>
      </w:pPr>
      <w:r w:rsidRPr="006626B0">
        <w:rPr>
          <w:rFonts w:asciiTheme="minorHAnsi" w:hAnsiTheme="minorHAnsi" w:cstheme="minorHAnsi"/>
          <w:b/>
        </w:rPr>
        <w:lastRenderedPageBreak/>
        <w:t>На втором этапе</w:t>
      </w:r>
      <w:r w:rsidRPr="00091369">
        <w:rPr>
          <w:rFonts w:asciiTheme="minorHAnsi" w:hAnsiTheme="minorHAnsi" w:cstheme="minorHAnsi"/>
        </w:rPr>
        <w:t xml:space="preserve"> Заказчик производит </w:t>
      </w:r>
      <w:r>
        <w:rPr>
          <w:rFonts w:asciiTheme="minorHAnsi" w:hAnsiTheme="minorHAnsi" w:cstheme="minorHAnsi"/>
        </w:rPr>
        <w:t xml:space="preserve">окончательную </w:t>
      </w:r>
      <w:r w:rsidRPr="00091369">
        <w:rPr>
          <w:rFonts w:asciiTheme="minorHAnsi" w:hAnsiTheme="minorHAnsi" w:cstheme="minorHAnsi"/>
        </w:rPr>
        <w:t xml:space="preserve">оплату услуг 30% в размере </w:t>
      </w:r>
      <w:r>
        <w:rPr>
          <w:rFonts w:asciiTheme="minorHAnsi" w:hAnsiTheme="minorHAnsi" w:cstheme="minorHAnsi"/>
        </w:rPr>
        <w:t>____________</w:t>
      </w:r>
      <w:r w:rsidR="00B25A29">
        <w:rPr>
          <w:rFonts w:asciiTheme="minorHAnsi" w:hAnsiTheme="minorHAnsi" w:cstheme="minorHAnsi"/>
        </w:rPr>
        <w:t xml:space="preserve"> рублей, включая НДС 20%</w:t>
      </w:r>
      <w:r w:rsidRPr="00091369">
        <w:rPr>
          <w:rFonts w:asciiTheme="minorHAnsi" w:hAnsiTheme="minorHAnsi" w:cstheme="minorHAnsi"/>
        </w:rPr>
        <w:t xml:space="preserve">, в течение 3 (трех) дней после подписания </w:t>
      </w:r>
      <w:r w:rsidR="00EE4B7F">
        <w:rPr>
          <w:rFonts w:asciiTheme="minorHAnsi" w:hAnsiTheme="minorHAnsi" w:cstheme="minorHAnsi"/>
        </w:rPr>
        <w:t xml:space="preserve">сторонами </w:t>
      </w:r>
      <w:r w:rsidRPr="00091369">
        <w:rPr>
          <w:rFonts w:asciiTheme="minorHAnsi" w:hAnsiTheme="minorHAnsi" w:cstheme="minorHAnsi"/>
        </w:rPr>
        <w:t xml:space="preserve">Акта </w:t>
      </w:r>
      <w:r w:rsidR="001166F4">
        <w:rPr>
          <w:rFonts w:asciiTheme="minorHAnsi" w:hAnsiTheme="minorHAnsi" w:cstheme="minorHAnsi"/>
        </w:rPr>
        <w:t>об оказании услуг/</w:t>
      </w:r>
      <w:r w:rsidRPr="00091369">
        <w:rPr>
          <w:rFonts w:asciiTheme="minorHAnsi" w:hAnsiTheme="minorHAnsi" w:cstheme="minorHAnsi"/>
        </w:rPr>
        <w:t>выполне</w:t>
      </w:r>
      <w:r w:rsidR="001166F4">
        <w:rPr>
          <w:rFonts w:asciiTheme="minorHAnsi" w:hAnsiTheme="minorHAnsi" w:cstheme="minorHAnsi"/>
        </w:rPr>
        <w:t>нии</w:t>
      </w:r>
      <w:r w:rsidRPr="00091369">
        <w:rPr>
          <w:rFonts w:asciiTheme="minorHAnsi" w:hAnsiTheme="minorHAnsi" w:cstheme="minorHAnsi"/>
        </w:rPr>
        <w:t xml:space="preserve"> работ.</w:t>
      </w:r>
      <w:r>
        <w:rPr>
          <w:rFonts w:asciiTheme="minorHAnsi" w:hAnsiTheme="minorHAnsi" w:cstheme="minorHAnsi"/>
        </w:rPr>
        <w:t xml:space="preserve"> </w:t>
      </w:r>
    </w:p>
    <w:p w14:paraId="436248B3" w14:textId="77777777" w:rsidR="00AB03A1" w:rsidRPr="00FE4707" w:rsidRDefault="00AB03A1" w:rsidP="00AB03A1">
      <w:pPr>
        <w:pStyle w:val="ab"/>
        <w:tabs>
          <w:tab w:val="left" w:pos="0"/>
          <w:tab w:val="left" w:pos="426"/>
        </w:tabs>
        <w:spacing w:line="312" w:lineRule="auto"/>
        <w:ind w:left="4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2.3. </w:t>
      </w:r>
      <w:r w:rsidRPr="00FE4707">
        <w:rPr>
          <w:rFonts w:asciiTheme="minorHAnsi" w:hAnsiTheme="minorHAnsi" w:cstheme="minorHAnsi"/>
        </w:rPr>
        <w:t>Обязательство Заказчика по оплате услуг</w:t>
      </w:r>
      <w:r>
        <w:rPr>
          <w:rFonts w:asciiTheme="minorHAnsi" w:hAnsiTheme="minorHAnsi" w:cstheme="minorHAnsi"/>
        </w:rPr>
        <w:t>/работ</w:t>
      </w:r>
      <w:r w:rsidRPr="00FE4707">
        <w:rPr>
          <w:rFonts w:asciiTheme="minorHAnsi" w:hAnsiTheme="minorHAnsi" w:cstheme="minorHAnsi"/>
        </w:rPr>
        <w:t xml:space="preserve"> считается исполненным с </w:t>
      </w:r>
      <w:r>
        <w:rPr>
          <w:rFonts w:asciiTheme="minorHAnsi" w:hAnsiTheme="minorHAnsi" w:cstheme="minorHAnsi"/>
        </w:rPr>
        <w:t>даты</w:t>
      </w:r>
      <w:r w:rsidRPr="00FE4707">
        <w:rPr>
          <w:rFonts w:asciiTheme="minorHAnsi" w:hAnsiTheme="minorHAnsi" w:cstheme="minorHAnsi"/>
        </w:rPr>
        <w:t xml:space="preserve"> списания денежных средств с расчетного счета Заказчика.</w:t>
      </w:r>
    </w:p>
    <w:p w14:paraId="2C8BE607" w14:textId="0C88F7E6" w:rsidR="00AB03A1" w:rsidRPr="00466FA2" w:rsidRDefault="00AB03A1" w:rsidP="00AB03A1">
      <w:pPr>
        <w:pStyle w:val="ab"/>
        <w:tabs>
          <w:tab w:val="left" w:pos="0"/>
          <w:tab w:val="left" w:pos="426"/>
        </w:tabs>
        <w:spacing w:line="312" w:lineRule="auto"/>
        <w:ind w:left="4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2.4. </w:t>
      </w:r>
      <w:r w:rsidRPr="00466FA2">
        <w:rPr>
          <w:rFonts w:asciiTheme="minorHAnsi" w:hAnsiTheme="minorHAnsi" w:cstheme="minorHAnsi"/>
        </w:rPr>
        <w:t>Оплата стоимости услуг</w:t>
      </w:r>
      <w:r>
        <w:rPr>
          <w:rFonts w:asciiTheme="minorHAnsi" w:hAnsiTheme="minorHAnsi" w:cstheme="minorHAnsi"/>
        </w:rPr>
        <w:t>/работ</w:t>
      </w:r>
      <w:r w:rsidRPr="00466FA2">
        <w:rPr>
          <w:rFonts w:asciiTheme="minorHAnsi" w:hAnsiTheme="minorHAnsi" w:cstheme="minorHAnsi"/>
        </w:rPr>
        <w:t xml:space="preserve"> производится Заказчиком в безналичном порядке путем перечисления денежных средств на расчетный счет Исполнителя, указанный в </w:t>
      </w:r>
      <w:r w:rsidR="00AF0415">
        <w:rPr>
          <w:rFonts w:asciiTheme="minorHAnsi" w:hAnsiTheme="minorHAnsi" w:cstheme="minorHAnsi"/>
        </w:rPr>
        <w:t xml:space="preserve">разделе </w:t>
      </w:r>
      <w:proofErr w:type="gramStart"/>
      <w:r w:rsidR="00AF0415">
        <w:rPr>
          <w:rFonts w:asciiTheme="minorHAnsi" w:hAnsiTheme="minorHAnsi" w:cstheme="minorHAnsi"/>
        </w:rPr>
        <w:t xml:space="preserve">11 </w:t>
      </w:r>
      <w:r w:rsidRPr="00466FA2">
        <w:rPr>
          <w:rFonts w:asciiTheme="minorHAnsi" w:hAnsiTheme="minorHAnsi" w:cstheme="minorHAnsi"/>
        </w:rPr>
        <w:t xml:space="preserve"> Договор</w:t>
      </w:r>
      <w:r w:rsidR="00AF0415">
        <w:rPr>
          <w:rFonts w:asciiTheme="minorHAnsi" w:hAnsiTheme="minorHAnsi" w:cstheme="minorHAnsi"/>
        </w:rPr>
        <w:t>а</w:t>
      </w:r>
      <w:proofErr w:type="gramEnd"/>
      <w:r w:rsidRPr="00466FA2">
        <w:rPr>
          <w:rFonts w:asciiTheme="minorHAnsi" w:hAnsiTheme="minorHAnsi" w:cstheme="minorHAnsi"/>
        </w:rPr>
        <w:t>.</w:t>
      </w:r>
    </w:p>
    <w:p w14:paraId="0E045CB5" w14:textId="77777777" w:rsidR="00AB03A1" w:rsidRPr="00466FA2" w:rsidRDefault="00AB03A1" w:rsidP="00AB03A1">
      <w:pPr>
        <w:pStyle w:val="ab"/>
        <w:spacing w:line="312" w:lineRule="auto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3. </w:t>
      </w:r>
      <w:r w:rsidRPr="00466FA2">
        <w:rPr>
          <w:rFonts w:asciiTheme="minorHAnsi" w:hAnsiTheme="minorHAnsi" w:cstheme="minorHAnsi"/>
          <w:b/>
        </w:rPr>
        <w:t>Порядок оказания услуг</w:t>
      </w:r>
      <w:r>
        <w:rPr>
          <w:rFonts w:asciiTheme="minorHAnsi" w:hAnsiTheme="minorHAnsi" w:cstheme="minorHAnsi"/>
          <w:b/>
        </w:rPr>
        <w:t>/выполнения работ</w:t>
      </w:r>
    </w:p>
    <w:p w14:paraId="58654E24" w14:textId="3B71A754" w:rsidR="00AB03A1" w:rsidRPr="00121471" w:rsidRDefault="00AB03A1" w:rsidP="00AB03A1">
      <w:pPr>
        <w:pStyle w:val="ab"/>
        <w:tabs>
          <w:tab w:val="left" w:pos="0"/>
          <w:tab w:val="left" w:pos="426"/>
        </w:tabs>
        <w:spacing w:line="312" w:lineRule="auto"/>
        <w:ind w:left="420"/>
        <w:jc w:val="both"/>
        <w:rPr>
          <w:rFonts w:asciiTheme="minorHAnsi" w:hAnsiTheme="minorHAnsi" w:cstheme="minorHAnsi"/>
        </w:rPr>
      </w:pPr>
      <w:r w:rsidRPr="00121471">
        <w:rPr>
          <w:rFonts w:asciiTheme="minorHAnsi" w:hAnsiTheme="minorHAnsi" w:cstheme="minorHAnsi"/>
        </w:rPr>
        <w:t>3.1. Исполнитель в течение 5 (Пяти) рабочих дней с даты подписания настоящ</w:t>
      </w:r>
      <w:r>
        <w:rPr>
          <w:rFonts w:asciiTheme="minorHAnsi" w:hAnsiTheme="minorHAnsi" w:cstheme="minorHAnsi"/>
        </w:rPr>
        <w:t xml:space="preserve">его </w:t>
      </w:r>
      <w:r w:rsidRPr="00121471">
        <w:rPr>
          <w:rFonts w:asciiTheme="minorHAnsi" w:hAnsiTheme="minorHAnsi" w:cstheme="minorHAnsi"/>
        </w:rPr>
        <w:t xml:space="preserve">Договора обеими Сторонами предоставляет Заказчику разработанный в соответствии с </w:t>
      </w:r>
      <w:r>
        <w:rPr>
          <w:rFonts w:asciiTheme="minorHAnsi" w:hAnsiTheme="minorHAnsi" w:cstheme="minorHAnsi"/>
        </w:rPr>
        <w:t>т</w:t>
      </w:r>
      <w:r w:rsidRPr="00121471">
        <w:rPr>
          <w:rFonts w:asciiTheme="minorHAnsi" w:hAnsiTheme="minorHAnsi" w:cstheme="minorHAnsi"/>
        </w:rPr>
        <w:t>ехническим заданием Заказчика</w:t>
      </w:r>
      <w:r w:rsidR="00EE4B7F">
        <w:rPr>
          <w:rFonts w:asciiTheme="minorHAnsi" w:hAnsiTheme="minorHAnsi" w:cstheme="minorHAnsi"/>
        </w:rPr>
        <w:t xml:space="preserve"> (приложение № 1 к Договору)</w:t>
      </w:r>
      <w:r w:rsidRPr="00121471">
        <w:rPr>
          <w:rFonts w:asciiTheme="minorHAnsi" w:hAnsiTheme="minorHAnsi" w:cstheme="minorHAnsi"/>
        </w:rPr>
        <w:t xml:space="preserve"> </w:t>
      </w:r>
      <w:r w:rsidR="00E74503">
        <w:rPr>
          <w:rFonts w:asciiTheme="minorHAnsi" w:hAnsiTheme="minorHAnsi" w:cstheme="minorHAnsi"/>
        </w:rPr>
        <w:t>дизайн-проект</w:t>
      </w:r>
      <w:r w:rsidRPr="00121471">
        <w:rPr>
          <w:rFonts w:asciiTheme="minorHAnsi" w:hAnsiTheme="minorHAnsi" w:cstheme="minorHAnsi"/>
        </w:rPr>
        <w:t xml:space="preserve"> выставочного стенда в электронном виде</w:t>
      </w:r>
      <w:r w:rsidR="00EE4B7F">
        <w:rPr>
          <w:rFonts w:asciiTheme="minorHAnsi" w:hAnsiTheme="minorHAnsi" w:cstheme="minorHAnsi"/>
        </w:rPr>
        <w:t xml:space="preserve"> на адрес электронной почты Заказчика __________________</w:t>
      </w:r>
      <w:r w:rsidRPr="00121471">
        <w:rPr>
          <w:rFonts w:asciiTheme="minorHAnsi" w:hAnsiTheme="minorHAnsi" w:cstheme="minorHAnsi"/>
        </w:rPr>
        <w:t>, а также на бумажном носителе.</w:t>
      </w:r>
    </w:p>
    <w:p w14:paraId="4173925F" w14:textId="65741B44" w:rsidR="00AB03A1" w:rsidRPr="00121471" w:rsidRDefault="00AB03A1" w:rsidP="00AB03A1">
      <w:pPr>
        <w:pStyle w:val="ab"/>
        <w:tabs>
          <w:tab w:val="left" w:pos="0"/>
          <w:tab w:val="left" w:pos="426"/>
        </w:tabs>
        <w:spacing w:line="312" w:lineRule="auto"/>
        <w:ind w:left="420"/>
        <w:jc w:val="both"/>
        <w:rPr>
          <w:rFonts w:asciiTheme="minorHAnsi" w:hAnsiTheme="minorHAnsi" w:cstheme="minorHAnsi"/>
        </w:rPr>
      </w:pPr>
      <w:r w:rsidRPr="00121471">
        <w:rPr>
          <w:rFonts w:asciiTheme="minorHAnsi" w:hAnsiTheme="minorHAnsi" w:cstheme="minorHAnsi"/>
        </w:rPr>
        <w:t xml:space="preserve">3.2. Заказчик утверждает разработанный Исполнителем </w:t>
      </w:r>
      <w:r w:rsidR="00EE4B7F">
        <w:rPr>
          <w:rFonts w:asciiTheme="minorHAnsi" w:hAnsiTheme="minorHAnsi" w:cstheme="minorHAnsi"/>
        </w:rPr>
        <w:t>дизайн-проект</w:t>
      </w:r>
      <w:r w:rsidRPr="00121471">
        <w:rPr>
          <w:rFonts w:asciiTheme="minorHAnsi" w:hAnsiTheme="minorHAnsi" w:cstheme="minorHAnsi"/>
        </w:rPr>
        <w:t xml:space="preserve"> выставочного стенда в течение 5 (Пяти) рабочих дней с даты его получения, либо направляет Исполнителю перечень необходимых доработок. В этом случае Исполнитель осуществляет доработку </w:t>
      </w:r>
      <w:r w:rsidR="000D61F1">
        <w:rPr>
          <w:rFonts w:asciiTheme="minorHAnsi" w:hAnsiTheme="minorHAnsi" w:cstheme="minorHAnsi"/>
        </w:rPr>
        <w:t>дизайн-проекта</w:t>
      </w:r>
      <w:r w:rsidRPr="00121471">
        <w:rPr>
          <w:rFonts w:asciiTheme="minorHAnsi" w:hAnsiTheme="minorHAnsi" w:cstheme="minorHAnsi"/>
        </w:rPr>
        <w:t xml:space="preserve"> выставочного стенда в течение 5 (Пяти) рабочих дней.</w:t>
      </w:r>
    </w:p>
    <w:p w14:paraId="09C31172" w14:textId="510BF946" w:rsidR="00AB03A1" w:rsidRPr="00B87A42" w:rsidRDefault="00AB03A1" w:rsidP="00AB03A1">
      <w:pPr>
        <w:pStyle w:val="ab"/>
        <w:tabs>
          <w:tab w:val="left" w:pos="0"/>
          <w:tab w:val="left" w:pos="426"/>
        </w:tabs>
        <w:spacing w:line="312" w:lineRule="auto"/>
        <w:ind w:left="420"/>
        <w:jc w:val="both"/>
        <w:rPr>
          <w:rFonts w:asciiTheme="minorHAnsi" w:hAnsiTheme="minorHAnsi" w:cstheme="minorHAnsi"/>
          <w:color w:val="000000"/>
        </w:rPr>
      </w:pPr>
      <w:r w:rsidRPr="00121471">
        <w:rPr>
          <w:rFonts w:asciiTheme="minorHAnsi" w:hAnsiTheme="minorHAnsi" w:cstheme="minorHAnsi"/>
        </w:rPr>
        <w:t xml:space="preserve">3.3. </w:t>
      </w:r>
      <w:r w:rsidR="001827A3">
        <w:rPr>
          <w:rFonts w:asciiTheme="minorHAnsi" w:hAnsiTheme="minorHAnsi" w:cstheme="minorHAnsi"/>
        </w:rPr>
        <w:t xml:space="preserve">На основании утвержденного дизайн-проекта выставочного стенда Исполнитель осуществляет разработку конструкторской документации в течение 3 (трех) календарных дней после утверждения дизайн-проекта выставочного стенда. </w:t>
      </w:r>
      <w:r w:rsidR="0074277C">
        <w:rPr>
          <w:rFonts w:asciiTheme="minorHAnsi" w:hAnsiTheme="minorHAnsi" w:cstheme="minorHAnsi"/>
        </w:rPr>
        <w:t>Заказчик утверждает конструкторскую документацию в течение 3 (трех) рабочих дней с даты его получения</w:t>
      </w:r>
      <w:r w:rsidR="001827A3">
        <w:rPr>
          <w:rFonts w:asciiTheme="minorHAnsi" w:hAnsiTheme="minorHAnsi" w:cstheme="minorHAnsi"/>
        </w:rPr>
        <w:t xml:space="preserve"> от Исполнителя</w:t>
      </w:r>
      <w:r w:rsidR="0074277C">
        <w:rPr>
          <w:rFonts w:asciiTheme="minorHAnsi" w:hAnsiTheme="minorHAnsi" w:cstheme="minorHAnsi"/>
        </w:rPr>
        <w:t xml:space="preserve">. </w:t>
      </w:r>
      <w:r w:rsidRPr="00121471">
        <w:rPr>
          <w:rFonts w:asciiTheme="minorHAnsi" w:hAnsiTheme="minorHAnsi" w:cstheme="minorHAnsi"/>
        </w:rPr>
        <w:t xml:space="preserve">После утверждения </w:t>
      </w:r>
      <w:r w:rsidR="000D61F1">
        <w:rPr>
          <w:rFonts w:asciiTheme="minorHAnsi" w:hAnsiTheme="minorHAnsi" w:cstheme="minorHAnsi"/>
        </w:rPr>
        <w:t>дизайн-проекта</w:t>
      </w:r>
      <w:r w:rsidRPr="00121471">
        <w:rPr>
          <w:rFonts w:asciiTheme="minorHAnsi" w:hAnsiTheme="minorHAnsi" w:cstheme="minorHAnsi"/>
        </w:rPr>
        <w:t xml:space="preserve"> выставочного стенда</w:t>
      </w:r>
      <w:r w:rsidR="00D62018">
        <w:rPr>
          <w:rFonts w:asciiTheme="minorHAnsi" w:hAnsiTheme="minorHAnsi" w:cstheme="minorHAnsi"/>
        </w:rPr>
        <w:t>, конструкторской документации для выставочного стенда</w:t>
      </w:r>
      <w:r w:rsidRPr="00121471">
        <w:rPr>
          <w:rFonts w:asciiTheme="minorHAnsi" w:hAnsiTheme="minorHAnsi" w:cstheme="minorHAnsi"/>
        </w:rPr>
        <w:t xml:space="preserve"> Исполнитель в течение 10 (Десяти) рабочих дней организует изготовление выставочного стенда в точном соответствии с </w:t>
      </w:r>
      <w:r>
        <w:rPr>
          <w:rFonts w:asciiTheme="minorHAnsi" w:hAnsiTheme="minorHAnsi" w:cstheme="minorHAnsi"/>
        </w:rPr>
        <w:t>т</w:t>
      </w:r>
      <w:r w:rsidRPr="00121471">
        <w:rPr>
          <w:rFonts w:asciiTheme="minorHAnsi" w:hAnsiTheme="minorHAnsi" w:cstheme="minorHAnsi"/>
        </w:rPr>
        <w:t>ехническим заданием Заказчика</w:t>
      </w:r>
      <w:r w:rsidR="00D62018">
        <w:rPr>
          <w:rFonts w:asciiTheme="minorHAnsi" w:hAnsiTheme="minorHAnsi" w:cstheme="minorHAnsi"/>
        </w:rPr>
        <w:t xml:space="preserve"> (приложение № 1 к Договору)</w:t>
      </w:r>
      <w:r w:rsidRPr="00121471">
        <w:rPr>
          <w:rFonts w:asciiTheme="minorHAnsi" w:hAnsiTheme="minorHAnsi" w:cstheme="minorHAnsi"/>
        </w:rPr>
        <w:t xml:space="preserve"> и утвержденным </w:t>
      </w:r>
      <w:r w:rsidR="00D42DC4">
        <w:rPr>
          <w:rFonts w:asciiTheme="minorHAnsi" w:hAnsiTheme="minorHAnsi" w:cstheme="minorHAnsi"/>
        </w:rPr>
        <w:t>дизайн-проектом</w:t>
      </w:r>
      <w:r w:rsidR="00D62018">
        <w:rPr>
          <w:rFonts w:asciiTheme="minorHAnsi" w:hAnsiTheme="minorHAnsi" w:cstheme="minorHAnsi"/>
        </w:rPr>
        <w:t>, конструкторской документацией</w:t>
      </w:r>
      <w:r w:rsidRPr="00121471">
        <w:rPr>
          <w:rFonts w:asciiTheme="minorHAnsi" w:hAnsiTheme="minorHAnsi" w:cstheme="minorHAnsi"/>
        </w:rPr>
        <w:t xml:space="preserve">. В срок до </w:t>
      </w:r>
      <w:r>
        <w:rPr>
          <w:rFonts w:asciiTheme="minorHAnsi" w:hAnsiTheme="minorHAnsi" w:cstheme="minorHAnsi"/>
        </w:rPr>
        <w:t>08 часов 00 мин. 12</w:t>
      </w:r>
      <w:r w:rsidRPr="00121471">
        <w:rPr>
          <w:rFonts w:asciiTheme="minorHAnsi" w:hAnsiTheme="minorHAnsi" w:cstheme="minorHAnsi"/>
        </w:rPr>
        <w:t>.04.</w:t>
      </w:r>
      <w:r>
        <w:rPr>
          <w:rFonts w:asciiTheme="minorHAnsi" w:hAnsiTheme="minorHAnsi" w:cstheme="minorHAnsi"/>
        </w:rPr>
        <w:t>2022</w:t>
      </w:r>
      <w:r w:rsidRPr="00121471">
        <w:rPr>
          <w:rFonts w:asciiTheme="minorHAnsi" w:hAnsiTheme="minorHAnsi" w:cstheme="minorHAnsi"/>
        </w:rPr>
        <w:t xml:space="preserve"> г. Исполнитель организует </w:t>
      </w:r>
      <w:r w:rsidR="00764AA4" w:rsidRPr="00F54BB7">
        <w:rPr>
          <w:rFonts w:asciiTheme="minorHAnsi" w:hAnsiTheme="minorHAnsi" w:cstheme="minorHAnsi"/>
        </w:rPr>
        <w:t>размещени</w:t>
      </w:r>
      <w:r w:rsidR="00764AA4">
        <w:rPr>
          <w:rFonts w:asciiTheme="minorHAnsi" w:hAnsiTheme="minorHAnsi" w:cstheme="minorHAnsi"/>
        </w:rPr>
        <w:t>е</w:t>
      </w:r>
      <w:r w:rsidR="00764AA4" w:rsidRPr="00F54BB7">
        <w:rPr>
          <w:rFonts w:asciiTheme="minorHAnsi" w:hAnsiTheme="minorHAnsi" w:cstheme="minorHAnsi"/>
        </w:rPr>
        <w:t xml:space="preserve"> выставочного стенда</w:t>
      </w:r>
      <w:r w:rsidR="00764AA4" w:rsidRPr="003E3B85">
        <w:rPr>
          <w:rFonts w:asciiTheme="minorHAnsi" w:hAnsiTheme="minorHAnsi" w:cstheme="minorHAnsi"/>
        </w:rPr>
        <w:t xml:space="preserve"> </w:t>
      </w:r>
      <w:r w:rsidR="00764AA4">
        <w:rPr>
          <w:rFonts w:asciiTheme="minorHAnsi" w:hAnsiTheme="minorHAnsi" w:cstheme="minorHAnsi"/>
        </w:rPr>
        <w:t xml:space="preserve">в </w:t>
      </w:r>
      <w:r w:rsidR="00764AA4" w:rsidRPr="00F54BB7">
        <w:rPr>
          <w:rFonts w:asciiTheme="minorHAnsi" w:hAnsiTheme="minorHAnsi" w:cstheme="minorHAnsi"/>
        </w:rPr>
        <w:t>павильоне МВЦ «Крокус Экспо»</w:t>
      </w:r>
      <w:r w:rsidR="00764AA4">
        <w:rPr>
          <w:rFonts w:asciiTheme="minorHAnsi" w:hAnsiTheme="minorHAnsi" w:cstheme="minorHAnsi"/>
        </w:rPr>
        <w:t xml:space="preserve"> в соответствии с планом размещения выставочного стенда (приложение № 2 к договору), </w:t>
      </w:r>
      <w:r w:rsidR="00431C2C">
        <w:rPr>
          <w:rFonts w:asciiTheme="minorHAnsi" w:hAnsiTheme="minorHAnsi" w:cstheme="minorHAnsi"/>
        </w:rPr>
        <w:t xml:space="preserve">художественное </w:t>
      </w:r>
      <w:r w:rsidRPr="00F54BB7">
        <w:rPr>
          <w:rFonts w:asciiTheme="minorHAnsi" w:hAnsiTheme="minorHAnsi" w:cstheme="minorHAnsi"/>
        </w:rPr>
        <w:t>оформлени</w:t>
      </w:r>
      <w:r>
        <w:rPr>
          <w:rFonts w:asciiTheme="minorHAnsi" w:hAnsiTheme="minorHAnsi" w:cstheme="minorHAnsi"/>
        </w:rPr>
        <w:t>е</w:t>
      </w:r>
      <w:r w:rsidRPr="00F54BB7">
        <w:rPr>
          <w:rFonts w:asciiTheme="minorHAnsi" w:hAnsiTheme="minorHAnsi" w:cstheme="minorHAnsi"/>
        </w:rPr>
        <w:t xml:space="preserve"> выставочного стенда, , </w:t>
      </w:r>
      <w:r>
        <w:rPr>
          <w:rFonts w:asciiTheme="minorHAnsi" w:hAnsiTheme="minorHAnsi" w:cstheme="minorHAnsi"/>
        </w:rPr>
        <w:t xml:space="preserve">а также обеспечивает </w:t>
      </w:r>
      <w:r w:rsidRPr="00F54BB7">
        <w:rPr>
          <w:rFonts w:asciiTheme="minorHAnsi" w:hAnsiTheme="minorHAnsi" w:cstheme="minorHAnsi"/>
        </w:rPr>
        <w:t xml:space="preserve">размещение рекламных материалов </w:t>
      </w:r>
      <w:r>
        <w:rPr>
          <w:rFonts w:asciiTheme="minorHAnsi" w:hAnsiTheme="minorHAnsi" w:cstheme="minorHAnsi"/>
        </w:rPr>
        <w:t>Заказчика</w:t>
      </w:r>
      <w:r w:rsidRPr="00F54BB7">
        <w:rPr>
          <w:rFonts w:asciiTheme="minorHAnsi" w:hAnsiTheme="minorHAnsi" w:cstheme="minorHAnsi"/>
        </w:rPr>
        <w:t xml:space="preserve"> на стойках выставочного стенда, размещени</w:t>
      </w:r>
      <w:r>
        <w:rPr>
          <w:rFonts w:asciiTheme="minorHAnsi" w:hAnsiTheme="minorHAnsi" w:cstheme="minorHAnsi"/>
        </w:rPr>
        <w:t>е</w:t>
      </w:r>
      <w:r w:rsidRPr="00F54BB7">
        <w:rPr>
          <w:rFonts w:asciiTheme="minorHAnsi" w:hAnsiTheme="minorHAnsi" w:cstheme="minorHAnsi"/>
        </w:rPr>
        <w:t xml:space="preserve"> на </w:t>
      </w:r>
      <w:r>
        <w:rPr>
          <w:rFonts w:asciiTheme="minorHAnsi" w:hAnsiTheme="minorHAnsi" w:cstheme="minorHAnsi"/>
        </w:rPr>
        <w:t xml:space="preserve">выставочном </w:t>
      </w:r>
      <w:r w:rsidRPr="00F54BB7">
        <w:rPr>
          <w:rFonts w:asciiTheme="minorHAnsi" w:hAnsiTheme="minorHAnsi" w:cstheme="minorHAnsi"/>
        </w:rPr>
        <w:t xml:space="preserve">стенде видео-, </w:t>
      </w:r>
      <w:r w:rsidRPr="00793FDA">
        <w:rPr>
          <w:rFonts w:asciiTheme="minorHAnsi" w:hAnsiTheme="minorHAnsi" w:cstheme="minorHAnsi"/>
          <w:color w:val="000000"/>
        </w:rPr>
        <w:t>аудио- и иного оборудования</w:t>
      </w:r>
      <w:r>
        <w:rPr>
          <w:rFonts w:asciiTheme="minorHAnsi" w:hAnsiTheme="minorHAnsi" w:cstheme="minorHAnsi"/>
          <w:color w:val="000000"/>
        </w:rPr>
        <w:t>,</w:t>
      </w:r>
      <w:r w:rsidR="00431C2C">
        <w:rPr>
          <w:rFonts w:asciiTheme="minorHAnsi" w:hAnsiTheme="minorHAnsi" w:cstheme="minorHAnsi"/>
          <w:color w:val="000000"/>
        </w:rPr>
        <w:t xml:space="preserve"> оргтехники, приборов освещения и обеспечивает расстановку мебели на выставочном стенде</w:t>
      </w:r>
      <w:r>
        <w:rPr>
          <w:rFonts w:asciiTheme="minorHAnsi" w:hAnsiTheme="minorHAnsi" w:cstheme="minorHAnsi"/>
          <w:color w:val="000000"/>
        </w:rPr>
        <w:t xml:space="preserve">. Исполнитель организует демонтаж </w:t>
      </w:r>
      <w:r w:rsidR="00764AA4">
        <w:rPr>
          <w:rFonts w:asciiTheme="minorHAnsi" w:hAnsiTheme="minorHAnsi" w:cstheme="minorHAnsi"/>
          <w:color w:val="000000"/>
        </w:rPr>
        <w:t xml:space="preserve">выставочного </w:t>
      </w:r>
      <w:r>
        <w:rPr>
          <w:rFonts w:asciiTheme="minorHAnsi" w:hAnsiTheme="minorHAnsi" w:cstheme="minorHAnsi"/>
          <w:color w:val="000000"/>
        </w:rPr>
        <w:t xml:space="preserve">стенда после проведения выставки после 18 часов 00 мин </w:t>
      </w:r>
      <w:r w:rsidRPr="00B87A42">
        <w:rPr>
          <w:rFonts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00000"/>
        </w:rPr>
        <w:t>4</w:t>
      </w:r>
      <w:r w:rsidRPr="00B87A42">
        <w:rPr>
          <w:rFonts w:asciiTheme="minorHAnsi" w:hAnsiTheme="minorHAnsi" w:cstheme="minorHAnsi"/>
          <w:color w:val="000000"/>
        </w:rPr>
        <w:t>.04.</w:t>
      </w:r>
      <w:r>
        <w:rPr>
          <w:rFonts w:asciiTheme="minorHAnsi" w:hAnsiTheme="minorHAnsi" w:cstheme="minorHAnsi"/>
          <w:color w:val="000000"/>
        </w:rPr>
        <w:t>2022</w:t>
      </w:r>
      <w:r w:rsidR="001166F4">
        <w:rPr>
          <w:rFonts w:asciiTheme="minorHAnsi" w:hAnsiTheme="minorHAnsi" w:cstheme="minorHAnsi"/>
          <w:color w:val="000000"/>
        </w:rPr>
        <w:t xml:space="preserve"> г</w:t>
      </w:r>
      <w:r w:rsidRPr="00B87A42">
        <w:rPr>
          <w:rFonts w:asciiTheme="minorHAnsi" w:hAnsiTheme="minorHAnsi" w:cstheme="minorHAnsi"/>
          <w:color w:val="000000"/>
        </w:rPr>
        <w:t>.</w:t>
      </w:r>
    </w:p>
    <w:p w14:paraId="1B80E81B" w14:textId="691288C2" w:rsidR="00AB03A1" w:rsidRDefault="00AB03A1" w:rsidP="00AB03A1">
      <w:pPr>
        <w:pStyle w:val="ab"/>
        <w:tabs>
          <w:tab w:val="left" w:pos="0"/>
          <w:tab w:val="left" w:pos="426"/>
        </w:tabs>
        <w:spacing w:line="312" w:lineRule="auto"/>
        <w:ind w:left="4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3.4. </w:t>
      </w:r>
      <w:r w:rsidRPr="00466FA2">
        <w:rPr>
          <w:rFonts w:asciiTheme="minorHAnsi" w:hAnsiTheme="minorHAnsi" w:cstheme="minorHAnsi"/>
        </w:rPr>
        <w:t xml:space="preserve">При выявлении несоответствий выставочного стенда утвержденному Заказчиком </w:t>
      </w:r>
      <w:r w:rsidR="00F66A6C">
        <w:rPr>
          <w:rFonts w:asciiTheme="minorHAnsi" w:hAnsiTheme="minorHAnsi" w:cstheme="minorHAnsi"/>
        </w:rPr>
        <w:t>дизайн-проекту</w:t>
      </w:r>
      <w:r w:rsidR="00764AA4">
        <w:rPr>
          <w:rFonts w:asciiTheme="minorHAnsi" w:hAnsiTheme="minorHAnsi" w:cstheme="minorHAnsi"/>
        </w:rPr>
        <w:t>, конструкторской документации</w:t>
      </w:r>
      <w:r w:rsidRPr="00466FA2">
        <w:rPr>
          <w:rFonts w:asciiTheme="minorHAnsi" w:hAnsiTheme="minorHAnsi" w:cstheme="minorHAnsi"/>
        </w:rPr>
        <w:t xml:space="preserve"> и требованиям </w:t>
      </w:r>
      <w:r>
        <w:rPr>
          <w:rFonts w:asciiTheme="minorHAnsi" w:hAnsiTheme="minorHAnsi" w:cstheme="minorHAnsi"/>
        </w:rPr>
        <w:t>т</w:t>
      </w:r>
      <w:r w:rsidRPr="00466FA2">
        <w:rPr>
          <w:rFonts w:asciiTheme="minorHAnsi" w:hAnsiTheme="minorHAnsi" w:cstheme="minorHAnsi"/>
        </w:rPr>
        <w:t>ехнического задания</w:t>
      </w:r>
      <w:r w:rsidR="00764AA4">
        <w:rPr>
          <w:rFonts w:asciiTheme="minorHAnsi" w:hAnsiTheme="minorHAnsi" w:cstheme="minorHAnsi"/>
        </w:rPr>
        <w:t xml:space="preserve"> (приложение № 1 к договору)</w:t>
      </w:r>
      <w:r w:rsidRPr="00466FA2">
        <w:rPr>
          <w:rFonts w:asciiTheme="minorHAnsi" w:hAnsiTheme="minorHAnsi" w:cstheme="minorHAnsi"/>
        </w:rPr>
        <w:t xml:space="preserve"> Исполнитель предпринимает меры по организации их устранения за свой счет до начала проведения </w:t>
      </w:r>
      <w:r>
        <w:rPr>
          <w:rFonts w:asciiTheme="minorHAnsi" w:hAnsiTheme="minorHAnsi" w:cstheme="minorHAnsi"/>
        </w:rPr>
        <w:t>выставки</w:t>
      </w:r>
      <w:r w:rsidRPr="00466FA2">
        <w:rPr>
          <w:rFonts w:asciiTheme="minorHAnsi" w:hAnsiTheme="minorHAnsi" w:cstheme="minorHAnsi"/>
        </w:rPr>
        <w:t>.</w:t>
      </w:r>
    </w:p>
    <w:p w14:paraId="3B55154C" w14:textId="77777777" w:rsidR="00AB03A1" w:rsidRDefault="00AB03A1" w:rsidP="00AB03A1">
      <w:pPr>
        <w:pStyle w:val="ab"/>
        <w:tabs>
          <w:tab w:val="left" w:pos="0"/>
          <w:tab w:val="left" w:pos="426"/>
        </w:tabs>
        <w:spacing w:line="312" w:lineRule="auto"/>
        <w:ind w:left="420"/>
        <w:jc w:val="both"/>
        <w:rPr>
          <w:rFonts w:asciiTheme="minorHAnsi" w:hAnsiTheme="minorHAnsi" w:cstheme="minorHAnsi"/>
        </w:rPr>
      </w:pPr>
    </w:p>
    <w:p w14:paraId="4A1ED502" w14:textId="77777777" w:rsidR="00AB03A1" w:rsidRDefault="00AB03A1" w:rsidP="00AB03A1">
      <w:pPr>
        <w:pStyle w:val="ab"/>
        <w:tabs>
          <w:tab w:val="left" w:pos="0"/>
          <w:tab w:val="left" w:pos="426"/>
        </w:tabs>
        <w:spacing w:line="312" w:lineRule="auto"/>
        <w:ind w:left="420"/>
        <w:jc w:val="both"/>
        <w:rPr>
          <w:rFonts w:asciiTheme="minorHAnsi" w:hAnsiTheme="minorHAnsi" w:cstheme="minorHAnsi"/>
        </w:rPr>
      </w:pPr>
    </w:p>
    <w:p w14:paraId="1BDE83BF" w14:textId="77777777" w:rsidR="00AB03A1" w:rsidRPr="00121471" w:rsidRDefault="00AB03A1" w:rsidP="00AB03A1">
      <w:pPr>
        <w:pStyle w:val="ab"/>
        <w:spacing w:line="312" w:lineRule="auto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4. </w:t>
      </w:r>
      <w:r w:rsidRPr="00121471">
        <w:rPr>
          <w:rFonts w:asciiTheme="minorHAnsi" w:hAnsiTheme="minorHAnsi" w:cstheme="minorHAnsi"/>
          <w:b/>
        </w:rPr>
        <w:t>Срок оказания услуг</w:t>
      </w:r>
      <w:r>
        <w:rPr>
          <w:rFonts w:asciiTheme="minorHAnsi" w:hAnsiTheme="minorHAnsi" w:cstheme="minorHAnsi"/>
          <w:b/>
        </w:rPr>
        <w:t>/выполнения работ</w:t>
      </w:r>
    </w:p>
    <w:p w14:paraId="4270FDF2" w14:textId="6CA3480A" w:rsidR="00AB03A1" w:rsidRPr="00121471" w:rsidRDefault="00AB03A1" w:rsidP="00AB03A1">
      <w:pPr>
        <w:pStyle w:val="ab"/>
        <w:tabs>
          <w:tab w:val="left" w:pos="0"/>
          <w:tab w:val="left" w:pos="426"/>
        </w:tabs>
        <w:spacing w:line="312" w:lineRule="auto"/>
        <w:ind w:left="4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4.1. </w:t>
      </w:r>
      <w:r w:rsidRPr="00121471">
        <w:rPr>
          <w:rFonts w:asciiTheme="minorHAnsi" w:hAnsiTheme="minorHAnsi" w:cstheme="minorHAnsi"/>
        </w:rPr>
        <w:t>Срок оказания услуг</w:t>
      </w:r>
      <w:r>
        <w:rPr>
          <w:rFonts w:asciiTheme="minorHAnsi" w:hAnsiTheme="minorHAnsi" w:cstheme="minorHAnsi"/>
        </w:rPr>
        <w:t>/выполнения работ</w:t>
      </w:r>
      <w:r w:rsidRPr="00121471">
        <w:rPr>
          <w:rFonts w:asciiTheme="minorHAnsi" w:hAnsiTheme="minorHAnsi" w:cstheme="minorHAnsi"/>
        </w:rPr>
        <w:t xml:space="preserve"> по настоящему Договору с даты подписания обеими Сторонами и по 1</w:t>
      </w:r>
      <w:r>
        <w:rPr>
          <w:rFonts w:asciiTheme="minorHAnsi" w:hAnsiTheme="minorHAnsi" w:cstheme="minorHAnsi"/>
        </w:rPr>
        <w:t>4</w:t>
      </w:r>
      <w:r w:rsidRPr="00121471">
        <w:rPr>
          <w:rFonts w:asciiTheme="minorHAnsi" w:hAnsiTheme="minorHAnsi" w:cstheme="minorHAnsi"/>
        </w:rPr>
        <w:t>.04.</w:t>
      </w:r>
      <w:r>
        <w:rPr>
          <w:rFonts w:asciiTheme="minorHAnsi" w:hAnsiTheme="minorHAnsi" w:cstheme="minorHAnsi"/>
        </w:rPr>
        <w:t>2022</w:t>
      </w:r>
      <w:r w:rsidRPr="00121471">
        <w:rPr>
          <w:rFonts w:asciiTheme="minorHAnsi" w:hAnsiTheme="minorHAnsi" w:cstheme="minorHAnsi"/>
        </w:rPr>
        <w:t xml:space="preserve"> г. включительно. </w:t>
      </w:r>
    </w:p>
    <w:p w14:paraId="03CAF24D" w14:textId="4F0F8837" w:rsidR="00AB03A1" w:rsidRPr="00121471" w:rsidRDefault="00AB03A1" w:rsidP="00AB03A1">
      <w:pPr>
        <w:pStyle w:val="ab"/>
        <w:tabs>
          <w:tab w:val="left" w:pos="0"/>
          <w:tab w:val="left" w:pos="426"/>
        </w:tabs>
        <w:spacing w:line="312" w:lineRule="auto"/>
        <w:ind w:left="420"/>
        <w:jc w:val="both"/>
        <w:rPr>
          <w:rFonts w:asciiTheme="minorHAnsi" w:hAnsiTheme="minorHAnsi" w:cstheme="minorHAnsi"/>
        </w:rPr>
      </w:pPr>
      <w:r w:rsidRPr="00121471">
        <w:rPr>
          <w:rFonts w:asciiTheme="minorHAnsi" w:hAnsiTheme="minorHAnsi" w:cstheme="minorHAnsi"/>
        </w:rPr>
        <w:t>4.2.</w:t>
      </w:r>
      <w:r>
        <w:rPr>
          <w:rFonts w:asciiTheme="minorHAnsi" w:hAnsiTheme="minorHAnsi" w:cstheme="minorHAnsi"/>
        </w:rPr>
        <w:t xml:space="preserve"> </w:t>
      </w:r>
      <w:r w:rsidRPr="00121471">
        <w:rPr>
          <w:rFonts w:asciiTheme="minorHAnsi" w:hAnsiTheme="minorHAnsi" w:cstheme="minorHAnsi"/>
        </w:rPr>
        <w:t xml:space="preserve">Оформление выставочного стенда должно быть полностью завершено Исполнителем к началу выставки, т.е. до </w:t>
      </w:r>
      <w:r>
        <w:rPr>
          <w:rFonts w:asciiTheme="minorHAnsi" w:hAnsiTheme="minorHAnsi" w:cstheme="minorHAnsi"/>
        </w:rPr>
        <w:t>08</w:t>
      </w:r>
      <w:r w:rsidRPr="00121471">
        <w:rPr>
          <w:rFonts w:asciiTheme="minorHAnsi" w:hAnsiTheme="minorHAnsi" w:cstheme="minorHAnsi"/>
        </w:rPr>
        <w:t xml:space="preserve"> часов 00 минут </w:t>
      </w:r>
      <w:r>
        <w:rPr>
          <w:rFonts w:asciiTheme="minorHAnsi" w:hAnsiTheme="minorHAnsi" w:cstheme="minorHAnsi"/>
        </w:rPr>
        <w:t>1</w:t>
      </w:r>
      <w:r w:rsidR="001166F4">
        <w:rPr>
          <w:rFonts w:asciiTheme="minorHAnsi" w:hAnsiTheme="minorHAnsi" w:cstheme="minorHAnsi"/>
        </w:rPr>
        <w:t>2</w:t>
      </w:r>
      <w:r w:rsidRPr="00121471">
        <w:rPr>
          <w:rFonts w:asciiTheme="minorHAnsi" w:hAnsiTheme="minorHAnsi" w:cstheme="minorHAnsi"/>
        </w:rPr>
        <w:t>.04.</w:t>
      </w:r>
      <w:r>
        <w:rPr>
          <w:rFonts w:asciiTheme="minorHAnsi" w:hAnsiTheme="minorHAnsi" w:cstheme="minorHAnsi"/>
        </w:rPr>
        <w:t>2022</w:t>
      </w:r>
      <w:r w:rsidRPr="00121471">
        <w:rPr>
          <w:rFonts w:asciiTheme="minorHAnsi" w:hAnsiTheme="minorHAnsi" w:cstheme="minorHAnsi"/>
        </w:rPr>
        <w:t xml:space="preserve"> г.</w:t>
      </w:r>
    </w:p>
    <w:p w14:paraId="1BBE2F18" w14:textId="506018FF" w:rsidR="00AB03A1" w:rsidRDefault="00AB03A1" w:rsidP="00AB03A1">
      <w:pPr>
        <w:pStyle w:val="ab"/>
        <w:tabs>
          <w:tab w:val="left" w:pos="0"/>
          <w:tab w:val="left" w:pos="426"/>
        </w:tabs>
        <w:spacing w:line="312" w:lineRule="auto"/>
        <w:ind w:left="420"/>
        <w:jc w:val="both"/>
        <w:rPr>
          <w:rFonts w:asciiTheme="minorHAnsi" w:hAnsiTheme="minorHAnsi" w:cstheme="minorHAnsi"/>
        </w:rPr>
      </w:pPr>
      <w:r w:rsidRPr="00121471">
        <w:rPr>
          <w:rFonts w:asciiTheme="minorHAnsi" w:hAnsiTheme="minorHAnsi" w:cstheme="minorHAnsi"/>
        </w:rPr>
        <w:t>4.3.</w:t>
      </w:r>
      <w:r>
        <w:rPr>
          <w:rFonts w:asciiTheme="minorHAnsi" w:hAnsiTheme="minorHAnsi" w:cstheme="minorHAnsi"/>
        </w:rPr>
        <w:t xml:space="preserve"> </w:t>
      </w:r>
      <w:r w:rsidRPr="00121471">
        <w:rPr>
          <w:rFonts w:asciiTheme="minorHAnsi" w:hAnsiTheme="minorHAnsi" w:cstheme="minorHAnsi"/>
        </w:rPr>
        <w:t>По окончании оказания услуг</w:t>
      </w:r>
      <w:r>
        <w:rPr>
          <w:rFonts w:asciiTheme="minorHAnsi" w:hAnsiTheme="minorHAnsi" w:cstheme="minorHAnsi"/>
        </w:rPr>
        <w:t>/выполнения работ</w:t>
      </w:r>
      <w:r w:rsidRPr="00121471">
        <w:rPr>
          <w:rFonts w:asciiTheme="minorHAnsi" w:hAnsiTheme="minorHAnsi" w:cstheme="minorHAnsi"/>
        </w:rPr>
        <w:t xml:space="preserve">, но не позднее </w:t>
      </w:r>
      <w:r>
        <w:rPr>
          <w:rFonts w:asciiTheme="minorHAnsi" w:hAnsiTheme="minorHAnsi" w:cstheme="minorHAnsi"/>
        </w:rPr>
        <w:t>14</w:t>
      </w:r>
      <w:r w:rsidRPr="00121471">
        <w:rPr>
          <w:rFonts w:asciiTheme="minorHAnsi" w:hAnsiTheme="minorHAnsi" w:cstheme="minorHAnsi"/>
        </w:rPr>
        <w:t xml:space="preserve"> апреля </w:t>
      </w:r>
      <w:r>
        <w:rPr>
          <w:rFonts w:asciiTheme="minorHAnsi" w:hAnsiTheme="minorHAnsi" w:cstheme="minorHAnsi"/>
        </w:rPr>
        <w:t>2022</w:t>
      </w:r>
      <w:r w:rsidRPr="00121471">
        <w:rPr>
          <w:rFonts w:asciiTheme="minorHAnsi" w:hAnsiTheme="minorHAnsi" w:cstheme="minorHAnsi"/>
        </w:rPr>
        <w:t xml:space="preserve"> года, Исполнитель передает Заказчику наряду с Актом об оказании услуг</w:t>
      </w:r>
      <w:r>
        <w:rPr>
          <w:rFonts w:asciiTheme="minorHAnsi" w:hAnsiTheme="minorHAnsi" w:cstheme="minorHAnsi"/>
        </w:rPr>
        <w:t>/выполнении работ</w:t>
      </w:r>
      <w:r w:rsidRPr="00121471">
        <w:rPr>
          <w:rFonts w:asciiTheme="minorHAnsi" w:hAnsiTheme="minorHAnsi" w:cstheme="minorHAnsi"/>
        </w:rPr>
        <w:t xml:space="preserve"> и счетом -фактурой, документы, подтверждающие оказание услуг</w:t>
      </w:r>
      <w:r>
        <w:rPr>
          <w:rFonts w:asciiTheme="minorHAnsi" w:hAnsiTheme="minorHAnsi" w:cstheme="minorHAnsi"/>
        </w:rPr>
        <w:t>/выполнение работ</w:t>
      </w:r>
      <w:r w:rsidRPr="00121471">
        <w:rPr>
          <w:rFonts w:asciiTheme="minorHAnsi" w:hAnsiTheme="minorHAnsi" w:cstheme="minorHAnsi"/>
        </w:rPr>
        <w:t>.</w:t>
      </w:r>
    </w:p>
    <w:p w14:paraId="11ABDF08" w14:textId="77777777" w:rsidR="00AB03A1" w:rsidRDefault="00AB03A1" w:rsidP="00AB03A1">
      <w:pPr>
        <w:pStyle w:val="ab"/>
        <w:tabs>
          <w:tab w:val="left" w:pos="0"/>
          <w:tab w:val="left" w:pos="426"/>
        </w:tabs>
        <w:spacing w:line="312" w:lineRule="auto"/>
        <w:ind w:left="420"/>
        <w:jc w:val="both"/>
        <w:rPr>
          <w:rFonts w:asciiTheme="minorHAnsi" w:hAnsiTheme="minorHAnsi" w:cstheme="minorHAnsi"/>
        </w:rPr>
      </w:pPr>
    </w:p>
    <w:p w14:paraId="6A216B41" w14:textId="77777777" w:rsidR="00AB03A1" w:rsidRPr="00F959CD" w:rsidRDefault="00AB03A1" w:rsidP="00AB03A1">
      <w:pPr>
        <w:pStyle w:val="ab"/>
        <w:tabs>
          <w:tab w:val="left" w:pos="0"/>
          <w:tab w:val="left" w:pos="426"/>
        </w:tabs>
        <w:spacing w:line="312" w:lineRule="auto"/>
        <w:ind w:left="4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4.4.</w:t>
      </w:r>
      <w:r w:rsidRPr="00121471">
        <w:t xml:space="preserve"> </w:t>
      </w:r>
      <w:r>
        <w:rPr>
          <w:rFonts w:asciiTheme="minorHAnsi" w:hAnsiTheme="minorHAnsi" w:cstheme="minorHAnsi"/>
        </w:rPr>
        <w:t>В</w:t>
      </w:r>
      <w:r w:rsidRPr="00121471">
        <w:rPr>
          <w:rFonts w:asciiTheme="minorHAnsi" w:hAnsiTheme="minorHAnsi" w:cstheme="minorHAnsi"/>
        </w:rPr>
        <w:t xml:space="preserve"> течение 5 (пяти) календарных дней</w:t>
      </w:r>
      <w:r>
        <w:rPr>
          <w:rFonts w:asciiTheme="minorHAnsi" w:hAnsiTheme="minorHAnsi" w:cstheme="minorHAnsi"/>
        </w:rPr>
        <w:t xml:space="preserve"> с даты</w:t>
      </w:r>
      <w:r w:rsidRPr="00121471">
        <w:rPr>
          <w:rFonts w:asciiTheme="minorHAnsi" w:hAnsiTheme="minorHAnsi" w:cstheme="minorHAnsi"/>
        </w:rPr>
        <w:t xml:space="preserve"> получения Акта </w:t>
      </w:r>
      <w:r>
        <w:rPr>
          <w:rFonts w:asciiTheme="minorHAnsi" w:hAnsiTheme="minorHAnsi" w:cstheme="minorHAnsi"/>
        </w:rPr>
        <w:t xml:space="preserve">об оказании услуг/выполнении работ Заказчик рассматривает его, </w:t>
      </w:r>
      <w:r w:rsidRPr="00121471">
        <w:rPr>
          <w:rFonts w:asciiTheme="minorHAnsi" w:hAnsiTheme="minorHAnsi" w:cstheme="minorHAnsi"/>
        </w:rPr>
        <w:t>подпис</w:t>
      </w:r>
      <w:r>
        <w:rPr>
          <w:rFonts w:asciiTheme="minorHAnsi" w:hAnsiTheme="minorHAnsi" w:cstheme="minorHAnsi"/>
        </w:rPr>
        <w:t>ывает</w:t>
      </w:r>
      <w:r w:rsidRPr="00121471">
        <w:rPr>
          <w:rFonts w:asciiTheme="minorHAnsi" w:hAnsiTheme="minorHAnsi" w:cstheme="minorHAnsi"/>
        </w:rPr>
        <w:t xml:space="preserve"> и </w:t>
      </w:r>
      <w:r>
        <w:rPr>
          <w:rFonts w:asciiTheme="minorHAnsi" w:hAnsiTheme="minorHAnsi" w:cstheme="minorHAnsi"/>
        </w:rPr>
        <w:t>возвращает</w:t>
      </w:r>
      <w:r w:rsidRPr="00121471">
        <w:rPr>
          <w:rFonts w:asciiTheme="minorHAnsi" w:hAnsiTheme="minorHAnsi" w:cstheme="minorHAnsi"/>
        </w:rPr>
        <w:t xml:space="preserve"> один экземпляр Акта </w:t>
      </w:r>
      <w:r>
        <w:rPr>
          <w:rFonts w:asciiTheme="minorHAnsi" w:hAnsiTheme="minorHAnsi" w:cstheme="minorHAnsi"/>
        </w:rPr>
        <w:t>Исполнителю</w:t>
      </w:r>
      <w:r w:rsidRPr="00121471">
        <w:rPr>
          <w:rFonts w:asciiTheme="minorHAnsi" w:hAnsiTheme="minorHAnsi" w:cstheme="minorHAnsi"/>
        </w:rPr>
        <w:t>, или предостав</w:t>
      </w:r>
      <w:r>
        <w:rPr>
          <w:rFonts w:asciiTheme="minorHAnsi" w:hAnsiTheme="minorHAnsi" w:cstheme="minorHAnsi"/>
        </w:rPr>
        <w:t>ляет</w:t>
      </w:r>
      <w:r w:rsidRPr="00121471">
        <w:rPr>
          <w:rFonts w:asciiTheme="minorHAnsi" w:hAnsiTheme="minorHAnsi" w:cstheme="minorHAnsi"/>
        </w:rPr>
        <w:t xml:space="preserve"> в указанный </w:t>
      </w:r>
      <w:r>
        <w:rPr>
          <w:rFonts w:asciiTheme="minorHAnsi" w:hAnsiTheme="minorHAnsi" w:cstheme="minorHAnsi"/>
        </w:rPr>
        <w:t>срок</w:t>
      </w:r>
      <w:r w:rsidRPr="00121471">
        <w:rPr>
          <w:rFonts w:asciiTheme="minorHAnsi" w:hAnsiTheme="minorHAnsi" w:cstheme="minorHAnsi"/>
        </w:rPr>
        <w:t xml:space="preserve"> мотивированный отказ от его подписания.</w:t>
      </w:r>
    </w:p>
    <w:p w14:paraId="1F1C9E04" w14:textId="77777777" w:rsidR="00AB03A1" w:rsidRDefault="00AB03A1" w:rsidP="00AB03A1">
      <w:pPr>
        <w:pStyle w:val="ab"/>
        <w:spacing w:line="312" w:lineRule="auto"/>
        <w:ind w:left="360"/>
        <w:jc w:val="both"/>
        <w:rPr>
          <w:rFonts w:asciiTheme="minorHAnsi" w:hAnsiTheme="minorHAnsi" w:cstheme="minorHAnsi"/>
          <w:b/>
        </w:rPr>
      </w:pPr>
      <w:r w:rsidRPr="00F959CD">
        <w:rPr>
          <w:rFonts w:asciiTheme="minorHAnsi" w:hAnsiTheme="minorHAnsi" w:cstheme="minorHAnsi"/>
          <w:b/>
        </w:rPr>
        <w:t>5. Права и обязанности сторон</w:t>
      </w:r>
    </w:p>
    <w:p w14:paraId="27E6CD88" w14:textId="77777777" w:rsidR="00AB03A1" w:rsidRPr="00F959CD" w:rsidRDefault="00AB03A1" w:rsidP="00AB03A1">
      <w:pPr>
        <w:pStyle w:val="ab"/>
        <w:spacing w:line="312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Pr="00F959CD">
        <w:rPr>
          <w:rFonts w:asciiTheme="minorHAnsi" w:hAnsiTheme="minorHAnsi" w:cstheme="minorHAnsi"/>
        </w:rPr>
        <w:t>.1. Исполнитель обязуется:</w:t>
      </w:r>
    </w:p>
    <w:p w14:paraId="5C679838" w14:textId="77777777" w:rsidR="00AB03A1" w:rsidRPr="00F959CD" w:rsidRDefault="00AB03A1" w:rsidP="00AB03A1">
      <w:pPr>
        <w:pStyle w:val="ab"/>
        <w:spacing w:line="312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Pr="00F959CD">
        <w:rPr>
          <w:rFonts w:asciiTheme="minorHAnsi" w:hAnsiTheme="minorHAnsi" w:cstheme="minorHAnsi"/>
        </w:rPr>
        <w:t>.1.1. Оказывать услуги</w:t>
      </w:r>
      <w:r>
        <w:rPr>
          <w:rFonts w:asciiTheme="minorHAnsi" w:hAnsiTheme="minorHAnsi" w:cstheme="minorHAnsi"/>
        </w:rPr>
        <w:t>/выполнять работы</w:t>
      </w:r>
      <w:r w:rsidRPr="00F959CD">
        <w:rPr>
          <w:rFonts w:asciiTheme="minorHAnsi" w:hAnsiTheme="minorHAnsi" w:cstheme="minorHAnsi"/>
        </w:rPr>
        <w:t xml:space="preserve"> в полном объеме и надлежащим образом;</w:t>
      </w:r>
    </w:p>
    <w:p w14:paraId="0D4796EE" w14:textId="77777777" w:rsidR="00AB03A1" w:rsidRPr="00F959CD" w:rsidRDefault="00AB03A1" w:rsidP="00AB03A1">
      <w:pPr>
        <w:pStyle w:val="ab"/>
        <w:spacing w:line="312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Pr="00F959CD">
        <w:rPr>
          <w:rFonts w:asciiTheme="minorHAnsi" w:hAnsiTheme="minorHAnsi" w:cstheme="minorHAnsi"/>
        </w:rPr>
        <w:t>.1.2. Направить Заказчику подписанный Акт</w:t>
      </w:r>
      <w:r>
        <w:rPr>
          <w:rFonts w:asciiTheme="minorHAnsi" w:hAnsiTheme="minorHAnsi" w:cstheme="minorHAnsi"/>
        </w:rPr>
        <w:t xml:space="preserve"> об</w:t>
      </w:r>
      <w:r w:rsidRPr="00F959CD">
        <w:rPr>
          <w:rFonts w:asciiTheme="minorHAnsi" w:hAnsiTheme="minorHAnsi" w:cstheme="minorHAnsi"/>
        </w:rPr>
        <w:t xml:space="preserve"> оказан</w:t>
      </w:r>
      <w:r>
        <w:rPr>
          <w:rFonts w:asciiTheme="minorHAnsi" w:hAnsiTheme="minorHAnsi" w:cstheme="minorHAnsi"/>
        </w:rPr>
        <w:t>ии</w:t>
      </w:r>
      <w:r w:rsidRPr="00F959CD">
        <w:rPr>
          <w:rFonts w:asciiTheme="minorHAnsi" w:hAnsiTheme="minorHAnsi" w:cstheme="minorHAnsi"/>
        </w:rPr>
        <w:t xml:space="preserve"> услуг</w:t>
      </w:r>
      <w:r>
        <w:rPr>
          <w:rFonts w:asciiTheme="minorHAnsi" w:hAnsiTheme="minorHAnsi" w:cstheme="minorHAnsi"/>
        </w:rPr>
        <w:t>/выполнении работ</w:t>
      </w:r>
      <w:r w:rsidRPr="00F959CD">
        <w:rPr>
          <w:rFonts w:asciiTheme="minorHAnsi" w:hAnsiTheme="minorHAnsi" w:cstheme="minorHAnsi"/>
        </w:rPr>
        <w:t>, счет-фактуру в срок, предусмотренный Договором;</w:t>
      </w:r>
    </w:p>
    <w:p w14:paraId="0E75E23C" w14:textId="77777777" w:rsidR="00AB03A1" w:rsidRPr="00F959CD" w:rsidRDefault="00AB03A1" w:rsidP="00AB03A1">
      <w:pPr>
        <w:pStyle w:val="ab"/>
        <w:spacing w:line="312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Pr="00F959CD">
        <w:rPr>
          <w:rFonts w:asciiTheme="minorHAnsi" w:hAnsiTheme="minorHAnsi" w:cstheme="minorHAnsi"/>
        </w:rPr>
        <w:t>.1.3. Безвозмездно исправить по требованию Заказчика все выявленные недостатки, если в процессе оказания услуг</w:t>
      </w:r>
      <w:r>
        <w:rPr>
          <w:rFonts w:asciiTheme="minorHAnsi" w:hAnsiTheme="minorHAnsi" w:cstheme="minorHAnsi"/>
        </w:rPr>
        <w:t>/выполнения работ</w:t>
      </w:r>
      <w:r w:rsidRPr="00F959CD">
        <w:rPr>
          <w:rFonts w:asciiTheme="minorHAnsi" w:hAnsiTheme="minorHAnsi" w:cstheme="minorHAnsi"/>
        </w:rPr>
        <w:t xml:space="preserve"> Исполнитель допустил отступление от условий Договора.</w:t>
      </w:r>
    </w:p>
    <w:p w14:paraId="5B74CCFF" w14:textId="77777777" w:rsidR="00AB03A1" w:rsidRPr="00F959CD" w:rsidRDefault="00AB03A1" w:rsidP="00AB03A1">
      <w:pPr>
        <w:pStyle w:val="ab"/>
        <w:spacing w:line="312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Pr="00F959CD">
        <w:rPr>
          <w:rFonts w:asciiTheme="minorHAnsi" w:hAnsiTheme="minorHAnsi" w:cstheme="minorHAnsi"/>
        </w:rPr>
        <w:t>.2. Заказчик обязуется:</w:t>
      </w:r>
    </w:p>
    <w:p w14:paraId="2AE92B21" w14:textId="77777777" w:rsidR="00AB03A1" w:rsidRPr="00F959CD" w:rsidRDefault="00AB03A1" w:rsidP="00AB03A1">
      <w:pPr>
        <w:pStyle w:val="ab"/>
        <w:spacing w:line="312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Pr="00F959CD">
        <w:rPr>
          <w:rFonts w:asciiTheme="minorHAnsi" w:hAnsiTheme="minorHAnsi" w:cstheme="minorHAnsi"/>
        </w:rPr>
        <w:t>.2.1. Оплачивать услуги</w:t>
      </w:r>
      <w:r>
        <w:rPr>
          <w:rFonts w:asciiTheme="minorHAnsi" w:hAnsiTheme="minorHAnsi" w:cstheme="minorHAnsi"/>
        </w:rPr>
        <w:t>/работы</w:t>
      </w:r>
      <w:r w:rsidRPr="00F959CD">
        <w:rPr>
          <w:rFonts w:asciiTheme="minorHAnsi" w:hAnsiTheme="minorHAnsi" w:cstheme="minorHAnsi"/>
        </w:rPr>
        <w:t xml:space="preserve"> Исполнителя </w:t>
      </w:r>
      <w:proofErr w:type="gramStart"/>
      <w:r w:rsidRPr="00F959CD">
        <w:rPr>
          <w:rFonts w:asciiTheme="minorHAnsi" w:hAnsiTheme="minorHAnsi" w:cstheme="minorHAnsi"/>
        </w:rPr>
        <w:t>в  порядке</w:t>
      </w:r>
      <w:proofErr w:type="gramEnd"/>
      <w:r>
        <w:rPr>
          <w:rFonts w:asciiTheme="minorHAnsi" w:hAnsiTheme="minorHAnsi" w:cstheme="minorHAnsi"/>
        </w:rPr>
        <w:t xml:space="preserve"> и сроки</w:t>
      </w:r>
      <w:r w:rsidRPr="00F959CD">
        <w:rPr>
          <w:rFonts w:asciiTheme="minorHAnsi" w:hAnsiTheme="minorHAnsi" w:cstheme="minorHAnsi"/>
        </w:rPr>
        <w:t>, предусмотренные условиями настоящего Договора;</w:t>
      </w:r>
    </w:p>
    <w:p w14:paraId="4E285852" w14:textId="77777777" w:rsidR="00AB03A1" w:rsidRPr="00F959CD" w:rsidRDefault="00AB03A1" w:rsidP="00AB03A1">
      <w:pPr>
        <w:pStyle w:val="ab"/>
        <w:spacing w:line="312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Pr="00F959CD">
        <w:rPr>
          <w:rFonts w:asciiTheme="minorHAnsi" w:hAnsiTheme="minorHAnsi" w:cstheme="minorHAnsi"/>
        </w:rPr>
        <w:t xml:space="preserve">.2.2. В порядке и сроки, установленные Договором, подписать и </w:t>
      </w:r>
      <w:r>
        <w:rPr>
          <w:rFonts w:asciiTheme="minorHAnsi" w:hAnsiTheme="minorHAnsi" w:cstheme="minorHAnsi"/>
        </w:rPr>
        <w:t xml:space="preserve">направить Исполнителю Акт об оказании услуг/выполнении работ. </w:t>
      </w:r>
    </w:p>
    <w:p w14:paraId="7CD118A1" w14:textId="77777777" w:rsidR="00AB03A1" w:rsidRPr="00F959CD" w:rsidRDefault="00AB03A1" w:rsidP="000E5CB1">
      <w:pPr>
        <w:pStyle w:val="ab"/>
        <w:numPr>
          <w:ilvl w:val="0"/>
          <w:numId w:val="12"/>
        </w:numPr>
        <w:tabs>
          <w:tab w:val="left" w:pos="0"/>
          <w:tab w:val="left" w:pos="426"/>
        </w:tabs>
        <w:spacing w:after="200" w:line="312" w:lineRule="auto"/>
        <w:jc w:val="both"/>
        <w:rPr>
          <w:rFonts w:asciiTheme="minorHAnsi" w:hAnsiTheme="minorHAnsi" w:cstheme="minorHAnsi"/>
          <w:b/>
        </w:rPr>
      </w:pPr>
      <w:r w:rsidRPr="00F959CD">
        <w:rPr>
          <w:rFonts w:asciiTheme="minorHAnsi" w:hAnsiTheme="minorHAnsi" w:cstheme="minorHAnsi"/>
          <w:b/>
        </w:rPr>
        <w:t>Ответственность Сторон</w:t>
      </w:r>
    </w:p>
    <w:p w14:paraId="7CAAC654" w14:textId="52CF5608" w:rsidR="00AB03A1" w:rsidRPr="00466FA2" w:rsidRDefault="00AB03A1" w:rsidP="00AB03A1">
      <w:pPr>
        <w:pStyle w:val="ab"/>
        <w:spacing w:line="312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6.1.</w:t>
      </w:r>
      <w:r w:rsidR="001166F4">
        <w:rPr>
          <w:rFonts w:asciiTheme="minorHAnsi" w:hAnsiTheme="minorHAnsi" w:cstheme="minorHAnsi"/>
        </w:rPr>
        <w:t xml:space="preserve"> </w:t>
      </w:r>
      <w:r w:rsidRPr="00466FA2">
        <w:rPr>
          <w:rFonts w:asciiTheme="minorHAnsi" w:hAnsiTheme="minorHAnsi" w:cstheme="minorHAnsi"/>
        </w:rPr>
        <w:t>За неисполнение или ненадлежащ</w:t>
      </w:r>
      <w:r>
        <w:rPr>
          <w:rFonts w:asciiTheme="minorHAnsi" w:hAnsiTheme="minorHAnsi" w:cstheme="minorHAnsi"/>
        </w:rPr>
        <w:t>е</w:t>
      </w:r>
      <w:r w:rsidRPr="00466FA2">
        <w:rPr>
          <w:rFonts w:asciiTheme="minorHAnsi" w:hAnsiTheme="minorHAnsi" w:cstheme="minorHAnsi"/>
        </w:rPr>
        <w:t>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3E878FCF" w14:textId="21E98511" w:rsidR="00AB03A1" w:rsidRPr="00466FA2" w:rsidRDefault="00AB03A1" w:rsidP="00AB03A1">
      <w:pPr>
        <w:pStyle w:val="ab"/>
        <w:spacing w:line="312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6.2.</w:t>
      </w:r>
      <w:r w:rsidRPr="00466FA2">
        <w:rPr>
          <w:rFonts w:asciiTheme="minorHAnsi" w:hAnsiTheme="minorHAnsi" w:cstheme="minorHAnsi"/>
        </w:rPr>
        <w:t>В случае нарушения сроков оказания услуг</w:t>
      </w:r>
      <w:r>
        <w:rPr>
          <w:rFonts w:asciiTheme="minorHAnsi" w:hAnsiTheme="minorHAnsi" w:cstheme="minorHAnsi"/>
        </w:rPr>
        <w:t>/выполнения работ</w:t>
      </w:r>
      <w:r w:rsidRPr="00466FA2">
        <w:rPr>
          <w:rFonts w:asciiTheme="minorHAnsi" w:hAnsiTheme="minorHAnsi" w:cstheme="minorHAnsi"/>
        </w:rPr>
        <w:t>, в том числе промежуточных, Заказчик вправе потребовать, а Исполнитель обязуется уплатить пени в размере 0,1% от стоимости услуг</w:t>
      </w:r>
      <w:r>
        <w:rPr>
          <w:rFonts w:asciiTheme="minorHAnsi" w:hAnsiTheme="minorHAnsi" w:cstheme="minorHAnsi"/>
        </w:rPr>
        <w:t>/работ</w:t>
      </w:r>
      <w:r w:rsidRPr="00466FA2">
        <w:rPr>
          <w:rFonts w:asciiTheme="minorHAnsi" w:hAnsiTheme="minorHAnsi" w:cstheme="minorHAnsi"/>
        </w:rPr>
        <w:t xml:space="preserve"> за каждый день нарушения срока оказания услуг</w:t>
      </w:r>
      <w:r>
        <w:rPr>
          <w:rFonts w:asciiTheme="minorHAnsi" w:hAnsiTheme="minorHAnsi" w:cstheme="minorHAnsi"/>
        </w:rPr>
        <w:t>/выполнения работ</w:t>
      </w:r>
      <w:r w:rsidRPr="00466FA2">
        <w:rPr>
          <w:rFonts w:asciiTheme="minorHAnsi" w:hAnsiTheme="minorHAnsi" w:cstheme="minorHAnsi"/>
        </w:rPr>
        <w:t xml:space="preserve">, но не более 10% от </w:t>
      </w:r>
      <w:r w:rsidR="00E22650">
        <w:rPr>
          <w:rFonts w:asciiTheme="minorHAnsi" w:hAnsiTheme="minorHAnsi" w:cstheme="minorHAnsi"/>
        </w:rPr>
        <w:t>общей стоимости услуг/работ</w:t>
      </w:r>
      <w:r w:rsidRPr="00466FA2">
        <w:rPr>
          <w:rFonts w:asciiTheme="minorHAnsi" w:hAnsiTheme="minorHAnsi" w:cstheme="minorHAnsi"/>
        </w:rPr>
        <w:t xml:space="preserve">. </w:t>
      </w:r>
    </w:p>
    <w:p w14:paraId="71A4C573" w14:textId="77777777" w:rsidR="00AB03A1" w:rsidRPr="00F959CD" w:rsidRDefault="00AB03A1" w:rsidP="00AB03A1">
      <w:pPr>
        <w:pStyle w:val="ab"/>
        <w:spacing w:line="312" w:lineRule="auto"/>
        <w:ind w:left="360"/>
        <w:jc w:val="both"/>
        <w:rPr>
          <w:rFonts w:asciiTheme="minorHAnsi" w:hAnsiTheme="minorHAnsi" w:cstheme="minorHAnsi"/>
        </w:rPr>
      </w:pPr>
      <w:r w:rsidRPr="00F959CD">
        <w:rPr>
          <w:rFonts w:asciiTheme="minorHAnsi" w:hAnsiTheme="minorHAnsi" w:cstheme="minorHAnsi"/>
        </w:rPr>
        <w:t>6.3</w:t>
      </w:r>
      <w:r>
        <w:rPr>
          <w:rFonts w:asciiTheme="minorHAnsi" w:hAnsiTheme="minorHAnsi" w:cstheme="minorHAnsi"/>
        </w:rPr>
        <w:t xml:space="preserve">. </w:t>
      </w:r>
      <w:r w:rsidRPr="00F959CD">
        <w:rPr>
          <w:rFonts w:asciiTheme="minorHAnsi" w:hAnsiTheme="minorHAnsi" w:cstheme="minorHAnsi"/>
        </w:rPr>
        <w:t xml:space="preserve">Ни одна из Сторон не будет нести ответственности за полное или частичное неисполнение </w:t>
      </w:r>
      <w:r>
        <w:rPr>
          <w:rFonts w:asciiTheme="minorHAnsi" w:hAnsiTheme="minorHAnsi" w:cstheme="minorHAnsi"/>
        </w:rPr>
        <w:t xml:space="preserve"> </w:t>
      </w:r>
      <w:r w:rsidRPr="00F959CD">
        <w:rPr>
          <w:rFonts w:asciiTheme="minorHAnsi" w:hAnsiTheme="minorHAnsi" w:cstheme="minorHAnsi"/>
        </w:rPr>
        <w:t xml:space="preserve">другой стороной своих обязанностей, если неисполнение будет являться следствием обстоятельств непреодолимой силы, таких как пожар, наводнение, землетрясение и другие стихийные бедствия, война и военные действия или другие обстоятельства, находящиеся вне </w:t>
      </w:r>
      <w:r w:rsidRPr="00F959CD">
        <w:rPr>
          <w:rFonts w:asciiTheme="minorHAnsi" w:hAnsiTheme="minorHAnsi" w:cstheme="minorHAnsi"/>
        </w:rPr>
        <w:lastRenderedPageBreak/>
        <w:t>контроля Сторон, препятствующие выполнению настоящего Договора, возникшие после заключения Договора, и подтвержденные документально.</w:t>
      </w:r>
    </w:p>
    <w:p w14:paraId="5937B108" w14:textId="77777777" w:rsidR="00AB03A1" w:rsidRDefault="00AB03A1" w:rsidP="00AB03A1">
      <w:pPr>
        <w:pStyle w:val="ab"/>
        <w:spacing w:line="312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6.4.</w:t>
      </w:r>
      <w:r w:rsidRPr="00466FA2">
        <w:rPr>
          <w:rFonts w:asciiTheme="minorHAnsi" w:hAnsiTheme="minorHAnsi" w:cstheme="minorHAnsi"/>
        </w:rPr>
        <w:t xml:space="preserve">Сторона, для которой сделалось невозможным исполнение обязательств по Договору, обязана не позднее 5 </w:t>
      </w:r>
      <w:r>
        <w:rPr>
          <w:rFonts w:asciiTheme="minorHAnsi" w:hAnsiTheme="minorHAnsi" w:cstheme="minorHAnsi"/>
        </w:rPr>
        <w:t xml:space="preserve">(Пяти) календарных </w:t>
      </w:r>
      <w:r w:rsidRPr="00466FA2">
        <w:rPr>
          <w:rFonts w:asciiTheme="minorHAnsi" w:hAnsiTheme="minorHAnsi" w:cstheme="minorHAnsi"/>
        </w:rPr>
        <w:t>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обстоятельств, с приложением соответствующих документов.</w:t>
      </w:r>
    </w:p>
    <w:p w14:paraId="3EAC4379" w14:textId="77777777" w:rsidR="00AB03A1" w:rsidRPr="00F959CD" w:rsidRDefault="00AB03A1" w:rsidP="000E5CB1">
      <w:pPr>
        <w:pStyle w:val="ab"/>
        <w:numPr>
          <w:ilvl w:val="0"/>
          <w:numId w:val="12"/>
        </w:numPr>
        <w:tabs>
          <w:tab w:val="left" w:pos="0"/>
          <w:tab w:val="left" w:pos="426"/>
        </w:tabs>
        <w:spacing w:after="200" w:line="312" w:lineRule="auto"/>
        <w:jc w:val="both"/>
        <w:rPr>
          <w:rFonts w:asciiTheme="minorHAnsi" w:hAnsiTheme="minorHAnsi" w:cstheme="minorHAnsi"/>
          <w:b/>
        </w:rPr>
      </w:pPr>
      <w:r w:rsidRPr="00F959CD">
        <w:rPr>
          <w:rFonts w:asciiTheme="minorHAnsi" w:hAnsiTheme="minorHAnsi" w:cstheme="minorHAnsi"/>
          <w:b/>
        </w:rPr>
        <w:t>Срок действия и порядок расторжения Договора</w:t>
      </w:r>
    </w:p>
    <w:p w14:paraId="71A54CA6" w14:textId="77777777" w:rsidR="00AB03A1" w:rsidRPr="00466FA2" w:rsidRDefault="00AB03A1" w:rsidP="00AB03A1">
      <w:pPr>
        <w:pStyle w:val="ab"/>
        <w:spacing w:line="312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</w:t>
      </w:r>
      <w:proofErr w:type="gramStart"/>
      <w:r>
        <w:rPr>
          <w:rFonts w:asciiTheme="minorHAnsi" w:hAnsiTheme="minorHAnsi" w:cstheme="minorHAnsi"/>
        </w:rPr>
        <w:t>1.</w:t>
      </w:r>
      <w:r w:rsidRPr="00466FA2">
        <w:rPr>
          <w:rFonts w:asciiTheme="minorHAnsi" w:hAnsiTheme="minorHAnsi" w:cstheme="minorHAnsi"/>
        </w:rPr>
        <w:t>Настоящий</w:t>
      </w:r>
      <w:proofErr w:type="gramEnd"/>
      <w:r w:rsidRPr="00466FA2">
        <w:rPr>
          <w:rFonts w:asciiTheme="minorHAnsi" w:hAnsiTheme="minorHAnsi" w:cstheme="minorHAnsi"/>
        </w:rPr>
        <w:t xml:space="preserve"> Договор вступает в силу </w:t>
      </w:r>
      <w:r>
        <w:rPr>
          <w:rFonts w:asciiTheme="minorHAnsi" w:hAnsiTheme="minorHAnsi" w:cstheme="minorHAnsi"/>
        </w:rPr>
        <w:t>с даты</w:t>
      </w:r>
      <w:r w:rsidRPr="00466FA2">
        <w:rPr>
          <w:rFonts w:asciiTheme="minorHAnsi" w:hAnsiTheme="minorHAnsi" w:cstheme="minorHAnsi"/>
        </w:rPr>
        <w:t xml:space="preserve"> его подписания Сторонами и действует</w:t>
      </w:r>
      <w:r>
        <w:rPr>
          <w:rFonts w:asciiTheme="minorHAnsi" w:hAnsiTheme="minorHAnsi" w:cstheme="minorHAnsi"/>
        </w:rPr>
        <w:t xml:space="preserve"> до полного исполнения Сторонами обязательств по Договору. </w:t>
      </w:r>
      <w:r w:rsidRPr="00466FA2">
        <w:rPr>
          <w:rFonts w:asciiTheme="minorHAnsi" w:hAnsiTheme="minorHAnsi" w:cstheme="minorHAnsi"/>
        </w:rPr>
        <w:t xml:space="preserve"> </w:t>
      </w:r>
    </w:p>
    <w:p w14:paraId="6D7A7862" w14:textId="259E0B20" w:rsidR="00AB03A1" w:rsidRPr="00466FA2" w:rsidRDefault="00AB03A1" w:rsidP="00AB03A1">
      <w:pPr>
        <w:pStyle w:val="ab"/>
        <w:spacing w:line="312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</w:t>
      </w:r>
      <w:proofErr w:type="gramStart"/>
      <w:r>
        <w:rPr>
          <w:rFonts w:asciiTheme="minorHAnsi" w:hAnsiTheme="minorHAnsi" w:cstheme="minorHAnsi"/>
        </w:rPr>
        <w:t>2.</w:t>
      </w:r>
      <w:r w:rsidRPr="00466FA2">
        <w:rPr>
          <w:rFonts w:asciiTheme="minorHAnsi" w:hAnsiTheme="minorHAnsi" w:cstheme="minorHAnsi"/>
        </w:rPr>
        <w:t>Заказчик</w:t>
      </w:r>
      <w:proofErr w:type="gramEnd"/>
      <w:r w:rsidRPr="00466FA2">
        <w:rPr>
          <w:rFonts w:asciiTheme="minorHAnsi" w:hAnsiTheme="minorHAnsi" w:cstheme="minorHAnsi"/>
        </w:rPr>
        <w:t xml:space="preserve"> вправе в </w:t>
      </w:r>
      <w:r w:rsidR="00C96D08">
        <w:rPr>
          <w:rFonts w:asciiTheme="minorHAnsi" w:hAnsiTheme="minorHAnsi" w:cstheme="minorHAnsi"/>
        </w:rPr>
        <w:t xml:space="preserve">любое время отказаться от исполнения </w:t>
      </w:r>
      <w:r w:rsidRPr="00466FA2">
        <w:rPr>
          <w:rFonts w:asciiTheme="minorHAnsi" w:hAnsiTheme="minorHAnsi" w:cstheme="minorHAnsi"/>
        </w:rPr>
        <w:t xml:space="preserve"> настоящ</w:t>
      </w:r>
      <w:r w:rsidR="00C96D08">
        <w:rPr>
          <w:rFonts w:asciiTheme="minorHAnsi" w:hAnsiTheme="minorHAnsi" w:cstheme="minorHAnsi"/>
        </w:rPr>
        <w:t>его</w:t>
      </w:r>
      <w:r w:rsidRPr="00466FA2">
        <w:rPr>
          <w:rFonts w:asciiTheme="minorHAnsi" w:hAnsiTheme="minorHAnsi" w:cstheme="minorHAnsi"/>
        </w:rPr>
        <w:t xml:space="preserve"> Договор</w:t>
      </w:r>
      <w:r w:rsidR="00C96D08">
        <w:rPr>
          <w:rFonts w:asciiTheme="minorHAnsi" w:hAnsiTheme="minorHAnsi" w:cstheme="minorHAnsi"/>
        </w:rPr>
        <w:t>а</w:t>
      </w:r>
      <w:r w:rsidRPr="00466FA2">
        <w:rPr>
          <w:rFonts w:asciiTheme="minorHAnsi" w:hAnsiTheme="minorHAnsi" w:cstheme="minorHAnsi"/>
        </w:rPr>
        <w:t>, направив Исполнителю уведомление  за 7 (семь) календарных дней до  даты расторжения</w:t>
      </w:r>
      <w:r>
        <w:rPr>
          <w:rFonts w:asciiTheme="minorHAnsi" w:hAnsiTheme="minorHAnsi" w:cstheme="minorHAnsi"/>
        </w:rPr>
        <w:t xml:space="preserve"> Договора</w:t>
      </w:r>
      <w:r w:rsidRPr="00466FA2">
        <w:rPr>
          <w:rFonts w:asciiTheme="minorHAnsi" w:hAnsiTheme="minorHAnsi" w:cstheme="minorHAnsi"/>
        </w:rPr>
        <w:t>. В этом случае Заказчик обязан оплатить фактически понесенные Исполнителем расходы, подтвержденные документально.</w:t>
      </w:r>
    </w:p>
    <w:p w14:paraId="0E694004" w14:textId="3B1D8D9D" w:rsidR="00AB03A1" w:rsidRPr="00F959CD" w:rsidRDefault="00AB03A1" w:rsidP="00AB03A1">
      <w:pPr>
        <w:pStyle w:val="ab"/>
        <w:spacing w:line="312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</w:t>
      </w:r>
      <w:proofErr w:type="gramStart"/>
      <w:r>
        <w:rPr>
          <w:rFonts w:asciiTheme="minorHAnsi" w:hAnsiTheme="minorHAnsi" w:cstheme="minorHAnsi"/>
        </w:rPr>
        <w:t>3.</w:t>
      </w:r>
      <w:r w:rsidRPr="00466FA2">
        <w:rPr>
          <w:rFonts w:asciiTheme="minorHAnsi" w:hAnsiTheme="minorHAnsi" w:cstheme="minorHAnsi"/>
        </w:rPr>
        <w:t>Исполнитель</w:t>
      </w:r>
      <w:proofErr w:type="gramEnd"/>
      <w:r w:rsidRPr="00466FA2">
        <w:rPr>
          <w:rFonts w:asciiTheme="minorHAnsi" w:hAnsiTheme="minorHAnsi" w:cstheme="minorHAnsi"/>
        </w:rPr>
        <w:t xml:space="preserve"> вправе отказаться от исполнения настоящего Договора, уведомив</w:t>
      </w:r>
      <w:r>
        <w:rPr>
          <w:rFonts w:asciiTheme="minorHAnsi" w:hAnsiTheme="minorHAnsi" w:cstheme="minorHAnsi"/>
        </w:rPr>
        <w:t xml:space="preserve"> об этом </w:t>
      </w:r>
      <w:r w:rsidRPr="00466FA2">
        <w:rPr>
          <w:rFonts w:asciiTheme="minorHAnsi" w:hAnsiTheme="minorHAnsi" w:cstheme="minorHAnsi"/>
        </w:rPr>
        <w:t xml:space="preserve"> Заказчика за 7 (семь) календарных дней до  даты расторжения</w:t>
      </w:r>
      <w:r>
        <w:rPr>
          <w:rFonts w:asciiTheme="minorHAnsi" w:hAnsiTheme="minorHAnsi" w:cstheme="minorHAnsi"/>
        </w:rPr>
        <w:t xml:space="preserve"> Договора</w:t>
      </w:r>
      <w:r w:rsidRPr="00466FA2">
        <w:rPr>
          <w:rFonts w:asciiTheme="minorHAnsi" w:hAnsiTheme="minorHAnsi" w:cstheme="minorHAnsi"/>
        </w:rPr>
        <w:t>, при условии полного возмещения Заказчику убытков.</w:t>
      </w:r>
    </w:p>
    <w:p w14:paraId="76C98908" w14:textId="77777777" w:rsidR="00AB03A1" w:rsidRPr="00466FA2" w:rsidRDefault="00AB03A1" w:rsidP="000E5CB1">
      <w:pPr>
        <w:pStyle w:val="ab"/>
        <w:numPr>
          <w:ilvl w:val="0"/>
          <w:numId w:val="12"/>
        </w:numPr>
        <w:tabs>
          <w:tab w:val="left" w:pos="0"/>
          <w:tab w:val="left" w:pos="426"/>
        </w:tabs>
        <w:spacing w:after="200" w:line="312" w:lineRule="auto"/>
        <w:jc w:val="both"/>
        <w:rPr>
          <w:rFonts w:asciiTheme="minorHAnsi" w:hAnsiTheme="minorHAnsi" w:cstheme="minorHAnsi"/>
          <w:b/>
        </w:rPr>
      </w:pPr>
      <w:r w:rsidRPr="00466FA2">
        <w:rPr>
          <w:rFonts w:asciiTheme="minorHAnsi" w:hAnsiTheme="minorHAnsi" w:cstheme="minorHAnsi"/>
          <w:b/>
        </w:rPr>
        <w:t>Разрешение споров</w:t>
      </w:r>
    </w:p>
    <w:p w14:paraId="2C9ADEDC" w14:textId="77777777" w:rsidR="00AB03A1" w:rsidRPr="00466FA2" w:rsidRDefault="00AB03A1" w:rsidP="00AB03A1">
      <w:pPr>
        <w:pStyle w:val="ab"/>
        <w:spacing w:line="312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</w:t>
      </w:r>
      <w:proofErr w:type="gramStart"/>
      <w:r>
        <w:rPr>
          <w:rFonts w:asciiTheme="minorHAnsi" w:hAnsiTheme="minorHAnsi" w:cstheme="minorHAnsi"/>
        </w:rPr>
        <w:t>1.</w:t>
      </w:r>
      <w:r w:rsidRPr="00466FA2">
        <w:rPr>
          <w:rFonts w:asciiTheme="minorHAnsi" w:hAnsiTheme="minorHAnsi" w:cstheme="minorHAnsi"/>
        </w:rPr>
        <w:t>Все</w:t>
      </w:r>
      <w:proofErr w:type="gramEnd"/>
      <w:r w:rsidRPr="00466FA2">
        <w:rPr>
          <w:rFonts w:asciiTheme="minorHAnsi" w:hAnsiTheme="minorHAnsi" w:cstheme="minorHAnsi"/>
        </w:rPr>
        <w:t xml:space="preserve"> споры и разногласия, которые могут возникнуть между Сторонами из настоящего Договора или в связи с ним, будут по возможности решаться Сторонами путем переговоров.</w:t>
      </w:r>
    </w:p>
    <w:p w14:paraId="4C646793" w14:textId="77777777" w:rsidR="00AB03A1" w:rsidRPr="00466FA2" w:rsidRDefault="00AB03A1" w:rsidP="00AB03A1">
      <w:pPr>
        <w:pStyle w:val="ab"/>
        <w:spacing w:line="312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</w:t>
      </w:r>
      <w:proofErr w:type="gramStart"/>
      <w:r>
        <w:rPr>
          <w:rFonts w:asciiTheme="minorHAnsi" w:hAnsiTheme="minorHAnsi" w:cstheme="minorHAnsi"/>
        </w:rPr>
        <w:t>2.</w:t>
      </w:r>
      <w:r w:rsidRPr="00466FA2">
        <w:rPr>
          <w:rFonts w:asciiTheme="minorHAnsi" w:hAnsiTheme="minorHAnsi" w:cstheme="minorHAnsi"/>
        </w:rPr>
        <w:t>Если</w:t>
      </w:r>
      <w:proofErr w:type="gramEnd"/>
      <w:r w:rsidRPr="00466FA2">
        <w:rPr>
          <w:rFonts w:asciiTheme="minorHAnsi" w:hAnsiTheme="minorHAnsi" w:cstheme="minorHAnsi"/>
        </w:rPr>
        <w:t xml:space="preserve"> Стороны не придут к соглашению, то споры подлежат рассмотрению в Арбитражном суде г. Москвы.</w:t>
      </w:r>
    </w:p>
    <w:p w14:paraId="42E66172" w14:textId="77777777" w:rsidR="00AB03A1" w:rsidRPr="00D07F13" w:rsidRDefault="00AB03A1" w:rsidP="000E5CB1">
      <w:pPr>
        <w:pStyle w:val="ab"/>
        <w:numPr>
          <w:ilvl w:val="0"/>
          <w:numId w:val="12"/>
        </w:numPr>
        <w:tabs>
          <w:tab w:val="left" w:pos="0"/>
          <w:tab w:val="left" w:pos="426"/>
        </w:tabs>
        <w:spacing w:after="200" w:line="312" w:lineRule="auto"/>
        <w:jc w:val="both"/>
        <w:rPr>
          <w:rFonts w:asciiTheme="minorHAnsi" w:hAnsiTheme="minorHAnsi" w:cstheme="minorHAnsi"/>
          <w:b/>
        </w:rPr>
      </w:pPr>
      <w:r w:rsidRPr="0077094D">
        <w:rPr>
          <w:rFonts w:asciiTheme="minorHAnsi" w:hAnsiTheme="minorHAnsi" w:cstheme="minorHAnsi"/>
          <w:b/>
        </w:rPr>
        <w:t>Антикоррупционная оговорка</w:t>
      </w:r>
    </w:p>
    <w:p w14:paraId="1B353399" w14:textId="77777777" w:rsidR="00AB03A1" w:rsidRPr="00F959CD" w:rsidRDefault="00AB03A1" w:rsidP="00AB03A1">
      <w:pPr>
        <w:pStyle w:val="ab"/>
        <w:spacing w:line="312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9.1.</w:t>
      </w:r>
      <w:r w:rsidRPr="00F959CD">
        <w:rPr>
          <w:rFonts w:asciiTheme="minorHAnsi" w:hAnsiTheme="minorHAnsi" w:cstheme="minorHAnsi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14:paraId="63093E9C" w14:textId="77777777" w:rsidR="00AB03A1" w:rsidRPr="00D07F13" w:rsidRDefault="00AB03A1" w:rsidP="00AB03A1">
      <w:pPr>
        <w:pStyle w:val="ab"/>
        <w:tabs>
          <w:tab w:val="left" w:pos="0"/>
          <w:tab w:val="left" w:pos="426"/>
        </w:tabs>
        <w:spacing w:line="312" w:lineRule="auto"/>
        <w:ind w:left="420"/>
        <w:jc w:val="both"/>
        <w:rPr>
          <w:rFonts w:asciiTheme="minorHAnsi" w:hAnsiTheme="minorHAnsi" w:cstheme="minorHAnsi"/>
        </w:rPr>
      </w:pPr>
      <w:r w:rsidRPr="00D07F13">
        <w:rPr>
          <w:rFonts w:asciiTheme="minorHAnsi" w:hAnsiTheme="minorHAnsi" w:cstheme="minorHAnsi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74B3D231" w14:textId="77777777" w:rsidR="00AB03A1" w:rsidRPr="00D07F13" w:rsidRDefault="00AB03A1" w:rsidP="00AB03A1">
      <w:pPr>
        <w:pStyle w:val="ab"/>
        <w:tabs>
          <w:tab w:val="left" w:pos="0"/>
          <w:tab w:val="left" w:pos="426"/>
        </w:tabs>
        <w:spacing w:line="312" w:lineRule="auto"/>
        <w:ind w:left="4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9.2. </w:t>
      </w:r>
      <w:r w:rsidRPr="00D07F13">
        <w:rPr>
          <w:rFonts w:asciiTheme="minorHAnsi" w:hAnsiTheme="minorHAnsi" w:cstheme="minorHAnsi"/>
        </w:rPr>
        <w:t>В случае возникновения у Стороны подозрений, что произошло или может произойти нарушен</w:t>
      </w:r>
      <w:r>
        <w:rPr>
          <w:rFonts w:asciiTheme="minorHAnsi" w:hAnsiTheme="minorHAnsi" w:cstheme="minorHAnsi"/>
        </w:rPr>
        <w:t>ие каких-либо положений пункта 9</w:t>
      </w:r>
      <w:r w:rsidRPr="00D07F13">
        <w:rPr>
          <w:rFonts w:asciiTheme="minorHAnsi" w:hAnsiTheme="minorHAnsi" w:cstheme="minorHAnsi"/>
        </w:rPr>
        <w:t xml:space="preserve">.1.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</w:t>
      </w:r>
      <w:r w:rsidRPr="00D07F13">
        <w:rPr>
          <w:rFonts w:asciiTheme="minorHAnsi" w:hAnsiTheme="minorHAnsi" w:cstheme="minorHAnsi"/>
        </w:rPr>
        <w:lastRenderedPageBreak/>
        <w:t>нарушен</w:t>
      </w:r>
      <w:r>
        <w:rPr>
          <w:rFonts w:asciiTheme="minorHAnsi" w:hAnsiTheme="minorHAnsi" w:cstheme="minorHAnsi"/>
        </w:rPr>
        <w:t>ие каких-либо положений пункта 9</w:t>
      </w:r>
      <w:r w:rsidRPr="00D07F13">
        <w:rPr>
          <w:rFonts w:asciiTheme="minorHAnsi" w:hAnsiTheme="minorHAnsi" w:cstheme="minorHAnsi"/>
        </w:rPr>
        <w:t>.1. настоящего Договора другой Стороной, ее аффилированными лицами, работниками или посредниками.</w:t>
      </w:r>
    </w:p>
    <w:p w14:paraId="319394BE" w14:textId="1AA0E4B6" w:rsidR="00AB03A1" w:rsidRPr="00D07F13" w:rsidRDefault="00AB03A1" w:rsidP="00AB03A1">
      <w:pPr>
        <w:pStyle w:val="ab"/>
        <w:tabs>
          <w:tab w:val="left" w:pos="0"/>
          <w:tab w:val="left" w:pos="426"/>
        </w:tabs>
        <w:spacing w:line="312" w:lineRule="auto"/>
        <w:ind w:left="420"/>
        <w:jc w:val="both"/>
        <w:rPr>
          <w:rFonts w:asciiTheme="minorHAnsi" w:hAnsiTheme="minorHAnsi" w:cstheme="minorHAnsi"/>
        </w:rPr>
      </w:pPr>
      <w:r w:rsidRPr="00D07F13">
        <w:rPr>
          <w:rFonts w:asciiTheme="minorHAnsi" w:hAnsiTheme="minorHAnsi" w:cstheme="minorHAnsi"/>
        </w:rPr>
        <w:t xml:space="preserve">Каналы </w:t>
      </w:r>
      <w:proofErr w:type="gramStart"/>
      <w:r w:rsidRPr="00D07F13">
        <w:rPr>
          <w:rFonts w:asciiTheme="minorHAnsi" w:hAnsiTheme="minorHAnsi" w:cstheme="minorHAnsi"/>
        </w:rPr>
        <w:t>уведомления  Заказчика</w:t>
      </w:r>
      <w:proofErr w:type="gramEnd"/>
      <w:r w:rsidRPr="00D07F13">
        <w:rPr>
          <w:rFonts w:asciiTheme="minorHAnsi" w:hAnsiTheme="minorHAnsi" w:cstheme="minorHAnsi"/>
        </w:rPr>
        <w:t xml:space="preserve"> о нарушени</w:t>
      </w:r>
      <w:r>
        <w:rPr>
          <w:rFonts w:asciiTheme="minorHAnsi" w:hAnsiTheme="minorHAnsi" w:cstheme="minorHAnsi"/>
        </w:rPr>
        <w:t>ях каких-либо положений пункта 9</w:t>
      </w:r>
      <w:r w:rsidRPr="00D07F13">
        <w:rPr>
          <w:rFonts w:asciiTheme="minorHAnsi" w:hAnsiTheme="minorHAnsi" w:cstheme="minorHAnsi"/>
        </w:rPr>
        <w:t xml:space="preserve">.1. настоящего Договора: </w:t>
      </w:r>
      <w:r>
        <w:rPr>
          <w:rFonts w:asciiTheme="minorHAnsi" w:hAnsiTheme="minorHAnsi" w:cstheme="minorHAnsi"/>
        </w:rPr>
        <w:t>+7</w:t>
      </w:r>
      <w:r w:rsidRPr="00D07F13">
        <w:rPr>
          <w:rFonts w:asciiTheme="minorHAnsi" w:hAnsiTheme="minorHAnsi" w:cstheme="minorHAnsi"/>
        </w:rPr>
        <w:t>(</w:t>
      </w:r>
      <w:r w:rsidRPr="005E28D9">
        <w:rPr>
          <w:rFonts w:asciiTheme="minorHAnsi" w:hAnsiTheme="minorHAnsi" w:cstheme="minorHAnsi"/>
        </w:rPr>
        <w:t>49</w:t>
      </w:r>
      <w:r w:rsidR="000D61F1" w:rsidRPr="00D46BF4">
        <w:rPr>
          <w:rFonts w:asciiTheme="minorHAnsi" w:hAnsiTheme="minorHAnsi" w:cstheme="minorHAnsi"/>
        </w:rPr>
        <w:t>5</w:t>
      </w:r>
      <w:r w:rsidRPr="005E28D9">
        <w:rPr>
          <w:rFonts w:asciiTheme="minorHAnsi" w:hAnsiTheme="minorHAnsi" w:cstheme="minorHAnsi"/>
        </w:rPr>
        <w:t>)</w:t>
      </w:r>
      <w:r w:rsidR="000D61F1" w:rsidRPr="00D46BF4">
        <w:rPr>
          <w:rFonts w:asciiTheme="minorHAnsi" w:hAnsiTheme="minorHAnsi" w:cstheme="minorHAnsi"/>
        </w:rPr>
        <w:t>984</w:t>
      </w:r>
      <w:r w:rsidRPr="005E28D9">
        <w:rPr>
          <w:rFonts w:asciiTheme="minorHAnsi" w:hAnsiTheme="minorHAnsi" w:cstheme="minorHAnsi"/>
        </w:rPr>
        <w:t>-</w:t>
      </w:r>
      <w:r w:rsidR="000D61F1" w:rsidRPr="00D46BF4">
        <w:rPr>
          <w:rFonts w:asciiTheme="minorHAnsi" w:hAnsiTheme="minorHAnsi" w:cstheme="minorHAnsi"/>
        </w:rPr>
        <w:t>54</w:t>
      </w:r>
      <w:r w:rsidRPr="005E28D9">
        <w:rPr>
          <w:rFonts w:asciiTheme="minorHAnsi" w:hAnsiTheme="minorHAnsi" w:cstheme="minorHAnsi"/>
        </w:rPr>
        <w:t>-</w:t>
      </w:r>
      <w:r w:rsidR="000D61F1" w:rsidRPr="00D46BF4">
        <w:rPr>
          <w:rFonts w:asciiTheme="minorHAnsi" w:hAnsiTheme="minorHAnsi" w:cstheme="minorHAnsi"/>
        </w:rPr>
        <w:t>56</w:t>
      </w:r>
      <w:r w:rsidRPr="00D07F13">
        <w:rPr>
          <w:rFonts w:asciiTheme="minorHAnsi" w:hAnsiTheme="minorHAnsi" w:cstheme="minorHAnsi"/>
        </w:rPr>
        <w:t xml:space="preserve">, официальный сайт </w:t>
      </w:r>
      <w:r>
        <w:rPr>
          <w:rFonts w:asciiTheme="minorHAnsi" w:hAnsiTheme="minorHAnsi" w:cstheme="minorHAnsi"/>
        </w:rPr>
        <w:t xml:space="preserve">http: </w:t>
      </w:r>
      <w:proofErr w:type="spellStart"/>
      <w:r>
        <w:rPr>
          <w:rFonts w:asciiTheme="minorHAnsi" w:hAnsiTheme="minorHAnsi" w:cstheme="minorHAnsi"/>
        </w:rPr>
        <w:t>www</w:t>
      </w:r>
      <w:proofErr w:type="spellEnd"/>
      <w:r>
        <w:rPr>
          <w:rFonts w:asciiTheme="minorHAnsi" w:hAnsiTheme="minorHAnsi" w:cstheme="minorHAnsi"/>
        </w:rPr>
        <w:t>.</w:t>
      </w:r>
      <w:proofErr w:type="spellStart"/>
      <w:r w:rsidR="000D61F1">
        <w:rPr>
          <w:rFonts w:asciiTheme="minorHAnsi" w:hAnsiTheme="minorHAnsi" w:cstheme="minorHAnsi"/>
          <w:lang w:val="en-US"/>
        </w:rPr>
        <w:t>rusagrotrans</w:t>
      </w:r>
      <w:proofErr w:type="spellEnd"/>
      <w:r>
        <w:rPr>
          <w:rFonts w:asciiTheme="minorHAnsi" w:hAnsiTheme="minorHAnsi" w:cstheme="minorHAnsi"/>
        </w:rPr>
        <w:t>.</w:t>
      </w:r>
      <w:proofErr w:type="spellStart"/>
      <w:r>
        <w:rPr>
          <w:rFonts w:asciiTheme="minorHAnsi" w:hAnsiTheme="minorHAnsi" w:cstheme="minorHAnsi"/>
        </w:rPr>
        <w:t>ru</w:t>
      </w:r>
      <w:proofErr w:type="spellEnd"/>
      <w:r w:rsidRPr="005E28D9">
        <w:rPr>
          <w:rFonts w:asciiTheme="minorHAnsi" w:hAnsiTheme="minorHAnsi" w:cstheme="minorHAnsi"/>
        </w:rPr>
        <w:t xml:space="preserve"> </w:t>
      </w:r>
      <w:r w:rsidRPr="00D07F13">
        <w:rPr>
          <w:rFonts w:asciiTheme="minorHAnsi" w:hAnsiTheme="minorHAnsi" w:cstheme="minorHAnsi"/>
        </w:rPr>
        <w:t xml:space="preserve">(для заполнения специальной формы).   </w:t>
      </w:r>
    </w:p>
    <w:p w14:paraId="05BE0914" w14:textId="77777777" w:rsidR="00AB03A1" w:rsidRPr="00D07F13" w:rsidRDefault="00AB03A1" w:rsidP="00AB03A1">
      <w:pPr>
        <w:pStyle w:val="ab"/>
        <w:tabs>
          <w:tab w:val="left" w:pos="0"/>
          <w:tab w:val="left" w:pos="426"/>
        </w:tabs>
        <w:spacing w:line="312" w:lineRule="auto"/>
        <w:ind w:left="420"/>
        <w:jc w:val="both"/>
        <w:rPr>
          <w:rFonts w:asciiTheme="minorHAnsi" w:hAnsiTheme="minorHAnsi" w:cstheme="minorHAnsi"/>
        </w:rPr>
      </w:pPr>
      <w:r w:rsidRPr="00D07F13">
        <w:rPr>
          <w:rFonts w:asciiTheme="minorHAnsi" w:hAnsiTheme="minorHAnsi" w:cstheme="minorHAnsi"/>
        </w:rPr>
        <w:t xml:space="preserve">Каналы уведомления Исполнителя о нарушениях </w:t>
      </w:r>
      <w:r>
        <w:rPr>
          <w:rFonts w:asciiTheme="minorHAnsi" w:hAnsiTheme="minorHAnsi" w:cstheme="minorHAnsi"/>
        </w:rPr>
        <w:t>каких-либо положений пункта 9</w:t>
      </w:r>
      <w:r w:rsidRPr="00D07F13">
        <w:rPr>
          <w:rFonts w:asciiTheme="minorHAnsi" w:hAnsiTheme="minorHAnsi" w:cstheme="minorHAnsi"/>
        </w:rPr>
        <w:t xml:space="preserve">.1. настоящего Договора: </w:t>
      </w:r>
      <w:r>
        <w:rPr>
          <w:rFonts w:asciiTheme="minorHAnsi" w:hAnsiTheme="minorHAnsi" w:cstheme="minorHAnsi"/>
        </w:rPr>
        <w:t>______________________</w:t>
      </w:r>
      <w:r w:rsidRPr="00AC3293">
        <w:rPr>
          <w:rFonts w:asciiTheme="minorHAnsi" w:hAnsiTheme="minorHAnsi" w:cstheme="minorHAnsi"/>
        </w:rPr>
        <w:t>.</w:t>
      </w:r>
    </w:p>
    <w:p w14:paraId="666F05C0" w14:textId="77777777" w:rsidR="00AB03A1" w:rsidRPr="00D07F13" w:rsidRDefault="00AB03A1" w:rsidP="00AB03A1">
      <w:pPr>
        <w:pStyle w:val="ab"/>
        <w:tabs>
          <w:tab w:val="left" w:pos="0"/>
          <w:tab w:val="left" w:pos="426"/>
        </w:tabs>
        <w:spacing w:line="312" w:lineRule="auto"/>
        <w:ind w:left="420"/>
        <w:jc w:val="both"/>
        <w:rPr>
          <w:rFonts w:asciiTheme="minorHAnsi" w:hAnsiTheme="minorHAnsi" w:cstheme="minorHAnsi"/>
        </w:rPr>
      </w:pPr>
      <w:r w:rsidRPr="00D07F13">
        <w:rPr>
          <w:rFonts w:asciiTheme="minorHAnsi" w:hAnsiTheme="minorHAnsi" w:cstheme="minorHAnsi"/>
        </w:rPr>
        <w:t>Сторона, получившая уведомление о нарушен</w:t>
      </w:r>
      <w:r>
        <w:rPr>
          <w:rFonts w:asciiTheme="minorHAnsi" w:hAnsiTheme="minorHAnsi" w:cstheme="minorHAnsi"/>
        </w:rPr>
        <w:t>ии каких-либо положений пункта 9</w:t>
      </w:r>
      <w:r w:rsidRPr="00D07F13">
        <w:rPr>
          <w:rFonts w:asciiTheme="minorHAnsi" w:hAnsiTheme="minorHAnsi" w:cstheme="minorHAnsi"/>
        </w:rPr>
        <w:t>.1. настоящего Договора, обязана рассмотреть уведомление и сообщить другой Стороне об итогах его рассмотрения в течение 15 (Пятнадцать) рабочих дней с даты получения письменного уведомления.</w:t>
      </w:r>
    </w:p>
    <w:p w14:paraId="4C3C8D83" w14:textId="77777777" w:rsidR="00AB03A1" w:rsidRPr="00D07F13" w:rsidRDefault="00AB03A1" w:rsidP="00AB03A1">
      <w:pPr>
        <w:pStyle w:val="ab"/>
        <w:tabs>
          <w:tab w:val="left" w:pos="0"/>
          <w:tab w:val="left" w:pos="426"/>
        </w:tabs>
        <w:spacing w:line="312" w:lineRule="auto"/>
        <w:ind w:left="4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9.</w:t>
      </w:r>
      <w:proofErr w:type="gramStart"/>
      <w:r>
        <w:rPr>
          <w:rFonts w:asciiTheme="minorHAnsi" w:hAnsiTheme="minorHAnsi" w:cstheme="minorHAnsi"/>
        </w:rPr>
        <w:t>3.</w:t>
      </w:r>
      <w:r w:rsidRPr="00D07F13">
        <w:rPr>
          <w:rFonts w:asciiTheme="minorHAnsi" w:hAnsiTheme="minorHAnsi" w:cstheme="minorHAnsi"/>
        </w:rPr>
        <w:t>Стороны</w:t>
      </w:r>
      <w:proofErr w:type="gramEnd"/>
      <w:r w:rsidRPr="00D07F13">
        <w:rPr>
          <w:rFonts w:asciiTheme="minorHAnsi" w:hAnsiTheme="minorHAnsi" w:cstheme="minorHAnsi"/>
        </w:rPr>
        <w:t xml:space="preserve"> гарантируют осуществление надлежащего разбирательства по фак</w:t>
      </w:r>
      <w:r>
        <w:rPr>
          <w:rFonts w:asciiTheme="minorHAnsi" w:hAnsiTheme="minorHAnsi" w:cstheme="minorHAnsi"/>
        </w:rPr>
        <w:t>там нарушения положений пункта 9</w:t>
      </w:r>
      <w:r w:rsidRPr="00D07F13">
        <w:rPr>
          <w:rFonts w:asciiTheme="minorHAnsi" w:hAnsiTheme="minorHAnsi" w:cstheme="minorHAnsi"/>
        </w:rPr>
        <w:t>.1.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4A0DB09B" w14:textId="43A0C9F7" w:rsidR="00AB03A1" w:rsidRDefault="00AB03A1" w:rsidP="00AB03A1">
      <w:pPr>
        <w:pStyle w:val="ab"/>
        <w:tabs>
          <w:tab w:val="left" w:pos="0"/>
          <w:tab w:val="left" w:pos="426"/>
        </w:tabs>
        <w:spacing w:line="312" w:lineRule="auto"/>
        <w:ind w:left="4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9.4. </w:t>
      </w:r>
      <w:r w:rsidRPr="00D07F13">
        <w:rPr>
          <w:rFonts w:asciiTheme="minorHAnsi" w:hAnsiTheme="minorHAnsi" w:cstheme="minorHAnsi"/>
        </w:rPr>
        <w:t>В случае подтверждения факта нарушения о</w:t>
      </w:r>
      <w:r>
        <w:rPr>
          <w:rFonts w:asciiTheme="minorHAnsi" w:hAnsiTheme="minorHAnsi" w:cstheme="minorHAnsi"/>
        </w:rPr>
        <w:t>дной Стороной положений пункта 9</w:t>
      </w:r>
      <w:r w:rsidRPr="00D07F13">
        <w:rPr>
          <w:rFonts w:asciiTheme="minorHAnsi" w:hAnsiTheme="minorHAnsi" w:cstheme="minorHAnsi"/>
        </w:rPr>
        <w:t>.1. настоящего Договора и/или неполучения другой Стороной информации об итогах рассмотрения уведомления о нару</w:t>
      </w:r>
      <w:r>
        <w:rPr>
          <w:rFonts w:asciiTheme="minorHAnsi" w:hAnsiTheme="minorHAnsi" w:cstheme="minorHAnsi"/>
        </w:rPr>
        <w:t>шении в соответствии с пунктом 9</w:t>
      </w:r>
      <w:r w:rsidRPr="00D07F13">
        <w:rPr>
          <w:rFonts w:asciiTheme="minorHAnsi" w:hAnsiTheme="minorHAnsi" w:cstheme="minorHAnsi"/>
        </w:rPr>
        <w:t>.2.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позднее, чем за 15 (Пятнадцать) календарных дней до даты прекращения действия настоящего Договора.</w:t>
      </w:r>
    </w:p>
    <w:p w14:paraId="60248026" w14:textId="77777777" w:rsidR="00AB03A1" w:rsidRPr="005E28D9" w:rsidRDefault="00AB03A1" w:rsidP="00AB03A1">
      <w:pPr>
        <w:pStyle w:val="ab"/>
        <w:tabs>
          <w:tab w:val="left" w:pos="0"/>
          <w:tab w:val="left" w:pos="426"/>
        </w:tabs>
        <w:spacing w:line="312" w:lineRule="auto"/>
        <w:ind w:left="420"/>
        <w:jc w:val="both"/>
        <w:rPr>
          <w:rFonts w:asciiTheme="minorHAnsi" w:hAnsiTheme="minorHAnsi" w:cstheme="minorHAnsi"/>
        </w:rPr>
      </w:pPr>
    </w:p>
    <w:p w14:paraId="0A3D183B" w14:textId="77777777" w:rsidR="00AB03A1" w:rsidRPr="005E28D9" w:rsidRDefault="00AB03A1" w:rsidP="000E5CB1">
      <w:pPr>
        <w:pStyle w:val="ab"/>
        <w:numPr>
          <w:ilvl w:val="0"/>
          <w:numId w:val="12"/>
        </w:numPr>
        <w:tabs>
          <w:tab w:val="left" w:pos="0"/>
          <w:tab w:val="left" w:pos="426"/>
        </w:tabs>
        <w:spacing w:after="200" w:line="312" w:lineRule="auto"/>
        <w:jc w:val="both"/>
        <w:rPr>
          <w:rFonts w:asciiTheme="minorHAnsi" w:hAnsiTheme="minorHAnsi" w:cstheme="minorHAnsi"/>
          <w:b/>
        </w:rPr>
      </w:pPr>
      <w:r w:rsidRPr="005E28D9">
        <w:rPr>
          <w:rFonts w:asciiTheme="minorHAnsi" w:hAnsiTheme="minorHAnsi" w:cstheme="minorHAnsi"/>
          <w:b/>
        </w:rPr>
        <w:t>Прочие условия</w:t>
      </w:r>
    </w:p>
    <w:p w14:paraId="64D754D1" w14:textId="77777777" w:rsidR="00AB03A1" w:rsidRPr="005E28D9" w:rsidRDefault="00AB03A1" w:rsidP="00AB03A1">
      <w:pPr>
        <w:pStyle w:val="ab"/>
        <w:tabs>
          <w:tab w:val="left" w:pos="0"/>
          <w:tab w:val="left" w:pos="426"/>
        </w:tabs>
        <w:spacing w:line="312" w:lineRule="auto"/>
        <w:ind w:left="420"/>
        <w:jc w:val="both"/>
        <w:rPr>
          <w:rFonts w:asciiTheme="minorHAnsi" w:hAnsiTheme="minorHAnsi" w:cstheme="minorHAnsi"/>
        </w:rPr>
      </w:pPr>
      <w:r w:rsidRPr="005E28D9">
        <w:rPr>
          <w:rFonts w:asciiTheme="minorHAnsi" w:hAnsiTheme="minorHAnsi" w:cstheme="minorHAnsi"/>
        </w:rPr>
        <w:t>10.</w:t>
      </w:r>
      <w:proofErr w:type="gramStart"/>
      <w:r w:rsidRPr="005E28D9">
        <w:rPr>
          <w:rFonts w:asciiTheme="minorHAnsi" w:hAnsiTheme="minorHAnsi" w:cstheme="minorHAnsi"/>
        </w:rPr>
        <w:t>1.Все</w:t>
      </w:r>
      <w:proofErr w:type="gramEnd"/>
      <w:r w:rsidRPr="005E28D9">
        <w:rPr>
          <w:rFonts w:asciiTheme="minorHAnsi" w:hAnsiTheme="minorHAnsi" w:cstheme="minorHAnsi"/>
        </w:rPr>
        <w:t xml:space="preserve"> приложения, изменения и дополнения к настоящему Договору действительны в случае, если совершены в письменном виде и подписаны уполномоченными представителями Сторон и являются его неотъемлемой частью.</w:t>
      </w:r>
    </w:p>
    <w:p w14:paraId="33DDB769" w14:textId="77777777" w:rsidR="00AB03A1" w:rsidRPr="005E28D9" w:rsidRDefault="00AB03A1" w:rsidP="00AB03A1">
      <w:pPr>
        <w:pStyle w:val="ab"/>
        <w:tabs>
          <w:tab w:val="left" w:pos="0"/>
          <w:tab w:val="left" w:pos="426"/>
        </w:tabs>
        <w:spacing w:line="312" w:lineRule="auto"/>
        <w:ind w:left="4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10.2. </w:t>
      </w:r>
      <w:r w:rsidRPr="005E28D9">
        <w:rPr>
          <w:rFonts w:asciiTheme="minorHAnsi" w:hAnsiTheme="minorHAnsi" w:cstheme="minorHAnsi"/>
        </w:rPr>
        <w:t>В случае изменения наименования, места нахождения или банковских реквизитов одной из Сторон, такая Сторона обязана письменно в течение 3 (трех) рабочих дней с момента изменения сообщить другой Стороне о произошедших изменениях.</w:t>
      </w:r>
    </w:p>
    <w:p w14:paraId="5BD1F6AF" w14:textId="77777777" w:rsidR="00AB03A1" w:rsidRPr="005E28D9" w:rsidRDefault="00AB03A1" w:rsidP="00AB03A1">
      <w:pPr>
        <w:pStyle w:val="ab"/>
        <w:tabs>
          <w:tab w:val="left" w:pos="0"/>
          <w:tab w:val="left" w:pos="426"/>
        </w:tabs>
        <w:spacing w:line="312" w:lineRule="auto"/>
        <w:ind w:left="4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</w:t>
      </w:r>
      <w:proofErr w:type="gramStart"/>
      <w:r>
        <w:rPr>
          <w:rFonts w:asciiTheme="minorHAnsi" w:hAnsiTheme="minorHAnsi" w:cstheme="minorHAnsi"/>
        </w:rPr>
        <w:t>3.</w:t>
      </w:r>
      <w:r w:rsidRPr="005E28D9">
        <w:rPr>
          <w:rFonts w:asciiTheme="minorHAnsi" w:hAnsiTheme="minorHAnsi" w:cstheme="minorHAnsi"/>
        </w:rPr>
        <w:t>Настоящий</w:t>
      </w:r>
      <w:proofErr w:type="gramEnd"/>
      <w:r w:rsidRPr="005E28D9">
        <w:rPr>
          <w:rFonts w:asciiTheme="minorHAnsi" w:hAnsiTheme="minorHAnsi" w:cstheme="minorHAnsi"/>
        </w:rPr>
        <w:t xml:space="preserve"> Договор составлен в двух подлинных экземплярах, имеющих одинаковую юридическую силу, по одному экземпляру для каждой из Сторон.</w:t>
      </w:r>
    </w:p>
    <w:p w14:paraId="20F1729D" w14:textId="77777777" w:rsidR="00AB03A1" w:rsidRPr="00466FA2" w:rsidRDefault="00AB03A1" w:rsidP="00AB03A1">
      <w:pPr>
        <w:pStyle w:val="ab"/>
        <w:tabs>
          <w:tab w:val="left" w:pos="0"/>
          <w:tab w:val="left" w:pos="426"/>
        </w:tabs>
        <w:spacing w:line="312" w:lineRule="auto"/>
        <w:ind w:left="4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</w:t>
      </w:r>
      <w:proofErr w:type="gramStart"/>
      <w:r>
        <w:rPr>
          <w:rFonts w:asciiTheme="minorHAnsi" w:hAnsiTheme="minorHAnsi" w:cstheme="minorHAnsi"/>
        </w:rPr>
        <w:t>4.</w:t>
      </w:r>
      <w:r w:rsidRPr="00466FA2">
        <w:rPr>
          <w:rFonts w:asciiTheme="minorHAnsi" w:hAnsiTheme="minorHAnsi" w:cstheme="minorHAnsi"/>
        </w:rPr>
        <w:t>Для</w:t>
      </w:r>
      <w:proofErr w:type="gramEnd"/>
      <w:r w:rsidRPr="00466FA2">
        <w:rPr>
          <w:rFonts w:asciiTheme="minorHAnsi" w:hAnsiTheme="minorHAnsi" w:cstheme="minorHAnsi"/>
        </w:rPr>
        <w:t xml:space="preserve"> оперативного выполнения условий настоящего Договора допускается обмен документами по факсимильной связи и посредством электронной почты с обязательным визированием Сторонами каждой страницы документа и последующим предоставлением оригиналов по почте или нарочным. Стороны обмениваются подписанными с каждой стороны оригиналами документов в разумный срок, но не более чем </w:t>
      </w:r>
      <w:r>
        <w:rPr>
          <w:rFonts w:asciiTheme="minorHAnsi" w:hAnsiTheme="minorHAnsi" w:cstheme="minorHAnsi"/>
        </w:rPr>
        <w:t xml:space="preserve">30 (Тридцать) календарных </w:t>
      </w:r>
      <w:proofErr w:type="gramStart"/>
      <w:r>
        <w:rPr>
          <w:rFonts w:asciiTheme="minorHAnsi" w:hAnsiTheme="minorHAnsi" w:cstheme="minorHAnsi"/>
        </w:rPr>
        <w:t xml:space="preserve">дней </w:t>
      </w:r>
      <w:r w:rsidRPr="00466FA2">
        <w:rPr>
          <w:rFonts w:asciiTheme="minorHAnsi" w:hAnsiTheme="minorHAnsi" w:cstheme="minorHAnsi"/>
        </w:rPr>
        <w:t xml:space="preserve"> с</w:t>
      </w:r>
      <w:proofErr w:type="gramEnd"/>
      <w:r w:rsidRPr="00466FA2">
        <w:rPr>
          <w:rFonts w:asciiTheme="minorHAnsi" w:hAnsiTheme="minorHAnsi" w:cstheme="minorHAnsi"/>
        </w:rPr>
        <w:t xml:space="preserve"> д</w:t>
      </w:r>
      <w:r>
        <w:rPr>
          <w:rFonts w:asciiTheme="minorHAnsi" w:hAnsiTheme="minorHAnsi" w:cstheme="minorHAnsi"/>
        </w:rPr>
        <w:t>аты</w:t>
      </w:r>
      <w:r w:rsidRPr="00466FA2">
        <w:rPr>
          <w:rFonts w:asciiTheme="minorHAnsi" w:hAnsiTheme="minorHAnsi" w:cstheme="minorHAnsi"/>
        </w:rPr>
        <w:t xml:space="preserve"> их подписания. </w:t>
      </w:r>
    </w:p>
    <w:p w14:paraId="69C6BF1C" w14:textId="77777777" w:rsidR="00AB03A1" w:rsidRPr="00466FA2" w:rsidRDefault="00AB03A1" w:rsidP="00AB03A1">
      <w:pPr>
        <w:pStyle w:val="ab"/>
        <w:tabs>
          <w:tab w:val="left" w:pos="0"/>
          <w:tab w:val="left" w:pos="426"/>
        </w:tabs>
        <w:spacing w:line="312" w:lineRule="auto"/>
        <w:ind w:left="4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10.</w:t>
      </w:r>
      <w:proofErr w:type="gramStart"/>
      <w:r>
        <w:rPr>
          <w:rFonts w:asciiTheme="minorHAnsi" w:hAnsiTheme="minorHAnsi" w:cstheme="minorHAnsi"/>
        </w:rPr>
        <w:t>5.</w:t>
      </w:r>
      <w:r w:rsidRPr="00466FA2">
        <w:rPr>
          <w:rFonts w:asciiTheme="minorHAnsi" w:hAnsiTheme="minorHAnsi" w:cstheme="minorHAnsi"/>
        </w:rPr>
        <w:t>Исполнитель</w:t>
      </w:r>
      <w:proofErr w:type="gramEnd"/>
      <w:r w:rsidRPr="00466FA2">
        <w:rPr>
          <w:rFonts w:asciiTheme="minorHAnsi" w:hAnsiTheme="minorHAnsi" w:cstheme="minorHAnsi"/>
        </w:rPr>
        <w:t xml:space="preserve"> заверяет Заказчика, что им соблюдены все необходимые для заключения и исполнения настоящего Договора корпоративные процедуры, предусмотренные законодательством Российской Федерации и учредительными документами Исполнителя. Исполнитель заверяет Заказчика, что настоящий Договор подписан уполномоченным лицом.</w:t>
      </w:r>
    </w:p>
    <w:p w14:paraId="089E795B" w14:textId="512195EA" w:rsidR="00AB03A1" w:rsidRDefault="00AB03A1" w:rsidP="00AB03A1">
      <w:pPr>
        <w:pStyle w:val="ab"/>
        <w:tabs>
          <w:tab w:val="left" w:pos="0"/>
          <w:tab w:val="left" w:pos="426"/>
        </w:tabs>
        <w:spacing w:line="312" w:lineRule="auto"/>
        <w:ind w:left="4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10.6.</w:t>
      </w:r>
      <w:r w:rsidR="00883C2C">
        <w:rPr>
          <w:rFonts w:asciiTheme="minorHAnsi" w:hAnsiTheme="minorHAnsi" w:cstheme="minorHAnsi"/>
        </w:rPr>
        <w:t xml:space="preserve"> </w:t>
      </w:r>
      <w:r w:rsidRPr="00466FA2">
        <w:rPr>
          <w:rFonts w:asciiTheme="minorHAnsi" w:hAnsiTheme="minorHAnsi" w:cstheme="minorHAnsi"/>
        </w:rPr>
        <w:t>Во всем, что не предусмотрено настоящим Договором, Стороны руководствуются законодательством Российской Федерации.</w:t>
      </w:r>
    </w:p>
    <w:p w14:paraId="329BFAA4" w14:textId="2972D8C2" w:rsidR="00AB03A1" w:rsidRDefault="00AB03A1" w:rsidP="00177FC5">
      <w:pPr>
        <w:pStyle w:val="ab"/>
        <w:tabs>
          <w:tab w:val="left" w:pos="0"/>
          <w:tab w:val="left" w:pos="426"/>
        </w:tabs>
        <w:spacing w:line="312" w:lineRule="auto"/>
        <w:ind w:left="4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10.7. </w:t>
      </w:r>
      <w:r w:rsidRPr="00886915">
        <w:rPr>
          <w:rFonts w:asciiTheme="minorHAnsi" w:hAnsiTheme="minorHAnsi" w:cstheme="minorHAnsi"/>
        </w:rPr>
        <w:t>Исключительные права на письменные м</w:t>
      </w:r>
      <w:r>
        <w:rPr>
          <w:rFonts w:asciiTheme="minorHAnsi" w:hAnsiTheme="minorHAnsi" w:cstheme="minorHAnsi"/>
        </w:rPr>
        <w:t xml:space="preserve">атериалы (в т.ч. </w:t>
      </w:r>
      <w:r w:rsidR="0002481E">
        <w:rPr>
          <w:rFonts w:asciiTheme="minorHAnsi" w:hAnsiTheme="minorHAnsi" w:cstheme="minorHAnsi"/>
        </w:rPr>
        <w:t xml:space="preserve"> дизайн-проект</w:t>
      </w:r>
      <w:r w:rsidR="00213661">
        <w:rPr>
          <w:rFonts w:asciiTheme="minorHAnsi" w:hAnsiTheme="minorHAnsi" w:cstheme="minorHAnsi"/>
        </w:rPr>
        <w:t>, конструкторскую</w:t>
      </w:r>
      <w:r w:rsidR="0002481E">
        <w:rPr>
          <w:rFonts w:asciiTheme="minorHAnsi" w:hAnsiTheme="minorHAnsi" w:cstheme="minorHAnsi"/>
        </w:rPr>
        <w:t xml:space="preserve"> документаци</w:t>
      </w:r>
      <w:r w:rsidR="00213661">
        <w:rPr>
          <w:rFonts w:asciiTheme="minorHAnsi" w:hAnsiTheme="minorHAnsi" w:cstheme="minorHAnsi"/>
        </w:rPr>
        <w:t>ю</w:t>
      </w:r>
      <w:r w:rsidRPr="00886915">
        <w:rPr>
          <w:rFonts w:asciiTheme="minorHAnsi" w:hAnsiTheme="minorHAnsi" w:cstheme="minorHAnsi"/>
        </w:rPr>
        <w:t>), созданные и подготовленные для Заказчика в рамках Договора, принадлежат Заказчику</w:t>
      </w:r>
      <w:r>
        <w:rPr>
          <w:rFonts w:asciiTheme="minorHAnsi" w:hAnsiTheme="minorHAnsi" w:cstheme="minorHAnsi"/>
        </w:rPr>
        <w:t>.</w:t>
      </w:r>
    </w:p>
    <w:p w14:paraId="2BE3221F" w14:textId="77777777" w:rsidR="00AB03A1" w:rsidRPr="00AB03A1" w:rsidRDefault="00AB03A1" w:rsidP="00AB03A1">
      <w:pPr>
        <w:tabs>
          <w:tab w:val="left" w:pos="0"/>
          <w:tab w:val="left" w:pos="426"/>
        </w:tabs>
        <w:spacing w:line="312" w:lineRule="auto"/>
        <w:jc w:val="both"/>
        <w:rPr>
          <w:rFonts w:asciiTheme="minorHAnsi" w:hAnsiTheme="minorHAnsi" w:cstheme="minorHAnsi"/>
        </w:rPr>
      </w:pPr>
    </w:p>
    <w:p w14:paraId="24EB3E12" w14:textId="77777777" w:rsidR="00AB03A1" w:rsidRPr="005E28D9" w:rsidRDefault="00AB03A1" w:rsidP="00AB03A1">
      <w:pPr>
        <w:pStyle w:val="ab"/>
        <w:tabs>
          <w:tab w:val="left" w:pos="0"/>
          <w:tab w:val="left" w:pos="426"/>
        </w:tabs>
        <w:spacing w:line="312" w:lineRule="auto"/>
        <w:ind w:left="420"/>
        <w:jc w:val="both"/>
        <w:rPr>
          <w:rFonts w:asciiTheme="minorHAnsi" w:hAnsiTheme="minorHAnsi" w:cstheme="minorHAnsi"/>
        </w:rPr>
      </w:pPr>
    </w:p>
    <w:p w14:paraId="6FB8FFDE" w14:textId="77777777" w:rsidR="00AB03A1" w:rsidRPr="00121471" w:rsidRDefault="00AB03A1" w:rsidP="000E5CB1">
      <w:pPr>
        <w:pStyle w:val="ab"/>
        <w:numPr>
          <w:ilvl w:val="0"/>
          <w:numId w:val="12"/>
        </w:numPr>
        <w:tabs>
          <w:tab w:val="left" w:pos="0"/>
          <w:tab w:val="left" w:pos="426"/>
        </w:tabs>
        <w:spacing w:after="200" w:line="312" w:lineRule="auto"/>
        <w:jc w:val="both"/>
        <w:rPr>
          <w:rFonts w:asciiTheme="minorHAnsi" w:hAnsiTheme="minorHAnsi" w:cstheme="minorHAnsi"/>
          <w:b/>
        </w:rPr>
      </w:pPr>
      <w:r w:rsidRPr="00121471">
        <w:rPr>
          <w:rFonts w:asciiTheme="minorHAnsi" w:hAnsiTheme="minorHAnsi" w:cstheme="minorHAnsi"/>
          <w:b/>
        </w:rPr>
        <w:t xml:space="preserve"> Адреса и реквизиты сторон: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4920"/>
      </w:tblGrid>
      <w:tr w:rsidR="00AB03A1" w:rsidRPr="00AC3293" w14:paraId="4DC73954" w14:textId="77777777" w:rsidTr="00471975"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E4DB" w14:textId="77777777" w:rsidR="00AB03A1" w:rsidRPr="00AC3293" w:rsidRDefault="00AB03A1" w:rsidP="00471975">
            <w:pPr>
              <w:ind w:right="30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  <w:r w:rsidRPr="00AC3293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Исполнитель  </w:t>
            </w:r>
          </w:p>
          <w:p w14:paraId="66246D1D" w14:textId="77777777" w:rsidR="00AB03A1" w:rsidRDefault="00AB03A1" w:rsidP="00471975">
            <w:pPr>
              <w:rPr>
                <w:rStyle w:val="a9"/>
                <w:rFonts w:asciiTheme="minorHAnsi" w:hAnsiTheme="minorHAnsi" w:cstheme="minorHAnsi"/>
                <w:sz w:val="22"/>
                <w:szCs w:val="22"/>
              </w:rPr>
            </w:pPr>
            <w:r w:rsidRPr="00AC3293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 </w:t>
            </w:r>
          </w:p>
          <w:p w14:paraId="1E7ADD49" w14:textId="77777777" w:rsidR="00AB03A1" w:rsidRPr="00AC3293" w:rsidRDefault="00AB03A1" w:rsidP="00471975">
            <w:pPr>
              <w:tabs>
                <w:tab w:val="left" w:pos="368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87F4A3" w14:textId="77D9C052" w:rsidR="00AB03A1" w:rsidRPr="00AC3293" w:rsidRDefault="00177FC5" w:rsidP="00471975">
            <w:pPr>
              <w:tabs>
                <w:tab w:val="left" w:pos="368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</w:t>
            </w:r>
          </w:p>
          <w:p w14:paraId="7CC0F71D" w14:textId="77777777" w:rsidR="00AB03A1" w:rsidRDefault="00AB03A1" w:rsidP="00471975">
            <w:pPr>
              <w:tabs>
                <w:tab w:val="left" w:pos="368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</w:t>
            </w:r>
          </w:p>
          <w:p w14:paraId="11D514F1" w14:textId="77777777" w:rsidR="00AB03A1" w:rsidRPr="00AC3293" w:rsidRDefault="00AB03A1" w:rsidP="00471975">
            <w:pPr>
              <w:tabs>
                <w:tab w:val="left" w:pos="368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</w:t>
            </w:r>
          </w:p>
          <w:p w14:paraId="36910957" w14:textId="77777777" w:rsidR="00AB03A1" w:rsidRPr="00AC3293" w:rsidRDefault="00AB03A1" w:rsidP="00471975">
            <w:pPr>
              <w:tabs>
                <w:tab w:val="left" w:pos="368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2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____________           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7673563"/>
                <w:placeholder>
                  <w:docPart w:val="886C336F5F454392AC9ED12C95786F6D"/>
                </w:placeholder>
                <w:text/>
              </w:sdtPr>
              <w:sdtEndPr/>
              <w:sdtContent>
                <w:r w:rsidDel="001177CE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________________</w:t>
                </w:r>
                <w:r w:rsidRPr="00AC3293" w:rsidDel="001177CE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/</w:t>
                </w:r>
              </w:sdtContent>
            </w:sdt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1363" w14:textId="77777777" w:rsidR="00AB03A1" w:rsidRPr="00AC3293" w:rsidRDefault="00AB03A1" w:rsidP="00471975">
            <w:pPr>
              <w:ind w:right="3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293">
              <w:rPr>
                <w:rFonts w:asciiTheme="minorHAnsi" w:hAnsiTheme="minorHAnsi" w:cstheme="minorHAnsi"/>
                <w:b/>
                <w:sz w:val="22"/>
                <w:szCs w:val="22"/>
              </w:rPr>
              <w:t>Заказчик</w:t>
            </w:r>
          </w:p>
          <w:p w14:paraId="6A94B36D" w14:textId="77777777" w:rsidR="00AB03A1" w:rsidRPr="00AC3293" w:rsidRDefault="00AB03A1" w:rsidP="00471975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АО «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Русагротранс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»</w:t>
            </w:r>
          </w:p>
          <w:p w14:paraId="65B43D2E" w14:textId="77777777" w:rsidR="00AB03A1" w:rsidRPr="00AC3293" w:rsidRDefault="00AB03A1" w:rsidP="00471975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9BECB8" w14:textId="77777777" w:rsidR="00AB03A1" w:rsidRPr="00AC3293" w:rsidRDefault="00AB03A1" w:rsidP="00471975">
            <w:pPr>
              <w:tabs>
                <w:tab w:val="left" w:pos="368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D534F8" w14:textId="77777777" w:rsidR="00AB03A1" w:rsidRPr="00AC3293" w:rsidRDefault="00AB03A1" w:rsidP="00471975">
            <w:pPr>
              <w:tabs>
                <w:tab w:val="left" w:pos="368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5DFE09" w14:textId="77777777" w:rsidR="00AB03A1" w:rsidRPr="00AC3293" w:rsidRDefault="00AB03A1" w:rsidP="00471975">
            <w:pPr>
              <w:tabs>
                <w:tab w:val="left" w:pos="368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E78759" w14:textId="77777777" w:rsidR="00AB03A1" w:rsidRPr="00AC3293" w:rsidRDefault="00AB03A1" w:rsidP="00471975">
            <w:pPr>
              <w:tabs>
                <w:tab w:val="left" w:pos="368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ABC5BA" w14:textId="01EC986C" w:rsidR="00177FC5" w:rsidRPr="00AC3293" w:rsidRDefault="00177FC5" w:rsidP="00177FC5">
            <w:pPr>
              <w:tabs>
                <w:tab w:val="left" w:pos="368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07FFAC" w14:textId="77777777" w:rsidR="00AB03A1" w:rsidRPr="00AC3293" w:rsidRDefault="00AB03A1" w:rsidP="00471975">
            <w:pPr>
              <w:tabs>
                <w:tab w:val="left" w:pos="368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E84AAA" w14:textId="77777777" w:rsidR="00AB03A1" w:rsidRPr="00AC3293" w:rsidRDefault="00AB03A1" w:rsidP="00471975">
            <w:pPr>
              <w:tabs>
                <w:tab w:val="left" w:pos="368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2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</w:t>
            </w:r>
          </w:p>
          <w:p w14:paraId="0D854C27" w14:textId="6CA010E4" w:rsidR="00AB03A1" w:rsidRPr="00AC3293" w:rsidRDefault="00AB03A1" w:rsidP="00471975">
            <w:pPr>
              <w:tabs>
                <w:tab w:val="left" w:pos="368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2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_____________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6D025A">
              <w:rPr>
                <w:rFonts w:asciiTheme="minorHAnsi" w:hAnsiTheme="minorHAnsi" w:cstheme="minorHAnsi"/>
                <w:b/>
                <w:sz w:val="22"/>
                <w:szCs w:val="22"/>
              </w:rPr>
              <w:t>_________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Pr="00AC32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934963"/>
                <w:placeholder>
                  <w:docPart w:val="FB4888A143044FEBB967C27A97FA911D"/>
                </w:placeholder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</w:tr>
    </w:tbl>
    <w:p w14:paraId="6C8686D6" w14:textId="77777777" w:rsidR="009549C6" w:rsidRPr="00407251" w:rsidRDefault="009549C6" w:rsidP="009549C6">
      <w:pPr>
        <w:spacing w:line="312" w:lineRule="auto"/>
        <w:jc w:val="right"/>
        <w:rPr>
          <w:rFonts w:asciiTheme="minorHAnsi" w:hAnsiTheme="minorHAnsi" w:cstheme="minorHAnsi"/>
          <w:bCs/>
          <w:snapToGrid w:val="0"/>
          <w:sz w:val="22"/>
          <w:szCs w:val="22"/>
          <w:lang w:eastAsia="en-US" w:bidi="en-US"/>
        </w:rPr>
      </w:pPr>
    </w:p>
    <w:p w14:paraId="7FEFB17B" w14:textId="77777777" w:rsidR="009549C6" w:rsidRPr="00407251" w:rsidRDefault="009549C6" w:rsidP="009549C6">
      <w:pPr>
        <w:spacing w:line="312" w:lineRule="auto"/>
        <w:jc w:val="right"/>
        <w:rPr>
          <w:rFonts w:asciiTheme="minorHAnsi" w:hAnsiTheme="minorHAnsi" w:cstheme="minorHAnsi"/>
          <w:bCs/>
          <w:snapToGrid w:val="0"/>
          <w:sz w:val="22"/>
          <w:szCs w:val="22"/>
          <w:lang w:eastAsia="en-US" w:bidi="en-US"/>
        </w:rPr>
      </w:pPr>
    </w:p>
    <w:p w14:paraId="2978B1B3" w14:textId="77777777" w:rsidR="009549C6" w:rsidRPr="00407251" w:rsidRDefault="009549C6" w:rsidP="009549C6">
      <w:pPr>
        <w:spacing w:line="312" w:lineRule="auto"/>
        <w:rPr>
          <w:rFonts w:asciiTheme="minorHAnsi" w:hAnsiTheme="minorHAnsi" w:cstheme="minorHAnsi"/>
          <w:bCs/>
          <w:snapToGrid w:val="0"/>
          <w:sz w:val="22"/>
          <w:szCs w:val="22"/>
          <w:lang w:eastAsia="en-US" w:bidi="en-US"/>
        </w:rPr>
      </w:pPr>
      <w:r w:rsidRPr="00407251">
        <w:rPr>
          <w:rFonts w:asciiTheme="minorHAnsi" w:hAnsiTheme="minorHAnsi" w:cstheme="minorHAnsi"/>
          <w:bCs/>
          <w:snapToGrid w:val="0"/>
          <w:sz w:val="22"/>
          <w:szCs w:val="22"/>
          <w:lang w:eastAsia="en-US" w:bidi="en-US"/>
        </w:rPr>
        <w:br w:type="page"/>
      </w:r>
    </w:p>
    <w:p w14:paraId="1645D6CE" w14:textId="77777777" w:rsidR="009549C6" w:rsidRPr="00407251" w:rsidRDefault="009549C6" w:rsidP="009549C6">
      <w:pPr>
        <w:spacing w:line="312" w:lineRule="auto"/>
        <w:jc w:val="right"/>
        <w:rPr>
          <w:rFonts w:asciiTheme="minorHAnsi" w:hAnsiTheme="minorHAnsi" w:cstheme="minorHAnsi"/>
          <w:bCs/>
          <w:snapToGrid w:val="0"/>
          <w:sz w:val="22"/>
          <w:szCs w:val="22"/>
          <w:lang w:eastAsia="en-US" w:bidi="en-US"/>
        </w:rPr>
      </w:pPr>
      <w:r w:rsidRPr="00407251">
        <w:rPr>
          <w:rFonts w:asciiTheme="minorHAnsi" w:hAnsiTheme="minorHAnsi" w:cstheme="minorHAnsi"/>
          <w:bCs/>
          <w:snapToGrid w:val="0"/>
          <w:sz w:val="22"/>
          <w:szCs w:val="22"/>
          <w:lang w:eastAsia="en-US" w:bidi="en-US"/>
        </w:rPr>
        <w:lastRenderedPageBreak/>
        <w:t xml:space="preserve">Приложение № 1 </w:t>
      </w:r>
    </w:p>
    <w:p w14:paraId="104E47D9" w14:textId="77777777" w:rsidR="009549C6" w:rsidRPr="00407251" w:rsidRDefault="009549C6" w:rsidP="009549C6">
      <w:pPr>
        <w:spacing w:line="312" w:lineRule="auto"/>
        <w:jc w:val="right"/>
        <w:rPr>
          <w:rFonts w:asciiTheme="minorHAnsi" w:hAnsiTheme="minorHAnsi" w:cstheme="minorHAnsi"/>
          <w:bCs/>
          <w:snapToGrid w:val="0"/>
          <w:sz w:val="22"/>
          <w:szCs w:val="22"/>
          <w:lang w:eastAsia="en-US" w:bidi="en-US"/>
        </w:rPr>
      </w:pPr>
      <w:r w:rsidRPr="00407251">
        <w:rPr>
          <w:rFonts w:asciiTheme="minorHAnsi" w:hAnsiTheme="minorHAnsi" w:cstheme="minorHAnsi"/>
          <w:bCs/>
          <w:snapToGrid w:val="0"/>
          <w:sz w:val="22"/>
          <w:szCs w:val="22"/>
          <w:lang w:eastAsia="en-US" w:bidi="en-US"/>
        </w:rPr>
        <w:t xml:space="preserve">к Договору </w:t>
      </w:r>
    </w:p>
    <w:p w14:paraId="26270D5A" w14:textId="77777777" w:rsidR="009549C6" w:rsidRPr="00407251" w:rsidRDefault="009549C6" w:rsidP="009549C6">
      <w:pPr>
        <w:spacing w:line="312" w:lineRule="auto"/>
        <w:jc w:val="right"/>
        <w:rPr>
          <w:rFonts w:asciiTheme="minorHAnsi" w:hAnsiTheme="minorHAnsi" w:cstheme="minorHAnsi"/>
          <w:bCs/>
          <w:snapToGrid w:val="0"/>
          <w:sz w:val="22"/>
          <w:szCs w:val="22"/>
          <w:lang w:eastAsia="en-US" w:bidi="en-US"/>
        </w:rPr>
      </w:pPr>
      <w:r w:rsidRPr="00407251">
        <w:rPr>
          <w:rFonts w:asciiTheme="minorHAnsi" w:hAnsiTheme="minorHAnsi" w:cstheme="minorHAnsi"/>
          <w:bCs/>
          <w:snapToGrid w:val="0"/>
          <w:sz w:val="22"/>
          <w:szCs w:val="22"/>
          <w:lang w:eastAsia="en-US" w:bidi="en-US"/>
        </w:rPr>
        <w:t>от _________ №______</w:t>
      </w:r>
    </w:p>
    <w:p w14:paraId="4337EE0B" w14:textId="77777777" w:rsidR="009549C6" w:rsidRPr="00407251" w:rsidRDefault="009549C6" w:rsidP="009549C6">
      <w:pPr>
        <w:spacing w:line="312" w:lineRule="auto"/>
        <w:jc w:val="right"/>
        <w:rPr>
          <w:rFonts w:asciiTheme="minorHAnsi" w:hAnsiTheme="minorHAnsi" w:cstheme="minorHAnsi"/>
          <w:bCs/>
          <w:snapToGrid w:val="0"/>
          <w:sz w:val="22"/>
          <w:szCs w:val="22"/>
          <w:lang w:eastAsia="en-US" w:bidi="en-US"/>
        </w:rPr>
      </w:pPr>
    </w:p>
    <w:p w14:paraId="53B3E640" w14:textId="317B5710" w:rsidR="009549C6" w:rsidRPr="00407251" w:rsidRDefault="009549C6" w:rsidP="009549C6">
      <w:pPr>
        <w:tabs>
          <w:tab w:val="left" w:pos="8220"/>
        </w:tabs>
        <w:spacing w:line="312" w:lineRule="auto"/>
        <w:rPr>
          <w:rFonts w:asciiTheme="minorHAnsi" w:hAnsiTheme="minorHAnsi" w:cstheme="minorHAnsi"/>
          <w:bCs/>
          <w:snapToGrid w:val="0"/>
          <w:sz w:val="22"/>
          <w:szCs w:val="22"/>
          <w:lang w:eastAsia="en-US" w:bidi="en-US"/>
        </w:rPr>
      </w:pPr>
      <w:r w:rsidRPr="00407251">
        <w:rPr>
          <w:rFonts w:asciiTheme="minorHAnsi" w:hAnsiTheme="minorHAnsi" w:cstheme="minorHAnsi"/>
          <w:bCs/>
          <w:snapToGrid w:val="0"/>
          <w:sz w:val="22"/>
          <w:szCs w:val="22"/>
          <w:lang w:eastAsia="en-US" w:bidi="en-US"/>
        </w:rPr>
        <w:t xml:space="preserve">г. Москва                                                                                                                     </w:t>
      </w:r>
      <w:proofErr w:type="gramStart"/>
      <w:r w:rsidRPr="00407251">
        <w:rPr>
          <w:rFonts w:asciiTheme="minorHAnsi" w:hAnsiTheme="minorHAnsi" w:cstheme="minorHAnsi"/>
          <w:bCs/>
          <w:snapToGrid w:val="0"/>
          <w:sz w:val="22"/>
          <w:szCs w:val="22"/>
          <w:lang w:eastAsia="en-US" w:bidi="en-US"/>
        </w:rPr>
        <w:t xml:space="preserve">   «</w:t>
      </w:r>
      <w:proofErr w:type="gramEnd"/>
      <w:r w:rsidRPr="00407251">
        <w:rPr>
          <w:rFonts w:asciiTheme="minorHAnsi" w:hAnsiTheme="minorHAnsi" w:cstheme="minorHAnsi"/>
          <w:bCs/>
          <w:snapToGrid w:val="0"/>
          <w:sz w:val="22"/>
          <w:szCs w:val="22"/>
          <w:lang w:eastAsia="en-US" w:bidi="en-US"/>
        </w:rPr>
        <w:t>____»___________</w:t>
      </w:r>
      <w:r w:rsidR="00435D9E">
        <w:rPr>
          <w:rFonts w:asciiTheme="minorHAnsi" w:hAnsiTheme="minorHAnsi" w:cstheme="minorHAnsi"/>
          <w:bCs/>
          <w:snapToGrid w:val="0"/>
          <w:sz w:val="22"/>
          <w:szCs w:val="22"/>
          <w:lang w:eastAsia="en-US" w:bidi="en-US"/>
        </w:rPr>
        <w:t>2022</w:t>
      </w:r>
      <w:r w:rsidRPr="00407251">
        <w:rPr>
          <w:rFonts w:asciiTheme="minorHAnsi" w:hAnsiTheme="minorHAnsi" w:cstheme="minorHAnsi"/>
          <w:bCs/>
          <w:snapToGrid w:val="0"/>
          <w:sz w:val="22"/>
          <w:szCs w:val="22"/>
          <w:lang w:eastAsia="en-US" w:bidi="en-US"/>
        </w:rPr>
        <w:t xml:space="preserve"> г.</w:t>
      </w:r>
    </w:p>
    <w:p w14:paraId="3794FF51" w14:textId="77777777" w:rsidR="009549C6" w:rsidRPr="00407251" w:rsidRDefault="009549C6" w:rsidP="009549C6">
      <w:pPr>
        <w:tabs>
          <w:tab w:val="center" w:pos="5249"/>
          <w:tab w:val="left" w:pos="8850"/>
        </w:tabs>
        <w:spacing w:before="200" w:after="200" w:line="312" w:lineRule="auto"/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  <w:lang w:eastAsia="en-US" w:bidi="en-US"/>
        </w:rPr>
      </w:pPr>
      <w:r w:rsidRPr="00407251">
        <w:rPr>
          <w:rFonts w:asciiTheme="minorHAnsi" w:hAnsiTheme="minorHAnsi" w:cstheme="minorHAnsi"/>
          <w:b/>
          <w:bCs/>
          <w:snapToGrid w:val="0"/>
          <w:sz w:val="22"/>
          <w:szCs w:val="22"/>
          <w:lang w:eastAsia="en-US" w:bidi="en-US"/>
        </w:rPr>
        <w:t>Техническое задание на разработку дизайн-проекта выставочного стенда</w:t>
      </w:r>
    </w:p>
    <w:tbl>
      <w:tblPr>
        <w:tblW w:w="9441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6096"/>
      </w:tblGrid>
      <w:tr w:rsidR="009549C6" w:rsidRPr="00407251" w14:paraId="313A1FA9" w14:textId="77777777" w:rsidTr="00435D9E">
        <w:trPr>
          <w:trHeight w:val="357"/>
        </w:trPr>
        <w:tc>
          <w:tcPr>
            <w:tcW w:w="3345" w:type="dxa"/>
            <w:vAlign w:val="center"/>
          </w:tcPr>
          <w:p w14:paraId="6A1386A3" w14:textId="77777777" w:rsidR="009549C6" w:rsidRPr="00407251" w:rsidRDefault="009549C6" w:rsidP="00435D9E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07251">
              <w:rPr>
                <w:rFonts w:asciiTheme="minorHAnsi" w:hAnsiTheme="minorHAnsi" w:cstheme="minorHAnsi"/>
                <w:sz w:val="22"/>
                <w:szCs w:val="22"/>
              </w:rPr>
              <w:t>Компания-экспонент</w:t>
            </w:r>
          </w:p>
        </w:tc>
        <w:tc>
          <w:tcPr>
            <w:tcW w:w="6096" w:type="dxa"/>
            <w:vAlign w:val="center"/>
          </w:tcPr>
          <w:p w14:paraId="0A210E9C" w14:textId="13D097D6" w:rsidR="009549C6" w:rsidRPr="00407251" w:rsidRDefault="00435D9E" w:rsidP="00435D9E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АО «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Русагротранс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»</w:t>
            </w:r>
            <w:r w:rsidR="00213661" w:rsidRPr="00407251">
              <w:rPr>
                <w:rFonts w:asciiTheme="minorHAnsi" w:hAnsiTheme="minorHAnsi" w:cstheme="minorHAnsi"/>
                <w:b/>
                <w:sz w:val="18"/>
                <w:szCs w:val="18"/>
                <w:lang w:eastAsia="en-US" w:bidi="en-US"/>
              </w:rPr>
              <w:t xml:space="preserve"> *</w:t>
            </w:r>
            <w:r w:rsidR="006F536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6F5363">
              <w:rPr>
                <w:rFonts w:asciiTheme="minorHAnsi" w:hAnsiTheme="minorHAnsi" w:cstheme="minorHAnsi"/>
                <w:sz w:val="22"/>
                <w:szCs w:val="22"/>
              </w:rPr>
              <w:t>субэкспонент</w:t>
            </w:r>
            <w:proofErr w:type="spellEnd"/>
            <w:r w:rsidR="006F5363">
              <w:rPr>
                <w:rFonts w:asciiTheme="minorHAnsi" w:hAnsiTheme="minorHAnsi" w:cstheme="minorHAnsi"/>
                <w:sz w:val="22"/>
                <w:szCs w:val="22"/>
              </w:rPr>
              <w:t xml:space="preserve"> АО «ЛП Транс»)</w:t>
            </w:r>
          </w:p>
        </w:tc>
      </w:tr>
      <w:tr w:rsidR="009549C6" w:rsidRPr="00407251" w14:paraId="74D3E1F4" w14:textId="77777777" w:rsidTr="00435D9E">
        <w:trPr>
          <w:trHeight w:val="331"/>
        </w:trPr>
        <w:tc>
          <w:tcPr>
            <w:tcW w:w="3345" w:type="dxa"/>
            <w:vAlign w:val="center"/>
          </w:tcPr>
          <w:p w14:paraId="1DDD5796" w14:textId="77777777" w:rsidR="009549C6" w:rsidRPr="00407251" w:rsidRDefault="009549C6" w:rsidP="00435D9E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7251">
              <w:rPr>
                <w:rFonts w:asciiTheme="minorHAnsi" w:hAnsiTheme="minorHAnsi" w:cstheme="minorHAnsi"/>
                <w:sz w:val="22"/>
                <w:szCs w:val="22"/>
              </w:rPr>
              <w:t>Наименование выставки</w:t>
            </w:r>
          </w:p>
        </w:tc>
        <w:tc>
          <w:tcPr>
            <w:tcW w:w="6096" w:type="dxa"/>
            <w:vAlign w:val="center"/>
          </w:tcPr>
          <w:p w14:paraId="4F75CA04" w14:textId="2237E32C" w:rsidR="009549C6" w:rsidRPr="00407251" w:rsidRDefault="009549C6" w:rsidP="00435D9E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725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83C2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407251">
              <w:rPr>
                <w:rFonts w:asciiTheme="minorHAnsi" w:hAnsiTheme="minorHAnsi" w:cstheme="minorHAnsi"/>
                <w:sz w:val="22"/>
                <w:szCs w:val="22"/>
              </w:rPr>
              <w:t xml:space="preserve"> Международная выставка транспортно-логистических услуг и технологий </w:t>
            </w:r>
            <w:proofErr w:type="spellStart"/>
            <w:r w:rsidRPr="00407251">
              <w:rPr>
                <w:rFonts w:asciiTheme="minorHAnsi" w:hAnsiTheme="minorHAnsi" w:cstheme="minorHAnsi"/>
                <w:sz w:val="22"/>
                <w:szCs w:val="22"/>
              </w:rPr>
              <w:t>TransRussia</w:t>
            </w:r>
            <w:proofErr w:type="spellEnd"/>
            <w:r w:rsidR="00213661">
              <w:rPr>
                <w:rFonts w:asciiTheme="minorHAnsi" w:hAnsiTheme="minorHAnsi" w:cstheme="minorHAnsi"/>
                <w:sz w:val="22"/>
                <w:szCs w:val="22"/>
              </w:rPr>
              <w:t xml:space="preserve"> 2022</w:t>
            </w:r>
          </w:p>
        </w:tc>
      </w:tr>
      <w:tr w:rsidR="00177FC5" w:rsidRPr="00407251" w14:paraId="1B27D048" w14:textId="77777777" w:rsidTr="00435D9E">
        <w:trPr>
          <w:trHeight w:val="331"/>
        </w:trPr>
        <w:tc>
          <w:tcPr>
            <w:tcW w:w="3345" w:type="dxa"/>
            <w:vAlign w:val="center"/>
          </w:tcPr>
          <w:p w14:paraId="7F903A0F" w14:textId="77777777" w:rsidR="00177FC5" w:rsidRPr="00407251" w:rsidRDefault="00177FC5" w:rsidP="00177FC5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7251">
              <w:rPr>
                <w:rFonts w:asciiTheme="minorHAnsi" w:hAnsiTheme="minorHAnsi" w:cstheme="minorHAnsi"/>
                <w:sz w:val="22"/>
                <w:szCs w:val="22"/>
              </w:rPr>
              <w:t>Время проведения</w:t>
            </w:r>
          </w:p>
        </w:tc>
        <w:tc>
          <w:tcPr>
            <w:tcW w:w="6096" w:type="dxa"/>
            <w:vAlign w:val="center"/>
          </w:tcPr>
          <w:p w14:paraId="5B104B5B" w14:textId="130FCBAE" w:rsidR="00177FC5" w:rsidRPr="00407251" w:rsidRDefault="00177FC5" w:rsidP="00177FC5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 10:00 1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.04.2022 г. по 18:00 1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.04.2022</w:t>
            </w:r>
            <w:r w:rsidRPr="00466FA2">
              <w:rPr>
                <w:rFonts w:asciiTheme="minorHAnsi" w:hAnsiTheme="minorHAnsi" w:cstheme="minorHAnsi"/>
                <w:sz w:val="22"/>
                <w:szCs w:val="22"/>
              </w:rPr>
              <w:t xml:space="preserve"> г.  </w:t>
            </w:r>
          </w:p>
        </w:tc>
      </w:tr>
      <w:tr w:rsidR="009549C6" w:rsidRPr="00407251" w14:paraId="530313D6" w14:textId="77777777" w:rsidTr="00435D9E">
        <w:trPr>
          <w:trHeight w:val="663"/>
        </w:trPr>
        <w:tc>
          <w:tcPr>
            <w:tcW w:w="3345" w:type="dxa"/>
            <w:vAlign w:val="center"/>
          </w:tcPr>
          <w:p w14:paraId="616E150C" w14:textId="77777777" w:rsidR="009549C6" w:rsidRPr="00407251" w:rsidRDefault="009549C6" w:rsidP="00435D9E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7251">
              <w:rPr>
                <w:rFonts w:asciiTheme="minorHAnsi" w:hAnsiTheme="minorHAnsi" w:cstheme="minorHAnsi"/>
                <w:sz w:val="22"/>
                <w:szCs w:val="22"/>
              </w:rPr>
              <w:t>Место проведения</w:t>
            </w:r>
          </w:p>
        </w:tc>
        <w:tc>
          <w:tcPr>
            <w:tcW w:w="6096" w:type="dxa"/>
            <w:vAlign w:val="center"/>
          </w:tcPr>
          <w:p w14:paraId="572A64B8" w14:textId="77777777" w:rsidR="009549C6" w:rsidRPr="00407251" w:rsidRDefault="009549C6" w:rsidP="00435D9E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7251">
              <w:rPr>
                <w:rFonts w:asciiTheme="minorHAnsi" w:hAnsiTheme="minorHAnsi" w:cstheme="minorHAnsi"/>
                <w:sz w:val="22"/>
                <w:szCs w:val="22"/>
              </w:rPr>
              <w:t xml:space="preserve"> 143402, Московская область, Красногорский район, г. Красногорск, ул. Международная, </w:t>
            </w:r>
          </w:p>
          <w:p w14:paraId="1066CE3F" w14:textId="26BD732F" w:rsidR="009549C6" w:rsidRPr="00407251" w:rsidRDefault="009549C6" w:rsidP="00435D9E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7251">
              <w:rPr>
                <w:rFonts w:asciiTheme="minorHAnsi" w:hAnsiTheme="minorHAnsi" w:cstheme="minorHAnsi"/>
                <w:sz w:val="22"/>
                <w:szCs w:val="22"/>
              </w:rPr>
              <w:t>д. 16, МВЦ «Крокус Экспо»</w:t>
            </w:r>
            <w:r w:rsidR="00213661">
              <w:rPr>
                <w:rFonts w:asciiTheme="minorHAnsi" w:hAnsiTheme="minorHAnsi" w:cstheme="minorHAnsi"/>
                <w:sz w:val="22"/>
                <w:szCs w:val="22"/>
              </w:rPr>
              <w:t>, павильон 1</w:t>
            </w:r>
          </w:p>
        </w:tc>
      </w:tr>
      <w:tr w:rsidR="009549C6" w:rsidRPr="00407251" w14:paraId="60D64C5B" w14:textId="77777777" w:rsidTr="00435D9E">
        <w:trPr>
          <w:trHeight w:val="331"/>
        </w:trPr>
        <w:tc>
          <w:tcPr>
            <w:tcW w:w="9441" w:type="dxa"/>
            <w:gridSpan w:val="2"/>
            <w:vAlign w:val="center"/>
          </w:tcPr>
          <w:p w14:paraId="47E96BB8" w14:textId="77777777" w:rsidR="009549C6" w:rsidRPr="00407251" w:rsidRDefault="009549C6" w:rsidP="00435D9E">
            <w:pPr>
              <w:spacing w:line="312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0725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Характеристики выставочного стенда:</w:t>
            </w:r>
          </w:p>
        </w:tc>
      </w:tr>
      <w:tr w:rsidR="009549C6" w:rsidRPr="00407251" w14:paraId="58693FD8" w14:textId="77777777" w:rsidTr="00435D9E">
        <w:trPr>
          <w:trHeight w:val="331"/>
        </w:trPr>
        <w:tc>
          <w:tcPr>
            <w:tcW w:w="3345" w:type="dxa"/>
            <w:vAlign w:val="center"/>
          </w:tcPr>
          <w:p w14:paraId="183C2916" w14:textId="77777777" w:rsidR="009549C6" w:rsidRPr="00407251" w:rsidRDefault="009549C6" w:rsidP="00435D9E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7251">
              <w:rPr>
                <w:rFonts w:asciiTheme="minorHAnsi" w:hAnsiTheme="minorHAnsi" w:cstheme="minorHAnsi"/>
                <w:sz w:val="22"/>
                <w:szCs w:val="22"/>
              </w:rPr>
              <w:t>Площадь стенда</w:t>
            </w:r>
          </w:p>
        </w:tc>
        <w:tc>
          <w:tcPr>
            <w:tcW w:w="6096" w:type="dxa"/>
            <w:vAlign w:val="center"/>
          </w:tcPr>
          <w:p w14:paraId="5700E54B" w14:textId="77777777" w:rsidR="009549C6" w:rsidRPr="00407251" w:rsidRDefault="009549C6" w:rsidP="00435D9E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7251">
              <w:rPr>
                <w:rFonts w:asciiTheme="minorHAnsi" w:hAnsiTheme="minorHAnsi" w:cstheme="minorHAnsi"/>
                <w:sz w:val="22"/>
                <w:szCs w:val="22"/>
              </w:rPr>
              <w:t>160 м</w:t>
            </w:r>
            <w:r w:rsidRPr="0040725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</w:tr>
      <w:tr w:rsidR="009549C6" w:rsidRPr="00407251" w14:paraId="57E45DB9" w14:textId="77777777" w:rsidTr="00435D9E">
        <w:trPr>
          <w:trHeight w:val="331"/>
        </w:trPr>
        <w:tc>
          <w:tcPr>
            <w:tcW w:w="3345" w:type="dxa"/>
            <w:vAlign w:val="center"/>
          </w:tcPr>
          <w:p w14:paraId="58C313E4" w14:textId="77777777" w:rsidR="009549C6" w:rsidRPr="00407251" w:rsidRDefault="009549C6" w:rsidP="00435D9E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7251">
              <w:rPr>
                <w:rFonts w:asciiTheme="minorHAnsi" w:hAnsiTheme="minorHAnsi" w:cstheme="minorHAnsi"/>
                <w:sz w:val="22"/>
                <w:szCs w:val="22"/>
              </w:rPr>
              <w:t>Длина стенда</w:t>
            </w:r>
          </w:p>
        </w:tc>
        <w:tc>
          <w:tcPr>
            <w:tcW w:w="6096" w:type="dxa"/>
            <w:vAlign w:val="center"/>
          </w:tcPr>
          <w:p w14:paraId="4EDEE42C" w14:textId="77777777" w:rsidR="009549C6" w:rsidRPr="00407251" w:rsidRDefault="009549C6" w:rsidP="00435D9E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7251">
              <w:rPr>
                <w:rFonts w:asciiTheme="minorHAnsi" w:hAnsiTheme="minorHAnsi" w:cstheme="minorHAnsi"/>
                <w:sz w:val="22"/>
                <w:szCs w:val="22"/>
              </w:rPr>
              <w:t>10 м</w:t>
            </w:r>
          </w:p>
        </w:tc>
      </w:tr>
      <w:tr w:rsidR="009549C6" w:rsidRPr="00407251" w14:paraId="71306167" w14:textId="77777777" w:rsidTr="00435D9E">
        <w:trPr>
          <w:trHeight w:val="331"/>
        </w:trPr>
        <w:tc>
          <w:tcPr>
            <w:tcW w:w="3345" w:type="dxa"/>
            <w:vAlign w:val="center"/>
          </w:tcPr>
          <w:p w14:paraId="6EEC7811" w14:textId="77777777" w:rsidR="009549C6" w:rsidRPr="00407251" w:rsidRDefault="009549C6" w:rsidP="00435D9E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7251">
              <w:rPr>
                <w:rFonts w:asciiTheme="minorHAnsi" w:hAnsiTheme="minorHAnsi" w:cstheme="minorHAnsi"/>
                <w:sz w:val="22"/>
                <w:szCs w:val="22"/>
              </w:rPr>
              <w:t>Глубина стенда</w:t>
            </w:r>
          </w:p>
        </w:tc>
        <w:tc>
          <w:tcPr>
            <w:tcW w:w="6096" w:type="dxa"/>
            <w:vAlign w:val="center"/>
          </w:tcPr>
          <w:p w14:paraId="00C719AB" w14:textId="77777777" w:rsidR="009549C6" w:rsidRPr="00407251" w:rsidRDefault="009549C6" w:rsidP="00435D9E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7251">
              <w:rPr>
                <w:rFonts w:asciiTheme="minorHAnsi" w:hAnsiTheme="minorHAnsi" w:cstheme="minorHAnsi"/>
                <w:sz w:val="22"/>
                <w:szCs w:val="22"/>
              </w:rPr>
              <w:t>16 м</w:t>
            </w:r>
          </w:p>
        </w:tc>
      </w:tr>
      <w:tr w:rsidR="009549C6" w:rsidRPr="00407251" w14:paraId="050E6736" w14:textId="77777777" w:rsidTr="00435D9E">
        <w:trPr>
          <w:trHeight w:val="331"/>
        </w:trPr>
        <w:tc>
          <w:tcPr>
            <w:tcW w:w="3345" w:type="dxa"/>
            <w:vAlign w:val="center"/>
          </w:tcPr>
          <w:p w14:paraId="681593AB" w14:textId="77777777" w:rsidR="009549C6" w:rsidRPr="00407251" w:rsidRDefault="009549C6" w:rsidP="00435D9E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7251">
              <w:rPr>
                <w:rFonts w:asciiTheme="minorHAnsi" w:hAnsiTheme="minorHAnsi" w:cstheme="minorHAnsi"/>
                <w:sz w:val="22"/>
                <w:szCs w:val="22"/>
              </w:rPr>
              <w:t>Вид стенда</w:t>
            </w:r>
          </w:p>
        </w:tc>
        <w:tc>
          <w:tcPr>
            <w:tcW w:w="6096" w:type="dxa"/>
            <w:vAlign w:val="center"/>
          </w:tcPr>
          <w:p w14:paraId="1ECEF80A" w14:textId="77777777" w:rsidR="009549C6" w:rsidRPr="00407251" w:rsidRDefault="009549C6" w:rsidP="00435D9E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7251">
              <w:rPr>
                <w:rFonts w:asciiTheme="minorHAnsi" w:hAnsiTheme="minorHAnsi" w:cstheme="minorHAnsi"/>
                <w:sz w:val="22"/>
                <w:szCs w:val="22"/>
              </w:rPr>
              <w:t xml:space="preserve">Стенд, открытый с 4-х сторон (тип «Остров»), без второго этажа </w:t>
            </w:r>
          </w:p>
        </w:tc>
      </w:tr>
      <w:tr w:rsidR="009549C6" w:rsidRPr="00407251" w14:paraId="29AC6DDC" w14:textId="77777777" w:rsidTr="00435D9E">
        <w:trPr>
          <w:trHeight w:val="331"/>
        </w:trPr>
        <w:tc>
          <w:tcPr>
            <w:tcW w:w="3345" w:type="dxa"/>
            <w:vAlign w:val="center"/>
          </w:tcPr>
          <w:p w14:paraId="18B46407" w14:textId="77777777" w:rsidR="009549C6" w:rsidRPr="00407251" w:rsidRDefault="009549C6" w:rsidP="00435D9E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7251">
              <w:rPr>
                <w:rFonts w:asciiTheme="minorHAnsi" w:hAnsiTheme="minorHAnsi" w:cstheme="minorHAnsi"/>
                <w:sz w:val="22"/>
                <w:szCs w:val="22"/>
              </w:rPr>
              <w:t xml:space="preserve">Зонирование стенда </w:t>
            </w:r>
          </w:p>
        </w:tc>
        <w:tc>
          <w:tcPr>
            <w:tcW w:w="6096" w:type="dxa"/>
            <w:vAlign w:val="center"/>
          </w:tcPr>
          <w:p w14:paraId="5B6E1870" w14:textId="22CA6909" w:rsidR="009549C6" w:rsidRPr="00407251" w:rsidRDefault="00471975" w:rsidP="00435D9E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Две </w:t>
            </w:r>
            <w:r w:rsidR="009549C6" w:rsidRPr="00407251">
              <w:rPr>
                <w:rFonts w:asciiTheme="minorHAnsi" w:hAnsiTheme="minorHAnsi" w:cstheme="minorHAnsi"/>
                <w:sz w:val="22"/>
                <w:szCs w:val="22"/>
              </w:rPr>
              <w:t>закрыт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ых</w:t>
            </w:r>
            <w:r w:rsidR="009549C6" w:rsidRPr="00407251">
              <w:rPr>
                <w:rFonts w:asciiTheme="minorHAnsi" w:hAnsiTheme="minorHAnsi" w:cstheme="minorHAnsi"/>
                <w:sz w:val="22"/>
                <w:szCs w:val="22"/>
              </w:rPr>
              <w:t xml:space="preserve"> переговорн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ых</w:t>
            </w:r>
            <w:r w:rsidR="006F5363">
              <w:rPr>
                <w:rFonts w:asciiTheme="minorHAnsi" w:hAnsiTheme="minorHAnsi" w:cstheme="minorHAnsi"/>
                <w:sz w:val="22"/>
                <w:szCs w:val="22"/>
              </w:rPr>
              <w:t xml:space="preserve"> комнаты</w:t>
            </w:r>
            <w:r w:rsidR="009549C6" w:rsidRPr="00407251">
              <w:rPr>
                <w:rFonts w:asciiTheme="minorHAnsi" w:hAnsiTheme="minorHAnsi" w:cstheme="minorHAnsi"/>
                <w:sz w:val="22"/>
                <w:szCs w:val="22"/>
              </w:rPr>
              <w:t xml:space="preserve"> площадью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не менее 10 </w:t>
            </w:r>
            <w:r w:rsidR="009549C6" w:rsidRPr="00407251">
              <w:rPr>
                <w:rFonts w:asciiTheme="minorHAnsi" w:hAnsiTheme="minorHAnsi" w:cstheme="minorHAnsi"/>
                <w:sz w:val="22"/>
                <w:szCs w:val="22"/>
              </w:rPr>
              <w:t>м2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каждая,</w:t>
            </w:r>
            <w:r w:rsidR="009549C6" w:rsidRPr="004072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5363">
              <w:rPr>
                <w:rFonts w:asciiTheme="minorHAnsi" w:hAnsiTheme="minorHAnsi" w:cstheme="minorHAnsi"/>
                <w:sz w:val="22"/>
                <w:szCs w:val="22"/>
              </w:rPr>
              <w:t>два</w:t>
            </w:r>
            <w:r w:rsidR="009549C6" w:rsidRPr="004072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549C6" w:rsidRPr="00407251">
              <w:rPr>
                <w:rFonts w:asciiTheme="minorHAnsi" w:hAnsiTheme="minorHAnsi" w:cstheme="minorHAnsi"/>
                <w:sz w:val="22"/>
                <w:szCs w:val="22"/>
              </w:rPr>
              <w:t>зонированных</w:t>
            </w:r>
            <w:proofErr w:type="spellEnd"/>
            <w:r w:rsidR="009549C6" w:rsidRPr="00407251">
              <w:rPr>
                <w:rFonts w:asciiTheme="minorHAnsi" w:hAnsiTheme="minorHAnsi" w:cstheme="minorHAnsi"/>
                <w:sz w:val="22"/>
                <w:szCs w:val="22"/>
              </w:rPr>
              <w:t xml:space="preserve"> открытых переговорных</w:t>
            </w:r>
            <w:r w:rsidR="006F5363">
              <w:rPr>
                <w:rFonts w:asciiTheme="minorHAnsi" w:hAnsiTheme="minorHAnsi" w:cstheme="minorHAnsi"/>
                <w:sz w:val="22"/>
                <w:szCs w:val="22"/>
              </w:rPr>
              <w:t xml:space="preserve"> пространства</w:t>
            </w:r>
            <w:r w:rsidR="009549C6" w:rsidRPr="0040725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6F536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549C6" w:rsidRPr="00407251">
              <w:rPr>
                <w:rFonts w:asciiTheme="minorHAnsi" w:hAnsiTheme="minorHAnsi" w:cstheme="minorHAnsi"/>
                <w:sz w:val="22"/>
                <w:szCs w:val="22"/>
              </w:rPr>
              <w:t xml:space="preserve"> технических помещения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(кухня </w:t>
            </w:r>
            <w:r w:rsidR="006F5363">
              <w:rPr>
                <w:rFonts w:asciiTheme="minorHAnsi" w:hAnsiTheme="minorHAnsi" w:cstheme="minorHAnsi"/>
                <w:sz w:val="22"/>
                <w:szCs w:val="22"/>
              </w:rPr>
              <w:t xml:space="preserve">с мойкой, холодильником, кулером,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подсобное помещение</w:t>
            </w:r>
            <w:r w:rsidR="006F5363">
              <w:rPr>
                <w:rFonts w:asciiTheme="minorHAnsi" w:hAnsiTheme="minorHAnsi" w:cstheme="minorHAnsi"/>
                <w:sz w:val="22"/>
                <w:szCs w:val="22"/>
              </w:rPr>
              <w:t xml:space="preserve"> со стеллажами для хранения материалов и столом для ноутбука,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раздевалка для верхней одежды на 20 человек</w:t>
            </w:r>
            <w:r w:rsidR="006F536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549C6" w:rsidRPr="00407251" w14:paraId="7D4F89A3" w14:textId="77777777" w:rsidTr="00435D9E">
        <w:trPr>
          <w:trHeight w:val="439"/>
        </w:trPr>
        <w:tc>
          <w:tcPr>
            <w:tcW w:w="3345" w:type="dxa"/>
            <w:vAlign w:val="center"/>
          </w:tcPr>
          <w:p w14:paraId="56FF5D59" w14:textId="7CDABF05" w:rsidR="009549C6" w:rsidRPr="00407251" w:rsidRDefault="006F5363" w:rsidP="00435D9E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</w:t>
            </w:r>
            <w:r w:rsidR="009549C6" w:rsidRPr="00407251">
              <w:rPr>
                <w:rFonts w:asciiTheme="minorHAnsi" w:hAnsiTheme="minorHAnsi" w:cstheme="minorHAnsi"/>
                <w:sz w:val="22"/>
                <w:szCs w:val="22"/>
              </w:rPr>
              <w:t>идеооборудование, оргтехника</w:t>
            </w:r>
          </w:p>
        </w:tc>
        <w:tc>
          <w:tcPr>
            <w:tcW w:w="6096" w:type="dxa"/>
            <w:vAlign w:val="center"/>
          </w:tcPr>
          <w:p w14:paraId="68EF951D" w14:textId="3B287317" w:rsidR="009549C6" w:rsidRPr="00407251" w:rsidRDefault="009549C6" w:rsidP="00435D9E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7251">
              <w:rPr>
                <w:rFonts w:asciiTheme="minorHAnsi" w:hAnsiTheme="minorHAnsi" w:cstheme="minorHAnsi"/>
                <w:sz w:val="22"/>
                <w:szCs w:val="22"/>
              </w:rPr>
              <w:t xml:space="preserve">Плазменный экран </w:t>
            </w:r>
            <w:r w:rsidR="006F5363">
              <w:rPr>
                <w:rFonts w:asciiTheme="minorHAnsi" w:hAnsiTheme="minorHAnsi" w:cstheme="minorHAnsi"/>
                <w:sz w:val="22"/>
                <w:szCs w:val="22"/>
              </w:rPr>
              <w:t xml:space="preserve">не менее </w:t>
            </w:r>
            <w:r w:rsidRPr="00407251">
              <w:rPr>
                <w:rFonts w:asciiTheme="minorHAnsi" w:hAnsiTheme="minorHAnsi" w:cstheme="minorHAnsi"/>
                <w:sz w:val="22"/>
                <w:szCs w:val="22"/>
              </w:rPr>
              <w:t xml:space="preserve">75 дюймов - </w:t>
            </w:r>
            <w:r w:rsidR="006F536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072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7251">
              <w:rPr>
                <w:rFonts w:asciiTheme="minorHAnsi" w:hAnsiTheme="minorHAnsi" w:cstheme="minorHAnsi"/>
                <w:sz w:val="22"/>
                <w:szCs w:val="22"/>
              </w:rPr>
              <w:t>шт</w:t>
            </w:r>
            <w:proofErr w:type="spellEnd"/>
          </w:p>
          <w:p w14:paraId="6E423747" w14:textId="76420A3B" w:rsidR="009549C6" w:rsidRPr="00407251" w:rsidRDefault="009549C6" w:rsidP="006F5363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7251">
              <w:rPr>
                <w:rFonts w:asciiTheme="minorHAnsi" w:hAnsiTheme="minorHAnsi" w:cstheme="minorHAnsi"/>
                <w:sz w:val="22"/>
                <w:szCs w:val="22"/>
              </w:rPr>
              <w:t xml:space="preserve">Плазменный экран 55 дюймов - 1 </w:t>
            </w:r>
            <w:proofErr w:type="spellStart"/>
            <w:r w:rsidRPr="00407251">
              <w:rPr>
                <w:rFonts w:asciiTheme="minorHAnsi" w:hAnsiTheme="minorHAnsi" w:cstheme="minorHAnsi"/>
                <w:sz w:val="22"/>
                <w:szCs w:val="22"/>
              </w:rPr>
              <w:t>шт</w:t>
            </w:r>
            <w:proofErr w:type="spellEnd"/>
          </w:p>
        </w:tc>
      </w:tr>
      <w:tr w:rsidR="009549C6" w:rsidRPr="00407251" w14:paraId="0AC9D43E" w14:textId="77777777" w:rsidTr="00435D9E">
        <w:trPr>
          <w:trHeight w:val="663"/>
        </w:trPr>
        <w:tc>
          <w:tcPr>
            <w:tcW w:w="3345" w:type="dxa"/>
            <w:vAlign w:val="center"/>
          </w:tcPr>
          <w:p w14:paraId="6F603350" w14:textId="77777777" w:rsidR="009549C6" w:rsidRPr="00407251" w:rsidRDefault="009549C6" w:rsidP="00435D9E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7251">
              <w:rPr>
                <w:rFonts w:asciiTheme="minorHAnsi" w:hAnsiTheme="minorHAnsi" w:cstheme="minorHAnsi"/>
                <w:sz w:val="22"/>
                <w:szCs w:val="22"/>
              </w:rPr>
              <w:t xml:space="preserve">Фирменная атрибутика и художественное оформление </w:t>
            </w:r>
          </w:p>
        </w:tc>
        <w:tc>
          <w:tcPr>
            <w:tcW w:w="6096" w:type="dxa"/>
            <w:vAlign w:val="center"/>
          </w:tcPr>
          <w:p w14:paraId="4D1A7365" w14:textId="3E5BF9A2" w:rsidR="009549C6" w:rsidRPr="00407251" w:rsidRDefault="006F5363" w:rsidP="00435D9E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</w:t>
            </w:r>
            <w:r w:rsidR="009549C6" w:rsidRPr="00407251">
              <w:rPr>
                <w:rFonts w:asciiTheme="minorHAnsi" w:hAnsiTheme="minorHAnsi" w:cstheme="minorHAnsi"/>
                <w:sz w:val="22"/>
                <w:szCs w:val="22"/>
              </w:rPr>
              <w:t xml:space="preserve"> соответствии с </w:t>
            </w:r>
            <w:proofErr w:type="spellStart"/>
            <w:r w:rsidR="009549C6" w:rsidRPr="00407251">
              <w:rPr>
                <w:rFonts w:asciiTheme="minorHAnsi" w:hAnsiTheme="minorHAnsi" w:cstheme="minorHAnsi"/>
                <w:sz w:val="22"/>
                <w:szCs w:val="22"/>
              </w:rPr>
              <w:t>брэндбуком</w:t>
            </w:r>
            <w:proofErr w:type="spellEnd"/>
            <w:r w:rsidR="009549C6" w:rsidRPr="00407251">
              <w:rPr>
                <w:rFonts w:asciiTheme="minorHAnsi" w:hAnsiTheme="minorHAnsi" w:cstheme="minorHAnsi"/>
                <w:sz w:val="22"/>
                <w:szCs w:val="22"/>
              </w:rPr>
              <w:t xml:space="preserve"> и концепцией корпоративного стиля </w:t>
            </w:r>
            <w:r w:rsidRPr="006F5363">
              <w:rPr>
                <w:rFonts w:asciiTheme="minorHAnsi" w:hAnsiTheme="minorHAnsi" w:cstheme="minorHAnsi"/>
                <w:sz w:val="22"/>
                <w:szCs w:val="22"/>
              </w:rPr>
              <w:t>АО «</w:t>
            </w:r>
            <w:proofErr w:type="spellStart"/>
            <w:r w:rsidRPr="006F5363">
              <w:rPr>
                <w:rFonts w:asciiTheme="minorHAnsi" w:hAnsiTheme="minorHAnsi" w:cstheme="minorHAnsi"/>
                <w:sz w:val="22"/>
                <w:szCs w:val="22"/>
              </w:rPr>
              <w:t>Русагротранс</w:t>
            </w:r>
            <w:proofErr w:type="spellEnd"/>
            <w:r w:rsidRPr="006F5363">
              <w:rPr>
                <w:rFonts w:asciiTheme="minorHAnsi" w:hAnsiTheme="minorHAnsi" w:cstheme="minorHAnsi"/>
                <w:sz w:val="22"/>
                <w:szCs w:val="22"/>
              </w:rPr>
              <w:t xml:space="preserve">» и АО «ЛП Транс» </w:t>
            </w:r>
          </w:p>
        </w:tc>
      </w:tr>
      <w:tr w:rsidR="009549C6" w:rsidRPr="00407251" w14:paraId="5D68B846" w14:textId="77777777" w:rsidTr="00435D9E">
        <w:trPr>
          <w:trHeight w:val="164"/>
        </w:trPr>
        <w:tc>
          <w:tcPr>
            <w:tcW w:w="9441" w:type="dxa"/>
            <w:gridSpan w:val="2"/>
            <w:vAlign w:val="center"/>
          </w:tcPr>
          <w:p w14:paraId="7BE00D3C" w14:textId="77777777" w:rsidR="009549C6" w:rsidRPr="00407251" w:rsidRDefault="009549C6" w:rsidP="00435D9E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7251">
              <w:rPr>
                <w:rFonts w:asciiTheme="minorHAnsi" w:hAnsiTheme="minorHAnsi" w:cstheme="minorHAnsi"/>
                <w:sz w:val="22"/>
                <w:szCs w:val="22"/>
              </w:rPr>
              <w:t>Все оборудование должно быть в работоспособном состоянии на протяжении всего периода проведения выставки.</w:t>
            </w:r>
          </w:p>
        </w:tc>
      </w:tr>
      <w:tr w:rsidR="009549C6" w:rsidRPr="00407251" w14:paraId="0542220D" w14:textId="77777777" w:rsidTr="00435D9E">
        <w:tblPrEx>
          <w:tblCellMar>
            <w:left w:w="40" w:type="dxa"/>
            <w:right w:w="40" w:type="dxa"/>
          </w:tblCellMar>
        </w:tblPrEx>
        <w:trPr>
          <w:trHeight w:hRule="exact" w:val="588"/>
        </w:trPr>
        <w:tc>
          <w:tcPr>
            <w:tcW w:w="9441" w:type="dxa"/>
            <w:gridSpan w:val="2"/>
          </w:tcPr>
          <w:p w14:paraId="15722A7A" w14:textId="30365289" w:rsidR="009549C6" w:rsidRPr="00407251" w:rsidRDefault="009549C6" w:rsidP="00435D9E">
            <w:pPr>
              <w:shd w:val="clear" w:color="auto" w:fill="FFFFFF"/>
              <w:spacing w:line="312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 w:bidi="en-US"/>
              </w:rPr>
            </w:pPr>
            <w:r w:rsidRPr="00407251">
              <w:rPr>
                <w:rFonts w:asciiTheme="minorHAnsi" w:hAnsiTheme="minorHAnsi" w:cstheme="minorHAnsi"/>
                <w:b/>
                <w:sz w:val="18"/>
                <w:szCs w:val="18"/>
                <w:lang w:eastAsia="en-US" w:bidi="en-US"/>
              </w:rPr>
              <w:t>*Заказчик дополнительно предоставляет Исполнителю информацию о лицах, участвующих в выставке</w:t>
            </w:r>
          </w:p>
          <w:p w14:paraId="57D44404" w14:textId="15ED47B0" w:rsidR="009549C6" w:rsidRPr="00407251" w:rsidRDefault="009549C6" w:rsidP="00435D9E">
            <w:pPr>
              <w:shd w:val="clear" w:color="auto" w:fill="FFFFFF"/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 w:bidi="en-US"/>
              </w:rPr>
            </w:pPr>
          </w:p>
        </w:tc>
      </w:tr>
    </w:tbl>
    <w:p w14:paraId="552102F8" w14:textId="77777777" w:rsidR="009549C6" w:rsidRPr="00407251" w:rsidRDefault="009549C6" w:rsidP="009549C6">
      <w:pPr>
        <w:tabs>
          <w:tab w:val="center" w:pos="4677"/>
          <w:tab w:val="right" w:pos="9355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4920"/>
      </w:tblGrid>
      <w:tr w:rsidR="009549C6" w:rsidRPr="00407251" w14:paraId="24EBA8D5" w14:textId="77777777" w:rsidTr="00435D9E"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D169" w14:textId="77777777" w:rsidR="009549C6" w:rsidRPr="00407251" w:rsidRDefault="009549C6" w:rsidP="00435D9E">
            <w:pPr>
              <w:spacing w:line="312" w:lineRule="auto"/>
              <w:ind w:right="30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  <w:r w:rsidRPr="0040725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Исполнитель  </w:t>
            </w:r>
          </w:p>
          <w:p w14:paraId="1F1DA9E0" w14:textId="77777777" w:rsidR="009549C6" w:rsidRPr="00407251" w:rsidRDefault="009549C6" w:rsidP="00435D9E">
            <w:pPr>
              <w:spacing w:line="312" w:lineRule="auto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  <w:r w:rsidRPr="0040725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 </w:t>
            </w:r>
          </w:p>
          <w:p w14:paraId="500AAC3F" w14:textId="77777777" w:rsidR="009549C6" w:rsidRPr="00407251" w:rsidRDefault="009549C6" w:rsidP="00435D9E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2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___________           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907573643"/>
                <w:placeholder>
                  <w:docPart w:val="8652E8932F5046F0AD115E98306EF362"/>
                </w:placeholder>
                <w:text/>
              </w:sdtPr>
              <w:sdtEndPr/>
              <w:sdtContent>
                <w:r w:rsidRPr="00407251" w:rsidDel="001177CE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/</w:t>
                </w:r>
                <w:r w:rsidRPr="00407251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________________</w:t>
                </w:r>
                <w:r w:rsidRPr="00407251" w:rsidDel="001177CE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/</w:t>
                </w:r>
              </w:sdtContent>
            </w:sdt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DDBB" w14:textId="77777777" w:rsidR="009549C6" w:rsidRPr="00407251" w:rsidRDefault="009549C6" w:rsidP="00435D9E">
            <w:pPr>
              <w:spacing w:line="312" w:lineRule="auto"/>
              <w:ind w:right="3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251">
              <w:rPr>
                <w:rFonts w:asciiTheme="minorHAnsi" w:hAnsiTheme="minorHAnsi" w:cstheme="minorHAnsi"/>
                <w:b/>
                <w:sz w:val="22"/>
                <w:szCs w:val="22"/>
              </w:rPr>
              <w:t>Заказчик</w:t>
            </w:r>
          </w:p>
          <w:p w14:paraId="520D178A" w14:textId="6852FA65" w:rsidR="009549C6" w:rsidRPr="00407251" w:rsidRDefault="00435D9E" w:rsidP="00435D9E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АО «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Русагротранс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»</w:t>
            </w:r>
          </w:p>
          <w:p w14:paraId="2FBA9B7C" w14:textId="0B6F05D1" w:rsidR="009549C6" w:rsidRPr="00407251" w:rsidRDefault="009549C6" w:rsidP="00435D9E">
            <w:pPr>
              <w:tabs>
                <w:tab w:val="left" w:pos="3686"/>
              </w:tabs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251">
              <w:rPr>
                <w:rFonts w:asciiTheme="minorHAnsi" w:hAnsiTheme="minorHAnsi" w:cstheme="minorHAnsi"/>
                <w:b/>
                <w:sz w:val="22"/>
                <w:szCs w:val="22"/>
              </w:rPr>
              <w:t>_____________/</w:t>
            </w:r>
            <w:r w:rsidR="00E47292">
              <w:rPr>
                <w:rFonts w:asciiTheme="minorHAnsi" w:hAnsiTheme="minorHAnsi" w:cstheme="minorHAnsi"/>
                <w:b/>
                <w:sz w:val="22"/>
                <w:szCs w:val="22"/>
              </w:rPr>
              <w:t>________</w:t>
            </w:r>
            <w:r w:rsidRPr="004072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377905370"/>
                <w:placeholder>
                  <w:docPart w:val="99FDA4B43B45400FB071012495209625"/>
                </w:placeholder>
                <w:text/>
              </w:sdtPr>
              <w:sdtEndPr/>
              <w:sdtContent>
                <w:r w:rsidRPr="00407251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</w:tr>
    </w:tbl>
    <w:p w14:paraId="2B0EBAA6" w14:textId="009EEEA9" w:rsidR="00177FC5" w:rsidRPr="00177FC5" w:rsidRDefault="00177FC5" w:rsidP="00177FC5">
      <w:pPr>
        <w:spacing w:after="200" w:line="276" w:lineRule="auto"/>
        <w:rPr>
          <w:rFonts w:asciiTheme="minorHAnsi" w:hAnsiTheme="minorHAnsi" w:cstheme="minorHAnsi"/>
          <w:sz w:val="22"/>
          <w:szCs w:val="22"/>
          <w:lang w:eastAsia="en-US" w:bidi="en-US"/>
        </w:rPr>
      </w:pPr>
    </w:p>
    <w:p w14:paraId="4785F938" w14:textId="77777777" w:rsidR="00F13629" w:rsidRPr="00407251" w:rsidRDefault="00F13629">
      <w:pPr>
        <w:spacing w:after="200" w:line="276" w:lineRule="auto"/>
        <w:rPr>
          <w:rFonts w:asciiTheme="minorHAnsi" w:hAnsiTheme="minorHAnsi" w:cstheme="minorHAnsi"/>
          <w:bCs/>
          <w:snapToGrid w:val="0"/>
          <w:sz w:val="22"/>
          <w:szCs w:val="22"/>
          <w:lang w:eastAsia="en-US" w:bidi="en-US"/>
        </w:rPr>
      </w:pPr>
      <w:r w:rsidRPr="00407251">
        <w:rPr>
          <w:rFonts w:asciiTheme="minorHAnsi" w:hAnsiTheme="minorHAnsi" w:cstheme="minorHAnsi"/>
          <w:bCs/>
          <w:snapToGrid w:val="0"/>
          <w:sz w:val="22"/>
          <w:szCs w:val="22"/>
          <w:lang w:eastAsia="en-US" w:bidi="en-US"/>
        </w:rPr>
        <w:br w:type="page"/>
      </w:r>
    </w:p>
    <w:p w14:paraId="587F2048" w14:textId="7E47EC60" w:rsidR="009549C6" w:rsidRPr="00407251" w:rsidRDefault="009549C6" w:rsidP="009549C6">
      <w:pPr>
        <w:spacing w:line="312" w:lineRule="auto"/>
        <w:jc w:val="right"/>
        <w:rPr>
          <w:rFonts w:asciiTheme="minorHAnsi" w:hAnsiTheme="minorHAnsi" w:cstheme="minorHAnsi"/>
          <w:bCs/>
          <w:snapToGrid w:val="0"/>
          <w:sz w:val="22"/>
          <w:szCs w:val="22"/>
          <w:lang w:eastAsia="en-US" w:bidi="en-US"/>
        </w:rPr>
      </w:pPr>
      <w:r w:rsidRPr="00407251">
        <w:rPr>
          <w:rFonts w:asciiTheme="minorHAnsi" w:hAnsiTheme="minorHAnsi" w:cstheme="minorHAnsi"/>
          <w:bCs/>
          <w:snapToGrid w:val="0"/>
          <w:sz w:val="22"/>
          <w:szCs w:val="22"/>
          <w:lang w:eastAsia="en-US" w:bidi="en-US"/>
        </w:rPr>
        <w:lastRenderedPageBreak/>
        <w:t xml:space="preserve">Приложение № </w:t>
      </w:r>
      <w:r w:rsidR="00177FC5">
        <w:rPr>
          <w:rFonts w:asciiTheme="minorHAnsi" w:hAnsiTheme="minorHAnsi" w:cstheme="minorHAnsi"/>
          <w:bCs/>
          <w:snapToGrid w:val="0"/>
          <w:sz w:val="22"/>
          <w:szCs w:val="22"/>
          <w:lang w:eastAsia="en-US" w:bidi="en-US"/>
        </w:rPr>
        <w:t>2</w:t>
      </w:r>
      <w:r w:rsidRPr="00407251">
        <w:rPr>
          <w:rFonts w:asciiTheme="minorHAnsi" w:hAnsiTheme="minorHAnsi" w:cstheme="minorHAnsi"/>
          <w:bCs/>
          <w:snapToGrid w:val="0"/>
          <w:sz w:val="22"/>
          <w:szCs w:val="22"/>
          <w:lang w:eastAsia="en-US" w:bidi="en-US"/>
        </w:rPr>
        <w:t xml:space="preserve"> </w:t>
      </w:r>
    </w:p>
    <w:p w14:paraId="200650BC" w14:textId="77777777" w:rsidR="009549C6" w:rsidRPr="00407251" w:rsidRDefault="009549C6" w:rsidP="009549C6">
      <w:pPr>
        <w:spacing w:line="312" w:lineRule="auto"/>
        <w:jc w:val="right"/>
        <w:rPr>
          <w:rFonts w:asciiTheme="minorHAnsi" w:hAnsiTheme="minorHAnsi" w:cstheme="minorHAnsi"/>
          <w:bCs/>
          <w:snapToGrid w:val="0"/>
          <w:sz w:val="22"/>
          <w:szCs w:val="22"/>
          <w:lang w:eastAsia="en-US" w:bidi="en-US"/>
        </w:rPr>
      </w:pPr>
      <w:r w:rsidRPr="00407251">
        <w:rPr>
          <w:rFonts w:asciiTheme="minorHAnsi" w:hAnsiTheme="minorHAnsi" w:cstheme="minorHAnsi"/>
          <w:bCs/>
          <w:snapToGrid w:val="0"/>
          <w:sz w:val="22"/>
          <w:szCs w:val="22"/>
          <w:lang w:eastAsia="en-US" w:bidi="en-US"/>
        </w:rPr>
        <w:t xml:space="preserve">к Договору </w:t>
      </w:r>
    </w:p>
    <w:p w14:paraId="2D540953" w14:textId="77777777" w:rsidR="009549C6" w:rsidRPr="00407251" w:rsidRDefault="009549C6" w:rsidP="009549C6">
      <w:pPr>
        <w:spacing w:line="312" w:lineRule="auto"/>
        <w:jc w:val="right"/>
        <w:rPr>
          <w:rFonts w:asciiTheme="minorHAnsi" w:hAnsiTheme="minorHAnsi" w:cstheme="minorHAnsi"/>
          <w:bCs/>
          <w:snapToGrid w:val="0"/>
          <w:sz w:val="22"/>
          <w:szCs w:val="22"/>
          <w:lang w:eastAsia="en-US" w:bidi="en-US"/>
        </w:rPr>
      </w:pPr>
      <w:r w:rsidRPr="00407251">
        <w:rPr>
          <w:rFonts w:asciiTheme="minorHAnsi" w:hAnsiTheme="minorHAnsi" w:cstheme="minorHAnsi"/>
          <w:bCs/>
          <w:snapToGrid w:val="0"/>
          <w:sz w:val="22"/>
          <w:szCs w:val="22"/>
          <w:lang w:eastAsia="en-US" w:bidi="en-US"/>
        </w:rPr>
        <w:t>от _________ №______</w:t>
      </w:r>
    </w:p>
    <w:p w14:paraId="0BF68481" w14:textId="77777777" w:rsidR="009549C6" w:rsidRPr="00407251" w:rsidRDefault="009549C6" w:rsidP="009549C6">
      <w:pPr>
        <w:spacing w:line="312" w:lineRule="auto"/>
        <w:jc w:val="right"/>
        <w:rPr>
          <w:rFonts w:asciiTheme="minorHAnsi" w:hAnsiTheme="minorHAnsi" w:cstheme="minorHAnsi"/>
          <w:bCs/>
          <w:snapToGrid w:val="0"/>
          <w:sz w:val="22"/>
          <w:szCs w:val="22"/>
          <w:lang w:eastAsia="en-US" w:bidi="en-US"/>
        </w:rPr>
      </w:pPr>
    </w:p>
    <w:p w14:paraId="0B460A0E" w14:textId="1E9B32ED" w:rsidR="009549C6" w:rsidRPr="00407251" w:rsidRDefault="009549C6" w:rsidP="009549C6">
      <w:pPr>
        <w:tabs>
          <w:tab w:val="left" w:pos="8220"/>
        </w:tabs>
        <w:spacing w:line="312" w:lineRule="auto"/>
        <w:rPr>
          <w:rFonts w:asciiTheme="minorHAnsi" w:hAnsiTheme="minorHAnsi" w:cstheme="minorHAnsi"/>
          <w:bCs/>
          <w:snapToGrid w:val="0"/>
          <w:sz w:val="22"/>
          <w:szCs w:val="22"/>
          <w:lang w:eastAsia="en-US" w:bidi="en-US"/>
        </w:rPr>
      </w:pPr>
      <w:r w:rsidRPr="00407251">
        <w:rPr>
          <w:rFonts w:asciiTheme="minorHAnsi" w:hAnsiTheme="minorHAnsi" w:cstheme="minorHAnsi"/>
          <w:bCs/>
          <w:snapToGrid w:val="0"/>
          <w:sz w:val="22"/>
          <w:szCs w:val="22"/>
          <w:lang w:eastAsia="en-US" w:bidi="en-US"/>
        </w:rPr>
        <w:t xml:space="preserve">г. Москва                                                                                                                     </w:t>
      </w:r>
      <w:proofErr w:type="gramStart"/>
      <w:r w:rsidRPr="00407251">
        <w:rPr>
          <w:rFonts w:asciiTheme="minorHAnsi" w:hAnsiTheme="minorHAnsi" w:cstheme="minorHAnsi"/>
          <w:bCs/>
          <w:snapToGrid w:val="0"/>
          <w:sz w:val="22"/>
          <w:szCs w:val="22"/>
          <w:lang w:eastAsia="en-US" w:bidi="en-US"/>
        </w:rPr>
        <w:t xml:space="preserve">   «</w:t>
      </w:r>
      <w:proofErr w:type="gramEnd"/>
      <w:r w:rsidRPr="00407251">
        <w:rPr>
          <w:rFonts w:asciiTheme="minorHAnsi" w:hAnsiTheme="minorHAnsi" w:cstheme="minorHAnsi"/>
          <w:bCs/>
          <w:snapToGrid w:val="0"/>
          <w:sz w:val="22"/>
          <w:szCs w:val="22"/>
          <w:lang w:eastAsia="en-US" w:bidi="en-US"/>
        </w:rPr>
        <w:t>____»___________</w:t>
      </w:r>
      <w:r w:rsidR="00435D9E">
        <w:rPr>
          <w:rFonts w:asciiTheme="minorHAnsi" w:hAnsiTheme="minorHAnsi" w:cstheme="minorHAnsi"/>
          <w:bCs/>
          <w:snapToGrid w:val="0"/>
          <w:sz w:val="22"/>
          <w:szCs w:val="22"/>
          <w:lang w:eastAsia="en-US" w:bidi="en-US"/>
        </w:rPr>
        <w:t>2022</w:t>
      </w:r>
      <w:r w:rsidRPr="00407251">
        <w:rPr>
          <w:rFonts w:asciiTheme="minorHAnsi" w:hAnsiTheme="minorHAnsi" w:cstheme="minorHAnsi"/>
          <w:bCs/>
          <w:snapToGrid w:val="0"/>
          <w:sz w:val="22"/>
          <w:szCs w:val="22"/>
          <w:lang w:eastAsia="en-US" w:bidi="en-US"/>
        </w:rPr>
        <w:t xml:space="preserve"> г.</w:t>
      </w:r>
    </w:p>
    <w:p w14:paraId="18FC6F9D" w14:textId="77777777" w:rsidR="009549C6" w:rsidRPr="00407251" w:rsidRDefault="009549C6" w:rsidP="009549C6">
      <w:pPr>
        <w:tabs>
          <w:tab w:val="center" w:pos="4677"/>
          <w:tab w:val="right" w:pos="9355"/>
        </w:tabs>
        <w:spacing w:line="312" w:lineRule="auto"/>
        <w:ind w:hanging="142"/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</w:p>
    <w:p w14:paraId="27529A2D" w14:textId="77777777" w:rsidR="009549C6" w:rsidRPr="00407251" w:rsidRDefault="009549C6" w:rsidP="009549C6">
      <w:pPr>
        <w:tabs>
          <w:tab w:val="center" w:pos="4677"/>
          <w:tab w:val="right" w:pos="9355"/>
        </w:tabs>
        <w:spacing w:line="312" w:lineRule="auto"/>
        <w:ind w:hanging="142"/>
        <w:jc w:val="center"/>
        <w:rPr>
          <w:rFonts w:asciiTheme="minorHAnsi" w:hAnsiTheme="minorHAnsi" w:cstheme="minorHAnsi"/>
          <w:sz w:val="22"/>
          <w:szCs w:val="22"/>
          <w:lang w:eastAsia="en-US" w:bidi="en-US"/>
        </w:rPr>
      </w:pPr>
      <w:r w:rsidRPr="00407251">
        <w:rPr>
          <w:rFonts w:asciiTheme="minorHAnsi" w:hAnsiTheme="minorHAnsi" w:cstheme="minorHAnsi"/>
          <w:sz w:val="22"/>
          <w:szCs w:val="22"/>
          <w:lang w:eastAsia="en-US" w:bidi="en-US"/>
        </w:rPr>
        <w:t>План размещения Выставочного стенда</w:t>
      </w:r>
    </w:p>
    <w:p w14:paraId="26F17668" w14:textId="6EFEC199" w:rsidR="009549C6" w:rsidRPr="00407251" w:rsidRDefault="0074277C" w:rsidP="009549C6">
      <w:pPr>
        <w:tabs>
          <w:tab w:val="center" w:pos="4677"/>
          <w:tab w:val="right" w:pos="9355"/>
        </w:tabs>
        <w:spacing w:line="312" w:lineRule="auto"/>
        <w:ind w:hanging="142"/>
        <w:jc w:val="center"/>
        <w:rPr>
          <w:rFonts w:asciiTheme="minorHAnsi" w:hAnsiTheme="minorHAnsi" w:cstheme="minorHAnsi"/>
          <w:sz w:val="22"/>
          <w:szCs w:val="22"/>
          <w:lang w:eastAsia="en-US" w:bidi="en-US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E55EF5C" wp14:editId="53C74DE5">
            <wp:extent cx="4664079" cy="6700704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_Russia_Pavilio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120" cy="670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907"/>
      </w:tblGrid>
      <w:tr w:rsidR="009549C6" w:rsidRPr="00407251" w14:paraId="542DCA4A" w14:textId="77777777" w:rsidTr="00435D9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4741" w14:textId="77777777" w:rsidR="009549C6" w:rsidRPr="00407251" w:rsidRDefault="009549C6" w:rsidP="00435D9E">
            <w:pPr>
              <w:spacing w:line="312" w:lineRule="auto"/>
              <w:ind w:right="30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  <w:r w:rsidRPr="0040725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Исполнитель  </w:t>
            </w:r>
          </w:p>
          <w:p w14:paraId="0DB2496E" w14:textId="77777777" w:rsidR="009549C6" w:rsidRPr="00407251" w:rsidRDefault="009549C6" w:rsidP="00435D9E">
            <w:pPr>
              <w:spacing w:line="312" w:lineRule="auto"/>
              <w:rPr>
                <w:rStyle w:val="a9"/>
                <w:rFonts w:asciiTheme="minorHAnsi" w:hAnsiTheme="minorHAnsi" w:cstheme="minorHAnsi"/>
                <w:sz w:val="22"/>
                <w:szCs w:val="22"/>
              </w:rPr>
            </w:pPr>
            <w:r w:rsidRPr="0040725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 </w:t>
            </w:r>
          </w:p>
          <w:p w14:paraId="0BB7B903" w14:textId="77777777" w:rsidR="009549C6" w:rsidRPr="00407251" w:rsidRDefault="009549C6" w:rsidP="00435D9E">
            <w:pPr>
              <w:tabs>
                <w:tab w:val="left" w:pos="3686"/>
              </w:tabs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415679" w14:textId="77777777" w:rsidR="009549C6" w:rsidRPr="00407251" w:rsidRDefault="009549C6" w:rsidP="00435D9E">
            <w:pPr>
              <w:tabs>
                <w:tab w:val="left" w:pos="3686"/>
              </w:tabs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2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</w:p>
          <w:p w14:paraId="3F9F2424" w14:textId="77777777" w:rsidR="009549C6" w:rsidRPr="00407251" w:rsidRDefault="009549C6" w:rsidP="00435D9E">
            <w:pPr>
              <w:tabs>
                <w:tab w:val="left" w:pos="3686"/>
              </w:tabs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2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____________           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38703620"/>
                <w:placeholder>
                  <w:docPart w:val="E1F97DAC482544A28CF6A99850DDC399"/>
                </w:placeholder>
                <w:text/>
              </w:sdtPr>
              <w:sdtEndPr/>
              <w:sdtContent>
                <w:r w:rsidRPr="00407251" w:rsidDel="001177CE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/</w:t>
                </w:r>
                <w:r w:rsidRPr="00407251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________________</w:t>
                </w:r>
                <w:r w:rsidRPr="00407251" w:rsidDel="001177CE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/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5E28" w14:textId="77777777" w:rsidR="009549C6" w:rsidRPr="00407251" w:rsidRDefault="009549C6" w:rsidP="00435D9E">
            <w:pPr>
              <w:spacing w:line="312" w:lineRule="auto"/>
              <w:ind w:right="3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251">
              <w:rPr>
                <w:rFonts w:asciiTheme="minorHAnsi" w:hAnsiTheme="minorHAnsi" w:cstheme="minorHAnsi"/>
                <w:b/>
                <w:sz w:val="22"/>
                <w:szCs w:val="22"/>
              </w:rPr>
              <w:t>Заказчик</w:t>
            </w:r>
          </w:p>
          <w:p w14:paraId="753AFFA4" w14:textId="50A63820" w:rsidR="009549C6" w:rsidRPr="00407251" w:rsidRDefault="00435D9E" w:rsidP="00435D9E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АО «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Русагротранс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»</w:t>
            </w:r>
          </w:p>
          <w:p w14:paraId="736E31FB" w14:textId="0E461867" w:rsidR="009549C6" w:rsidRPr="00407251" w:rsidRDefault="009549C6" w:rsidP="00435D9E">
            <w:pPr>
              <w:tabs>
                <w:tab w:val="left" w:pos="3686"/>
              </w:tabs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8070AE" w14:textId="77777777" w:rsidR="009549C6" w:rsidRPr="00407251" w:rsidRDefault="009549C6" w:rsidP="00435D9E">
            <w:pPr>
              <w:tabs>
                <w:tab w:val="left" w:pos="3686"/>
              </w:tabs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2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</w:t>
            </w:r>
          </w:p>
          <w:p w14:paraId="0B6F9EDA" w14:textId="3222E755" w:rsidR="009549C6" w:rsidRPr="00407251" w:rsidRDefault="009549C6" w:rsidP="00435D9E">
            <w:pPr>
              <w:tabs>
                <w:tab w:val="left" w:pos="3686"/>
              </w:tabs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2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_____________/</w:t>
            </w:r>
            <w:r w:rsidR="00E47292">
              <w:rPr>
                <w:rFonts w:asciiTheme="minorHAnsi" w:hAnsiTheme="minorHAnsi" w:cstheme="minorHAnsi"/>
                <w:b/>
                <w:sz w:val="22"/>
                <w:szCs w:val="22"/>
              </w:rPr>
              <w:t>_________</w:t>
            </w:r>
            <w:r w:rsidRPr="004072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61001699"/>
                <w:placeholder>
                  <w:docPart w:val="BFCB65DB83AA446D9CC3953B9A4CF254"/>
                </w:placeholder>
                <w:text/>
              </w:sdtPr>
              <w:sdtEndPr/>
              <w:sdtContent>
                <w:r w:rsidRPr="00407251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</w:tr>
      <w:bookmarkEnd w:id="0"/>
    </w:tbl>
    <w:p w14:paraId="280545BC" w14:textId="4A32ADAF" w:rsidR="00C10F51" w:rsidRPr="00407251" w:rsidRDefault="00C10F51" w:rsidP="0074277C">
      <w:pPr>
        <w:spacing w:line="312" w:lineRule="auto"/>
        <w:rPr>
          <w:rFonts w:asciiTheme="minorHAnsi" w:hAnsiTheme="minorHAnsi" w:cstheme="minorHAnsi"/>
          <w:sz w:val="22"/>
          <w:szCs w:val="22"/>
          <w:lang w:eastAsia="en-US" w:bidi="en-US"/>
        </w:rPr>
      </w:pPr>
    </w:p>
    <w:sectPr w:rsidR="00C10F51" w:rsidRPr="00407251" w:rsidSect="009F59CD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709" w:right="707" w:bottom="1134" w:left="1134" w:header="39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9E79C" w14:textId="77777777" w:rsidR="00A622AC" w:rsidRDefault="00A622AC" w:rsidP="00305AF9">
      <w:r>
        <w:separator/>
      </w:r>
    </w:p>
  </w:endnote>
  <w:endnote w:type="continuationSeparator" w:id="0">
    <w:p w14:paraId="520B3504" w14:textId="77777777" w:rsidR="00A622AC" w:rsidRDefault="00A622AC" w:rsidP="0030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9831574"/>
      <w:docPartObj>
        <w:docPartGallery w:val="Page Numbers (Bottom of Page)"/>
        <w:docPartUnique/>
      </w:docPartObj>
    </w:sdtPr>
    <w:sdtEndPr/>
    <w:sdtContent>
      <w:p w14:paraId="5027C441" w14:textId="137BA066" w:rsidR="008C745A" w:rsidRDefault="008C74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7A3">
          <w:rPr>
            <w:noProof/>
          </w:rPr>
          <w:t>11</w:t>
        </w:r>
        <w:r>
          <w:fldChar w:fldCharType="end"/>
        </w:r>
      </w:p>
    </w:sdtContent>
  </w:sdt>
  <w:p w14:paraId="68C0904D" w14:textId="7F7F4284" w:rsidR="008C745A" w:rsidRDefault="008C745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076471"/>
      <w:docPartObj>
        <w:docPartGallery w:val="Page Numbers (Bottom of Page)"/>
        <w:docPartUnique/>
      </w:docPartObj>
    </w:sdtPr>
    <w:sdtEndPr/>
    <w:sdtContent>
      <w:p w14:paraId="193F7AFF" w14:textId="0B80F28C" w:rsidR="008C745A" w:rsidRDefault="008C74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7A3">
          <w:rPr>
            <w:noProof/>
          </w:rPr>
          <w:t>21</w:t>
        </w:r>
        <w:r>
          <w:fldChar w:fldCharType="end"/>
        </w:r>
      </w:p>
    </w:sdtContent>
  </w:sdt>
  <w:p w14:paraId="7843F848" w14:textId="71F32E2D" w:rsidR="008C745A" w:rsidRDefault="008C745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8588371"/>
      <w:docPartObj>
        <w:docPartGallery w:val="Page Numbers (Bottom of Page)"/>
        <w:docPartUnique/>
      </w:docPartObj>
    </w:sdtPr>
    <w:sdtEndPr/>
    <w:sdtContent>
      <w:p w14:paraId="32833140" w14:textId="11C78258" w:rsidR="008C745A" w:rsidRDefault="008C74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7A3">
          <w:rPr>
            <w:noProof/>
          </w:rPr>
          <w:t>33</w:t>
        </w:r>
        <w:r>
          <w:fldChar w:fldCharType="end"/>
        </w:r>
      </w:p>
    </w:sdtContent>
  </w:sdt>
  <w:p w14:paraId="572A9A29" w14:textId="343A0FF6" w:rsidR="008C745A" w:rsidRPr="00FC641C" w:rsidRDefault="008C745A" w:rsidP="00C37B10">
    <w:pPr>
      <w:pStyle w:val="a7"/>
      <w:tabs>
        <w:tab w:val="clear" w:pos="9355"/>
        <w:tab w:val="right" w:pos="10065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3540577"/>
      <w:docPartObj>
        <w:docPartGallery w:val="Page Numbers (Bottom of Page)"/>
        <w:docPartUnique/>
      </w:docPartObj>
    </w:sdtPr>
    <w:sdtEndPr/>
    <w:sdtContent>
      <w:p w14:paraId="69A221DB" w14:textId="21EB6CF0" w:rsidR="008C745A" w:rsidRDefault="008C74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7A3">
          <w:rPr>
            <w:noProof/>
          </w:rPr>
          <w:t>22</w:t>
        </w:r>
        <w:r>
          <w:fldChar w:fldCharType="end"/>
        </w:r>
      </w:p>
    </w:sdtContent>
  </w:sdt>
  <w:p w14:paraId="2A1C9906" w14:textId="5B01A84B" w:rsidR="008C745A" w:rsidRDefault="008C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DBF26" w14:textId="77777777" w:rsidR="00A622AC" w:rsidRDefault="00A622AC" w:rsidP="00305AF9">
      <w:r>
        <w:separator/>
      </w:r>
    </w:p>
  </w:footnote>
  <w:footnote w:type="continuationSeparator" w:id="0">
    <w:p w14:paraId="58B08653" w14:textId="77777777" w:rsidR="00A622AC" w:rsidRDefault="00A622AC" w:rsidP="00305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89D70" w14:textId="77777777" w:rsidR="008C745A" w:rsidRDefault="008C745A" w:rsidP="00451CDC">
    <w:pPr>
      <w:pStyle w:val="a5"/>
      <w:jc w:val="right"/>
      <w:rPr>
        <w:noProof/>
      </w:rPr>
    </w:pPr>
  </w:p>
  <w:p w14:paraId="4EBCA36F" w14:textId="77777777" w:rsidR="008C745A" w:rsidRPr="003F40BF" w:rsidRDefault="008C745A" w:rsidP="00451CDC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F67BF" w14:textId="77777777" w:rsidR="008C745A" w:rsidRDefault="008C745A" w:rsidP="0096707E">
    <w:pPr>
      <w:pStyle w:val="a5"/>
      <w:tabs>
        <w:tab w:val="clear" w:pos="4677"/>
        <w:tab w:val="center" w:pos="4536"/>
      </w:tabs>
    </w:pPr>
    <w:r w:rsidRPr="00300831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53D8C" w14:textId="2AC438D5" w:rsidR="008C745A" w:rsidRDefault="008C745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0FA9"/>
    <w:multiLevelType w:val="multilevel"/>
    <w:tmpl w:val="13A611E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54B37D3"/>
    <w:multiLevelType w:val="multilevel"/>
    <w:tmpl w:val="9F286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DC4FEC"/>
    <w:multiLevelType w:val="multilevel"/>
    <w:tmpl w:val="B832F0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8B6534C"/>
    <w:multiLevelType w:val="hybridMultilevel"/>
    <w:tmpl w:val="BBE8622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2707BFD"/>
    <w:multiLevelType w:val="multilevel"/>
    <w:tmpl w:val="D0D0652C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72" w:hanging="1212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1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1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1" w:hanging="12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18E66566"/>
    <w:multiLevelType w:val="multilevel"/>
    <w:tmpl w:val="B272514A"/>
    <w:lvl w:ilvl="0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 w15:restartNumberingAfterBreak="0">
    <w:nsid w:val="1D934776"/>
    <w:multiLevelType w:val="multilevel"/>
    <w:tmpl w:val="EA263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8" w15:restartNumberingAfterBreak="0">
    <w:nsid w:val="1F5A040A"/>
    <w:multiLevelType w:val="multilevel"/>
    <w:tmpl w:val="3CFE317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1572BEE"/>
    <w:multiLevelType w:val="hybridMultilevel"/>
    <w:tmpl w:val="DC6CA06A"/>
    <w:lvl w:ilvl="0" w:tplc="B49C381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027FB"/>
    <w:multiLevelType w:val="multilevel"/>
    <w:tmpl w:val="241EEC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D4399F"/>
    <w:multiLevelType w:val="multilevel"/>
    <w:tmpl w:val="C3726138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3F82174F"/>
    <w:multiLevelType w:val="hybridMultilevel"/>
    <w:tmpl w:val="78A4AE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C1D1C"/>
    <w:multiLevelType w:val="hybridMultilevel"/>
    <w:tmpl w:val="625AA82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A042FF1"/>
    <w:multiLevelType w:val="multilevel"/>
    <w:tmpl w:val="5D9A6E0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4C121E6A"/>
    <w:multiLevelType w:val="multilevel"/>
    <w:tmpl w:val="E5A2F4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8807877"/>
    <w:multiLevelType w:val="multilevel"/>
    <w:tmpl w:val="29561EDE"/>
    <w:lvl w:ilvl="0">
      <w:start w:val="6"/>
      <w:numFmt w:val="none"/>
      <w:lvlText w:val="%1.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 w:val="0"/>
        <w:color w:val="auto"/>
      </w:rPr>
    </w:lvl>
  </w:abstractNum>
  <w:abstractNum w:abstractNumId="17" w15:restartNumberingAfterBreak="0">
    <w:nsid w:val="59DB7DC5"/>
    <w:multiLevelType w:val="multilevel"/>
    <w:tmpl w:val="7778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3E0A60"/>
    <w:multiLevelType w:val="hybridMultilevel"/>
    <w:tmpl w:val="4B96376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618755F9"/>
    <w:multiLevelType w:val="hybridMultilevel"/>
    <w:tmpl w:val="03D2E77A"/>
    <w:lvl w:ilvl="0" w:tplc="FAF64A28">
      <w:start w:val="1"/>
      <w:numFmt w:val="bullet"/>
      <w:lvlText w:val="•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54C69"/>
    <w:multiLevelType w:val="multilevel"/>
    <w:tmpl w:val="02DAD11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6F3643B4"/>
    <w:multiLevelType w:val="hybridMultilevel"/>
    <w:tmpl w:val="DD3CE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06491"/>
    <w:multiLevelType w:val="hybridMultilevel"/>
    <w:tmpl w:val="D8909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9A92A20"/>
    <w:multiLevelType w:val="multilevel"/>
    <w:tmpl w:val="B1A82FA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4"/>
  </w:num>
  <w:num w:numId="4">
    <w:abstractNumId w:val="20"/>
  </w:num>
  <w:num w:numId="5">
    <w:abstractNumId w:val="1"/>
  </w:num>
  <w:num w:numId="6">
    <w:abstractNumId w:val="2"/>
  </w:num>
  <w:num w:numId="7">
    <w:abstractNumId w:val="16"/>
  </w:num>
  <w:num w:numId="8">
    <w:abstractNumId w:val="10"/>
  </w:num>
  <w:num w:numId="9">
    <w:abstractNumId w:val="14"/>
  </w:num>
  <w:num w:numId="10">
    <w:abstractNumId w:val="18"/>
  </w:num>
  <w:num w:numId="11">
    <w:abstractNumId w:val="7"/>
  </w:num>
  <w:num w:numId="12">
    <w:abstractNumId w:val="12"/>
  </w:num>
  <w:num w:numId="13">
    <w:abstractNumId w:val="6"/>
  </w:num>
  <w:num w:numId="14">
    <w:abstractNumId w:val="17"/>
  </w:num>
  <w:num w:numId="15">
    <w:abstractNumId w:val="21"/>
  </w:num>
  <w:num w:numId="16">
    <w:abstractNumId w:val="3"/>
  </w:num>
  <w:num w:numId="17">
    <w:abstractNumId w:val="15"/>
  </w:num>
  <w:num w:numId="18">
    <w:abstractNumId w:val="19"/>
  </w:num>
  <w:num w:numId="19">
    <w:abstractNumId w:val="11"/>
  </w:num>
  <w:num w:numId="20">
    <w:abstractNumId w:val="9"/>
  </w:num>
  <w:num w:numId="21">
    <w:abstractNumId w:val="8"/>
  </w:num>
  <w:num w:numId="22">
    <w:abstractNumId w:val="0"/>
  </w:num>
  <w:num w:numId="23">
    <w:abstractNumId w:val="23"/>
  </w:num>
  <w:num w:numId="24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5E7"/>
    <w:rsid w:val="0002481E"/>
    <w:rsid w:val="00046C23"/>
    <w:rsid w:val="00061568"/>
    <w:rsid w:val="000675E5"/>
    <w:rsid w:val="00077A6A"/>
    <w:rsid w:val="0008766A"/>
    <w:rsid w:val="000C4845"/>
    <w:rsid w:val="000C5C82"/>
    <w:rsid w:val="000D61F1"/>
    <w:rsid w:val="000E5CB1"/>
    <w:rsid w:val="000F15F8"/>
    <w:rsid w:val="00103DF9"/>
    <w:rsid w:val="001166F4"/>
    <w:rsid w:val="001428B0"/>
    <w:rsid w:val="00143C55"/>
    <w:rsid w:val="00147A09"/>
    <w:rsid w:val="001542E8"/>
    <w:rsid w:val="00161BA5"/>
    <w:rsid w:val="00164E4F"/>
    <w:rsid w:val="001745C5"/>
    <w:rsid w:val="00175D0C"/>
    <w:rsid w:val="00177FC5"/>
    <w:rsid w:val="001827A3"/>
    <w:rsid w:val="00187031"/>
    <w:rsid w:val="00187F0B"/>
    <w:rsid w:val="00193EAF"/>
    <w:rsid w:val="001A6537"/>
    <w:rsid w:val="001A7901"/>
    <w:rsid w:val="001B0685"/>
    <w:rsid w:val="001C0915"/>
    <w:rsid w:val="001C5F2F"/>
    <w:rsid w:val="001C68A4"/>
    <w:rsid w:val="001D134A"/>
    <w:rsid w:val="00210309"/>
    <w:rsid w:val="00213661"/>
    <w:rsid w:val="002238A1"/>
    <w:rsid w:val="00270453"/>
    <w:rsid w:val="002A4D4A"/>
    <w:rsid w:val="002A6BE8"/>
    <w:rsid w:val="002B372D"/>
    <w:rsid w:val="002C346E"/>
    <w:rsid w:val="002F40A7"/>
    <w:rsid w:val="002F5FF5"/>
    <w:rsid w:val="00300831"/>
    <w:rsid w:val="00305AF9"/>
    <w:rsid w:val="00335597"/>
    <w:rsid w:val="0033572B"/>
    <w:rsid w:val="00337C31"/>
    <w:rsid w:val="00351144"/>
    <w:rsid w:val="0035311B"/>
    <w:rsid w:val="0039759E"/>
    <w:rsid w:val="003B5B3B"/>
    <w:rsid w:val="003B71E0"/>
    <w:rsid w:val="003F1832"/>
    <w:rsid w:val="00407251"/>
    <w:rsid w:val="00431C2C"/>
    <w:rsid w:val="00435D9E"/>
    <w:rsid w:val="004435A9"/>
    <w:rsid w:val="00443C7B"/>
    <w:rsid w:val="00446BFC"/>
    <w:rsid w:val="00451CDC"/>
    <w:rsid w:val="004535E7"/>
    <w:rsid w:val="00456207"/>
    <w:rsid w:val="00466880"/>
    <w:rsid w:val="00471975"/>
    <w:rsid w:val="00474F9B"/>
    <w:rsid w:val="004774DC"/>
    <w:rsid w:val="00480987"/>
    <w:rsid w:val="004E6170"/>
    <w:rsid w:val="005134C5"/>
    <w:rsid w:val="00542065"/>
    <w:rsid w:val="00552413"/>
    <w:rsid w:val="00593044"/>
    <w:rsid w:val="005A20A8"/>
    <w:rsid w:val="005B1117"/>
    <w:rsid w:val="005D1DE9"/>
    <w:rsid w:val="00647FA9"/>
    <w:rsid w:val="006520C7"/>
    <w:rsid w:val="006523B5"/>
    <w:rsid w:val="0065727F"/>
    <w:rsid w:val="00685EAF"/>
    <w:rsid w:val="00687431"/>
    <w:rsid w:val="006939C7"/>
    <w:rsid w:val="00694601"/>
    <w:rsid w:val="006A0475"/>
    <w:rsid w:val="006C4026"/>
    <w:rsid w:val="006D025A"/>
    <w:rsid w:val="006D7713"/>
    <w:rsid w:val="006E1602"/>
    <w:rsid w:val="006F5363"/>
    <w:rsid w:val="00701084"/>
    <w:rsid w:val="00712927"/>
    <w:rsid w:val="007169B0"/>
    <w:rsid w:val="0072521B"/>
    <w:rsid w:val="0074277C"/>
    <w:rsid w:val="00742837"/>
    <w:rsid w:val="00764AA4"/>
    <w:rsid w:val="00771988"/>
    <w:rsid w:val="007756F8"/>
    <w:rsid w:val="00781F6F"/>
    <w:rsid w:val="0078698E"/>
    <w:rsid w:val="007C5103"/>
    <w:rsid w:val="007E458E"/>
    <w:rsid w:val="007F7D03"/>
    <w:rsid w:val="00802568"/>
    <w:rsid w:val="0082037E"/>
    <w:rsid w:val="00821F53"/>
    <w:rsid w:val="008226F5"/>
    <w:rsid w:val="008257D8"/>
    <w:rsid w:val="00854CA2"/>
    <w:rsid w:val="00866F60"/>
    <w:rsid w:val="00883C2C"/>
    <w:rsid w:val="00890951"/>
    <w:rsid w:val="00895A30"/>
    <w:rsid w:val="00896E47"/>
    <w:rsid w:val="0089726E"/>
    <w:rsid w:val="00897FF0"/>
    <w:rsid w:val="008A1AB0"/>
    <w:rsid w:val="008C235F"/>
    <w:rsid w:val="008C745A"/>
    <w:rsid w:val="008D2257"/>
    <w:rsid w:val="008E0C37"/>
    <w:rsid w:val="009034E1"/>
    <w:rsid w:val="0090390D"/>
    <w:rsid w:val="00903920"/>
    <w:rsid w:val="009039DB"/>
    <w:rsid w:val="0092187E"/>
    <w:rsid w:val="00921CFF"/>
    <w:rsid w:val="00933980"/>
    <w:rsid w:val="00947FDC"/>
    <w:rsid w:val="009515BF"/>
    <w:rsid w:val="00953881"/>
    <w:rsid w:val="009549C6"/>
    <w:rsid w:val="0096707E"/>
    <w:rsid w:val="00972335"/>
    <w:rsid w:val="009749AE"/>
    <w:rsid w:val="0097543E"/>
    <w:rsid w:val="00991999"/>
    <w:rsid w:val="009A5289"/>
    <w:rsid w:val="009A65F1"/>
    <w:rsid w:val="009C26A2"/>
    <w:rsid w:val="009C643E"/>
    <w:rsid w:val="009E3437"/>
    <w:rsid w:val="009F59CD"/>
    <w:rsid w:val="009F703A"/>
    <w:rsid w:val="00A1146D"/>
    <w:rsid w:val="00A332B3"/>
    <w:rsid w:val="00A358B2"/>
    <w:rsid w:val="00A622AC"/>
    <w:rsid w:val="00A63D66"/>
    <w:rsid w:val="00A91B09"/>
    <w:rsid w:val="00AB03A1"/>
    <w:rsid w:val="00AC3D66"/>
    <w:rsid w:val="00AF0415"/>
    <w:rsid w:val="00B25A29"/>
    <w:rsid w:val="00B544A9"/>
    <w:rsid w:val="00B66B09"/>
    <w:rsid w:val="00B814EA"/>
    <w:rsid w:val="00B9278C"/>
    <w:rsid w:val="00B93280"/>
    <w:rsid w:val="00B96D6C"/>
    <w:rsid w:val="00BA7428"/>
    <w:rsid w:val="00BB3AC9"/>
    <w:rsid w:val="00BB423F"/>
    <w:rsid w:val="00BC3326"/>
    <w:rsid w:val="00BE2EE2"/>
    <w:rsid w:val="00BE51F5"/>
    <w:rsid w:val="00BF35A0"/>
    <w:rsid w:val="00C00712"/>
    <w:rsid w:val="00C02254"/>
    <w:rsid w:val="00C10F51"/>
    <w:rsid w:val="00C153E1"/>
    <w:rsid w:val="00C37B10"/>
    <w:rsid w:val="00C6503A"/>
    <w:rsid w:val="00C72939"/>
    <w:rsid w:val="00C93A6D"/>
    <w:rsid w:val="00C96D08"/>
    <w:rsid w:val="00CC0C2A"/>
    <w:rsid w:val="00CC6D03"/>
    <w:rsid w:val="00CD0355"/>
    <w:rsid w:val="00CD08EF"/>
    <w:rsid w:val="00CE4140"/>
    <w:rsid w:val="00D00547"/>
    <w:rsid w:val="00D118AA"/>
    <w:rsid w:val="00D152E3"/>
    <w:rsid w:val="00D21F14"/>
    <w:rsid w:val="00D32FD9"/>
    <w:rsid w:val="00D33AA9"/>
    <w:rsid w:val="00D42DC4"/>
    <w:rsid w:val="00D46BF4"/>
    <w:rsid w:val="00D60C75"/>
    <w:rsid w:val="00D62018"/>
    <w:rsid w:val="00D7675D"/>
    <w:rsid w:val="00DA4FD0"/>
    <w:rsid w:val="00DB0DA4"/>
    <w:rsid w:val="00DD2C13"/>
    <w:rsid w:val="00DD5A86"/>
    <w:rsid w:val="00E13234"/>
    <w:rsid w:val="00E21B3F"/>
    <w:rsid w:val="00E22650"/>
    <w:rsid w:val="00E47292"/>
    <w:rsid w:val="00E74503"/>
    <w:rsid w:val="00E96CF9"/>
    <w:rsid w:val="00EA6601"/>
    <w:rsid w:val="00EB49F6"/>
    <w:rsid w:val="00EB6216"/>
    <w:rsid w:val="00ED499E"/>
    <w:rsid w:val="00ED6F1E"/>
    <w:rsid w:val="00ED7F1D"/>
    <w:rsid w:val="00EE4B7F"/>
    <w:rsid w:val="00F109B1"/>
    <w:rsid w:val="00F13629"/>
    <w:rsid w:val="00F44F1B"/>
    <w:rsid w:val="00F44FE9"/>
    <w:rsid w:val="00F45E51"/>
    <w:rsid w:val="00F57DC8"/>
    <w:rsid w:val="00F66A6C"/>
    <w:rsid w:val="00F824D8"/>
    <w:rsid w:val="00F87FD3"/>
    <w:rsid w:val="00F9548C"/>
    <w:rsid w:val="00FC641C"/>
    <w:rsid w:val="00FE2B53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1EA46"/>
  <w15:docId w15:val="{96032148-AA03-4DB6-8F84-C31378B9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F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0F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0F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719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305AF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05AF9"/>
  </w:style>
  <w:style w:type="paragraph" w:styleId="a7">
    <w:name w:val="footer"/>
    <w:basedOn w:val="a"/>
    <w:link w:val="a8"/>
    <w:uiPriority w:val="99"/>
    <w:unhideWhenUsed/>
    <w:rsid w:val="00305AF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05AF9"/>
  </w:style>
  <w:style w:type="character" w:styleId="a9">
    <w:name w:val="Hyperlink"/>
    <w:basedOn w:val="a0"/>
    <w:uiPriority w:val="99"/>
    <w:unhideWhenUsed/>
    <w:rsid w:val="00FC641C"/>
    <w:rPr>
      <w:color w:val="0000FF"/>
      <w:u w:val="single"/>
    </w:rPr>
  </w:style>
  <w:style w:type="paragraph" w:customStyle="1" w:styleId="ConsPlusNonformat">
    <w:name w:val="ConsPlusNonformat"/>
    <w:basedOn w:val="a"/>
    <w:rsid w:val="00FC641C"/>
    <w:pPr>
      <w:autoSpaceDE w:val="0"/>
      <w:autoSpaceDN w:val="0"/>
    </w:pPr>
    <w:rPr>
      <w:rFonts w:ascii="Courier New" w:eastAsiaTheme="minorHAnsi" w:hAnsi="Courier New" w:cs="Courier New"/>
      <w:sz w:val="20"/>
      <w:szCs w:val="20"/>
    </w:rPr>
  </w:style>
  <w:style w:type="character" w:customStyle="1" w:styleId="FontStyle59">
    <w:name w:val="Font Style59"/>
    <w:basedOn w:val="a0"/>
    <w:uiPriority w:val="99"/>
    <w:rsid w:val="00FC641C"/>
    <w:rPr>
      <w:rFonts w:ascii="Calibri" w:hAnsi="Calibri" w:hint="default"/>
    </w:rPr>
  </w:style>
  <w:style w:type="paragraph" w:customStyle="1" w:styleId="11">
    <w:name w:val="Без интервала1"/>
    <w:rsid w:val="00C37B10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No Spacing"/>
    <w:uiPriority w:val="1"/>
    <w:qFormat/>
    <w:rsid w:val="00C37B10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C10F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10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10F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List Paragraph"/>
    <w:basedOn w:val="a"/>
    <w:link w:val="ac"/>
    <w:qFormat/>
    <w:rsid w:val="00C10F51"/>
    <w:pPr>
      <w:ind w:left="720"/>
      <w:contextualSpacing/>
    </w:pPr>
  </w:style>
  <w:style w:type="character" w:customStyle="1" w:styleId="ac">
    <w:name w:val="Абзац списка Знак"/>
    <w:link w:val="ab"/>
    <w:rsid w:val="00C10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aliases w:val="Основной текст Знак Знак Знак Знак,Основной текст Знак Знак Знак"/>
    <w:basedOn w:val="a"/>
    <w:link w:val="ae"/>
    <w:rsid w:val="00C10F51"/>
    <w:pPr>
      <w:widowControl w:val="0"/>
      <w:autoSpaceDE w:val="0"/>
      <w:autoSpaceDN w:val="0"/>
      <w:adjustRightInd w:val="0"/>
      <w:jc w:val="both"/>
    </w:pPr>
    <w:rPr>
      <w:sz w:val="28"/>
      <w:szCs w:val="28"/>
      <w:lang w:val="x-none"/>
    </w:rPr>
  </w:style>
  <w:style w:type="character" w:customStyle="1" w:styleId="ae">
    <w:name w:val="Основной текст Знак"/>
    <w:aliases w:val="Основной текст Знак Знак Знак Знак Знак,Основной текст Знак Знак Знак Знак1"/>
    <w:basedOn w:val="a0"/>
    <w:link w:val="ad"/>
    <w:rsid w:val="00C10F51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12">
    <w:name w:val="Обычный1"/>
    <w:rsid w:val="00C10F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semiHidden/>
    <w:rsid w:val="00C10F51"/>
    <w:pPr>
      <w:ind w:firstLine="720"/>
    </w:pPr>
    <w:rPr>
      <w:sz w:val="28"/>
      <w:szCs w:val="20"/>
      <w:lang w:val="x-none"/>
    </w:rPr>
  </w:style>
  <w:style w:type="character" w:customStyle="1" w:styleId="af0">
    <w:name w:val="Основной текст с отступом Знак"/>
    <w:basedOn w:val="a0"/>
    <w:link w:val="af"/>
    <w:semiHidden/>
    <w:rsid w:val="00C10F51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3">
    <w:name w:val="Body Text 3"/>
    <w:basedOn w:val="a"/>
    <w:link w:val="30"/>
    <w:semiHidden/>
    <w:rsid w:val="00C10F51"/>
    <w:pPr>
      <w:suppressAutoHyphens/>
      <w:spacing w:before="20"/>
    </w:pPr>
    <w:rPr>
      <w:sz w:val="28"/>
      <w:lang w:val="x-none"/>
    </w:rPr>
  </w:style>
  <w:style w:type="character" w:customStyle="1" w:styleId="30">
    <w:name w:val="Основной текст 3 Знак"/>
    <w:basedOn w:val="a0"/>
    <w:link w:val="3"/>
    <w:semiHidden/>
    <w:rsid w:val="00C10F5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C10F51"/>
    <w:pPr>
      <w:spacing w:after="120" w:line="480" w:lineRule="auto"/>
      <w:ind w:firstLine="720"/>
      <w:jc w:val="both"/>
    </w:pPr>
    <w:rPr>
      <w:sz w:val="28"/>
      <w:szCs w:val="20"/>
      <w:lang w:val="x-none"/>
    </w:rPr>
  </w:style>
  <w:style w:type="character" w:customStyle="1" w:styleId="22">
    <w:name w:val="Основной текст 2 Знак"/>
    <w:basedOn w:val="a0"/>
    <w:link w:val="21"/>
    <w:uiPriority w:val="99"/>
    <w:rsid w:val="00C10F51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10">
    <w:name w:val="заголовок 11"/>
    <w:basedOn w:val="a"/>
    <w:next w:val="a"/>
    <w:rsid w:val="00C10F51"/>
    <w:pPr>
      <w:keepNext/>
      <w:autoSpaceDE w:val="0"/>
      <w:autoSpaceDN w:val="0"/>
      <w:jc w:val="center"/>
    </w:pPr>
    <w:rPr>
      <w:sz w:val="20"/>
    </w:rPr>
  </w:style>
  <w:style w:type="paragraph" w:customStyle="1" w:styleId="FR2">
    <w:name w:val="FR2"/>
    <w:rsid w:val="00C10F51"/>
    <w:pPr>
      <w:widowControl w:val="0"/>
      <w:spacing w:after="0" w:line="300" w:lineRule="auto"/>
      <w:jc w:val="center"/>
    </w:pPr>
    <w:rPr>
      <w:rFonts w:ascii="Arial" w:eastAsia="Times New Roman" w:hAnsi="Arial" w:cs="Times New Roman"/>
      <w:i/>
      <w:snapToGrid w:val="0"/>
      <w:sz w:val="24"/>
      <w:szCs w:val="20"/>
      <w:lang w:eastAsia="ru-RU"/>
    </w:rPr>
  </w:style>
  <w:style w:type="character" w:customStyle="1" w:styleId="af1">
    <w:name w:val="Основной текст_"/>
    <w:link w:val="13"/>
    <w:rsid w:val="00C10F51"/>
    <w:rPr>
      <w:rFonts w:cs="Calibri"/>
      <w:shd w:val="clear" w:color="auto" w:fill="FFFFFF"/>
    </w:rPr>
  </w:style>
  <w:style w:type="paragraph" w:customStyle="1" w:styleId="13">
    <w:name w:val="Основной текст1"/>
    <w:basedOn w:val="a"/>
    <w:link w:val="af1"/>
    <w:rsid w:val="00C10F51"/>
    <w:pPr>
      <w:widowControl w:val="0"/>
      <w:shd w:val="clear" w:color="auto" w:fill="FFFFFF"/>
      <w:spacing w:after="240" w:line="0" w:lineRule="atLeast"/>
      <w:ind w:hanging="260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C10F51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C10F5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C10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10F5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10F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TableNormal">
    <w:name w:val="TableNormal"/>
    <w:semiHidden/>
    <w:rsid w:val="00C10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3">
    <w:name w:val="BodyTextIndent3"/>
    <w:basedOn w:val="a"/>
    <w:rsid w:val="00C10F51"/>
    <w:pPr>
      <w:spacing w:after="120" w:line="320" w:lineRule="atLeast"/>
      <w:ind w:left="283"/>
    </w:pPr>
    <w:rPr>
      <w:spacing w:val="6"/>
      <w:sz w:val="16"/>
      <w:szCs w:val="16"/>
      <w:lang w:val="de-DE" w:eastAsia="de-DE"/>
    </w:rPr>
  </w:style>
  <w:style w:type="paragraph" w:customStyle="1" w:styleId="PlainText">
    <w:name w:val="PlainText"/>
    <w:basedOn w:val="a"/>
    <w:link w:val="af7"/>
    <w:rsid w:val="00C10F51"/>
    <w:rPr>
      <w:rFonts w:ascii="Courier New" w:hAnsi="Courier New"/>
      <w:sz w:val="20"/>
      <w:szCs w:val="20"/>
    </w:rPr>
  </w:style>
  <w:style w:type="paragraph" w:customStyle="1" w:styleId="BodyTextIndent2">
    <w:name w:val="BodyTextIndent2"/>
    <w:basedOn w:val="a"/>
    <w:rsid w:val="00C10F51"/>
    <w:pPr>
      <w:ind w:right="368" w:firstLine="284"/>
      <w:jc w:val="both"/>
    </w:pPr>
    <w:rPr>
      <w:szCs w:val="20"/>
    </w:rPr>
  </w:style>
  <w:style w:type="character" w:customStyle="1" w:styleId="af7">
    <w:name w:val="Текст Знак"/>
    <w:basedOn w:val="a0"/>
    <w:link w:val="PlainText"/>
    <w:rsid w:val="00C10F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8">
    <w:name w:val="Table Grid"/>
    <w:basedOn w:val="a1"/>
    <w:uiPriority w:val="39"/>
    <w:rsid w:val="00C10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C10F51"/>
    <w:rPr>
      <w:color w:val="605E5C"/>
      <w:shd w:val="clear" w:color="auto" w:fill="E1DFDD"/>
    </w:rPr>
  </w:style>
  <w:style w:type="paragraph" w:customStyle="1" w:styleId="usual">
    <w:name w:val="usual"/>
    <w:basedOn w:val="a"/>
    <w:link w:val="usual0"/>
    <w:qFormat/>
    <w:rsid w:val="00C10F51"/>
    <w:pPr>
      <w:widowControl w:val="0"/>
      <w:tabs>
        <w:tab w:val="left" w:pos="3261"/>
      </w:tabs>
      <w:spacing w:after="240"/>
      <w:jc w:val="both"/>
    </w:pPr>
    <w:rPr>
      <w:rFonts w:ascii="Calibri" w:hAnsi="Calibri" w:cs="Calibri"/>
      <w:lang w:eastAsia="en-US"/>
    </w:rPr>
  </w:style>
  <w:style w:type="character" w:customStyle="1" w:styleId="usual0">
    <w:name w:val="usual Знак"/>
    <w:link w:val="usual"/>
    <w:rsid w:val="00C10F51"/>
    <w:rPr>
      <w:rFonts w:ascii="Calibri" w:eastAsia="Times New Roman" w:hAnsi="Calibri" w:cs="Calibri"/>
      <w:sz w:val="24"/>
      <w:szCs w:val="24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435D9E"/>
    <w:rPr>
      <w:color w:val="605E5C"/>
      <w:shd w:val="clear" w:color="auto" w:fill="E1DFDD"/>
    </w:rPr>
  </w:style>
  <w:style w:type="paragraph" w:styleId="af9">
    <w:name w:val="TOC Heading"/>
    <w:basedOn w:val="1"/>
    <w:next w:val="a"/>
    <w:uiPriority w:val="39"/>
    <w:unhideWhenUsed/>
    <w:qFormat/>
    <w:rsid w:val="009039DB"/>
    <w:pPr>
      <w:spacing w:line="259" w:lineRule="auto"/>
      <w:outlineLvl w:val="9"/>
    </w:pPr>
  </w:style>
  <w:style w:type="paragraph" w:styleId="24">
    <w:name w:val="toc 2"/>
    <w:basedOn w:val="a"/>
    <w:next w:val="a"/>
    <w:autoRedefine/>
    <w:uiPriority w:val="39"/>
    <w:unhideWhenUsed/>
    <w:rsid w:val="009039DB"/>
    <w:pPr>
      <w:spacing w:after="100"/>
      <w:ind w:left="240"/>
    </w:pPr>
  </w:style>
  <w:style w:type="character" w:customStyle="1" w:styleId="afa">
    <w:name w:val="Обычный (веб) Знак"/>
    <w:aliases w:val="Обычный (Web) Знак,Обычный (веб) Знак Знак Знак,Обычный (Web) Знак Знак Знак Знак"/>
    <w:link w:val="afb"/>
    <w:locked/>
    <w:rsid w:val="000675E5"/>
    <w:rPr>
      <w:rFonts w:ascii="Times New Roman" w:eastAsia="Times New Roman" w:hAnsi="Times New Roman"/>
      <w:sz w:val="24"/>
      <w:szCs w:val="24"/>
    </w:rPr>
  </w:style>
  <w:style w:type="paragraph" w:styleId="afb">
    <w:name w:val="Normal (Web)"/>
    <w:aliases w:val="Обычный (Web),Обычный (веб) Знак Знак,Обычный (Web) Знак Знак Знак"/>
    <w:basedOn w:val="a"/>
    <w:link w:val="afa"/>
    <w:uiPriority w:val="99"/>
    <w:unhideWhenUsed/>
    <w:qFormat/>
    <w:rsid w:val="000675E5"/>
    <w:pPr>
      <w:ind w:left="720"/>
      <w:contextualSpacing/>
    </w:pPr>
    <w:rPr>
      <w:rFonts w:cstheme="minorBidi"/>
      <w:lang w:eastAsia="en-US"/>
    </w:rPr>
  </w:style>
  <w:style w:type="paragraph" w:styleId="15">
    <w:name w:val="toc 1"/>
    <w:basedOn w:val="a"/>
    <w:next w:val="a"/>
    <w:autoRedefine/>
    <w:uiPriority w:val="39"/>
    <w:unhideWhenUsed/>
    <w:rsid w:val="0082037E"/>
    <w:pPr>
      <w:spacing w:after="100" w:line="259" w:lineRule="auto"/>
      <w:ind w:left="720"/>
      <w:jc w:val="center"/>
    </w:pPr>
    <w:rPr>
      <w:rFonts w:asciiTheme="minorHAnsi" w:eastAsiaTheme="minorEastAsia" w:hAnsiTheme="minorHAnsi" w:cstheme="minorHAnsi"/>
      <w:b/>
      <w:bCs/>
      <w:szCs w:val="22"/>
    </w:rPr>
  </w:style>
  <w:style w:type="paragraph" w:styleId="31">
    <w:name w:val="toc 3"/>
    <w:basedOn w:val="a"/>
    <w:next w:val="a"/>
    <w:autoRedefine/>
    <w:uiPriority w:val="39"/>
    <w:unhideWhenUsed/>
    <w:rsid w:val="00175D0C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c">
    <w:name w:val="line number"/>
    <w:basedOn w:val="a0"/>
    <w:uiPriority w:val="99"/>
    <w:semiHidden/>
    <w:unhideWhenUsed/>
    <w:rsid w:val="0099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2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rusagrotrans.r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mailto:info@rusagrotrans.ru" TargetMode="Externa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52E8932F5046F0AD115E98306EF3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E1807-B84F-4EFC-B2B2-D138AE45D0EB}"/>
      </w:docPartPr>
      <w:docPartBody>
        <w:p w:rsidR="00622717" w:rsidRDefault="008A5737" w:rsidP="008A5737">
          <w:pPr>
            <w:pStyle w:val="8652E8932F5046F0AD115E98306EF36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9FDA4B43B45400FB0710124952096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820A53-CB48-48C6-989E-0F5763425050}"/>
      </w:docPartPr>
      <w:docPartBody>
        <w:p w:rsidR="00622717" w:rsidRDefault="008A5737" w:rsidP="008A5737">
          <w:pPr>
            <w:pStyle w:val="99FDA4B43B45400FB07101249520962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1F97DAC482544A28CF6A99850DDC3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D22F10-9E9B-42A8-9D31-07CE2072F72D}"/>
      </w:docPartPr>
      <w:docPartBody>
        <w:p w:rsidR="00622717" w:rsidRDefault="008A5737" w:rsidP="008A5737">
          <w:pPr>
            <w:pStyle w:val="E1F97DAC482544A28CF6A99850DDC39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FCB65DB83AA446D9CC3953B9A4CF2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43ABCA-0192-458B-BA2B-D3A526359087}"/>
      </w:docPartPr>
      <w:docPartBody>
        <w:p w:rsidR="00622717" w:rsidRDefault="008A5737" w:rsidP="008A5737">
          <w:pPr>
            <w:pStyle w:val="BFCB65DB83AA446D9CC3953B9A4CF25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86C336F5F454392AC9ED12C95786F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F9378B-E562-4DB4-9823-BC4D9F1B2CAA}"/>
      </w:docPartPr>
      <w:docPartBody>
        <w:p w:rsidR="001C2A7A" w:rsidRDefault="00E7171C" w:rsidP="00E7171C">
          <w:pPr>
            <w:pStyle w:val="886C336F5F454392AC9ED12C95786F6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B4888A143044FEBB967C27A97FA91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B2E4CA-41D4-45C7-A7CD-B01FF0330F94}"/>
      </w:docPartPr>
      <w:docPartBody>
        <w:p w:rsidR="001C2A7A" w:rsidRDefault="00E7171C" w:rsidP="00E7171C">
          <w:pPr>
            <w:pStyle w:val="FB4888A143044FEBB967C27A97FA911D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7D0"/>
    <w:rsid w:val="00090514"/>
    <w:rsid w:val="000F7BC1"/>
    <w:rsid w:val="00135F41"/>
    <w:rsid w:val="001C2A7A"/>
    <w:rsid w:val="00204485"/>
    <w:rsid w:val="00226315"/>
    <w:rsid w:val="002404CC"/>
    <w:rsid w:val="003B57C7"/>
    <w:rsid w:val="003F0763"/>
    <w:rsid w:val="005221CF"/>
    <w:rsid w:val="005953DF"/>
    <w:rsid w:val="00622717"/>
    <w:rsid w:val="006A2C20"/>
    <w:rsid w:val="00766788"/>
    <w:rsid w:val="008A5737"/>
    <w:rsid w:val="009E0528"/>
    <w:rsid w:val="00A3214C"/>
    <w:rsid w:val="00B247D0"/>
    <w:rsid w:val="00B66A39"/>
    <w:rsid w:val="00CF5DBC"/>
    <w:rsid w:val="00E1621A"/>
    <w:rsid w:val="00E7171C"/>
    <w:rsid w:val="00F66BBD"/>
    <w:rsid w:val="00FD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171C"/>
  </w:style>
  <w:style w:type="paragraph" w:customStyle="1" w:styleId="8652E8932F5046F0AD115E98306EF362">
    <w:name w:val="8652E8932F5046F0AD115E98306EF362"/>
    <w:rsid w:val="008A5737"/>
  </w:style>
  <w:style w:type="paragraph" w:customStyle="1" w:styleId="99FDA4B43B45400FB071012495209625">
    <w:name w:val="99FDA4B43B45400FB071012495209625"/>
    <w:rsid w:val="008A5737"/>
  </w:style>
  <w:style w:type="paragraph" w:customStyle="1" w:styleId="E1F97DAC482544A28CF6A99850DDC399">
    <w:name w:val="E1F97DAC482544A28CF6A99850DDC399"/>
    <w:rsid w:val="008A5737"/>
  </w:style>
  <w:style w:type="paragraph" w:customStyle="1" w:styleId="BFCB65DB83AA446D9CC3953B9A4CF254">
    <w:name w:val="BFCB65DB83AA446D9CC3953B9A4CF254"/>
    <w:rsid w:val="008A5737"/>
  </w:style>
  <w:style w:type="paragraph" w:customStyle="1" w:styleId="886C336F5F454392AC9ED12C95786F6D">
    <w:name w:val="886C336F5F454392AC9ED12C95786F6D"/>
    <w:rsid w:val="00E7171C"/>
  </w:style>
  <w:style w:type="paragraph" w:customStyle="1" w:styleId="FB4888A143044FEBB967C27A97FA911D">
    <w:name w:val="FB4888A143044FEBB967C27A97FA911D"/>
    <w:rsid w:val="00E7171C"/>
  </w:style>
  <w:style w:type="paragraph" w:customStyle="1" w:styleId="83FC1D61C38D4699801DC93D9F2C88A8">
    <w:name w:val="83FC1D61C38D4699801DC93D9F2C88A8"/>
    <w:rsid w:val="009E0528"/>
  </w:style>
  <w:style w:type="paragraph" w:customStyle="1" w:styleId="180E3B9A1C714BD8ABCEBCCDB92C5A7C">
    <w:name w:val="180E3B9A1C714BD8ABCEBCCDB92C5A7C"/>
    <w:rsid w:val="009E0528"/>
  </w:style>
  <w:style w:type="paragraph" w:customStyle="1" w:styleId="8E932F2DEB1147FAAE835A11F5A6DC48">
    <w:name w:val="8E932F2DEB1147FAAE835A11F5A6DC48"/>
    <w:rsid w:val="009E0528"/>
  </w:style>
  <w:style w:type="paragraph" w:customStyle="1" w:styleId="AB0B18A2E20B4ED2ABF721E8BC431FB9">
    <w:name w:val="AB0B18A2E20B4ED2ABF721E8BC431FB9"/>
    <w:rsid w:val="009E0528"/>
  </w:style>
  <w:style w:type="paragraph" w:customStyle="1" w:styleId="1DD34631F60248BDA539A34BA0CD094F">
    <w:name w:val="1DD34631F60248BDA539A34BA0CD094F"/>
    <w:rsid w:val="009E0528"/>
  </w:style>
  <w:style w:type="paragraph" w:customStyle="1" w:styleId="26B7223F7A4F49539752BE7BC741A896">
    <w:name w:val="26B7223F7A4F49539752BE7BC741A896"/>
    <w:rsid w:val="009E0528"/>
  </w:style>
  <w:style w:type="paragraph" w:customStyle="1" w:styleId="456CABC41CD3474291E744BC0CE05345">
    <w:name w:val="456CABC41CD3474291E744BC0CE05345"/>
    <w:rsid w:val="009E0528"/>
  </w:style>
  <w:style w:type="paragraph" w:customStyle="1" w:styleId="690FB3093931412E959FD822B4D2DC49">
    <w:name w:val="690FB3093931412E959FD822B4D2DC49"/>
    <w:rsid w:val="009E0528"/>
  </w:style>
  <w:style w:type="paragraph" w:customStyle="1" w:styleId="2370859A07D04E02BAC6305CC9DC1C41">
    <w:name w:val="2370859A07D04E02BAC6305CC9DC1C41"/>
    <w:rsid w:val="009E0528"/>
  </w:style>
  <w:style w:type="paragraph" w:customStyle="1" w:styleId="4D37F3FB956B4CDE90E96AB3FBA73BC1">
    <w:name w:val="4D37F3FB956B4CDE90E96AB3FBA73BC1"/>
    <w:rsid w:val="009E0528"/>
  </w:style>
  <w:style w:type="paragraph" w:customStyle="1" w:styleId="108E7400589F4FADBD0511BEB2A46D4A">
    <w:name w:val="108E7400589F4FADBD0511BEB2A46D4A"/>
    <w:rsid w:val="009E0528"/>
  </w:style>
  <w:style w:type="paragraph" w:customStyle="1" w:styleId="A7C7DCDB63E54F2A87CBA8F8637BDE27">
    <w:name w:val="A7C7DCDB63E54F2A87CBA8F8637BDE27"/>
    <w:rsid w:val="009E0528"/>
  </w:style>
  <w:style w:type="paragraph" w:customStyle="1" w:styleId="E7411548E2BA47E79BE066FB9BB6796A">
    <w:name w:val="E7411548E2BA47E79BE066FB9BB6796A"/>
    <w:rsid w:val="009E0528"/>
  </w:style>
  <w:style w:type="paragraph" w:customStyle="1" w:styleId="02889626CB564F849C3C94182DE7289F">
    <w:name w:val="02889626CB564F849C3C94182DE7289F"/>
    <w:rsid w:val="009E0528"/>
  </w:style>
  <w:style w:type="paragraph" w:customStyle="1" w:styleId="C04CC7357C5648E888EF1B3EFA6C238A">
    <w:name w:val="C04CC7357C5648E888EF1B3EFA6C238A"/>
    <w:rsid w:val="009E0528"/>
  </w:style>
  <w:style w:type="paragraph" w:customStyle="1" w:styleId="DE0425E7E4DD44499759383CA48138B4">
    <w:name w:val="DE0425E7E4DD44499759383CA48138B4"/>
    <w:rsid w:val="009E0528"/>
  </w:style>
  <w:style w:type="paragraph" w:customStyle="1" w:styleId="5A81379C01B84F0DB92886E18209A587">
    <w:name w:val="5A81379C01B84F0DB92886E18209A587"/>
    <w:rsid w:val="009E0528"/>
  </w:style>
  <w:style w:type="paragraph" w:customStyle="1" w:styleId="A01293EC023D4A1EBFBB01BB80D56E72">
    <w:name w:val="A01293EC023D4A1EBFBB01BB80D56E72"/>
    <w:rsid w:val="009E0528"/>
  </w:style>
  <w:style w:type="paragraph" w:customStyle="1" w:styleId="7E545F72892C4742B8F0B40672CFF4DF">
    <w:name w:val="7E545F72892C4742B8F0B40672CFF4DF"/>
    <w:rsid w:val="009E05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7B6B3E9105814BA998867D34CB68A7" ma:contentTypeVersion="" ma:contentTypeDescription="Создание документа." ma:contentTypeScope="" ma:versionID="3c768cdf28bc8ced88d4b0f6cfa09d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D7850-E871-4FB8-84AC-12728035B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B03557-1FCF-4F63-8AA9-397979BBBB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4D3F8F-97C0-44EC-9B5D-199D6882BB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50AB34-C5B9-450F-8C7D-DC1FF654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9336</Words>
  <Characters>53218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zhevlakov_an</dc:creator>
  <cp:lastModifiedBy>Аракелян Алик Артурович</cp:lastModifiedBy>
  <cp:revision>3</cp:revision>
  <cp:lastPrinted>2022-01-10T15:23:00Z</cp:lastPrinted>
  <dcterms:created xsi:type="dcterms:W3CDTF">2022-01-17T12:06:00Z</dcterms:created>
  <dcterms:modified xsi:type="dcterms:W3CDTF">2022-01-19T09:27:00Z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0x010100CE7B6B3E9105814BA998867D34CB68A7</vt:lpwstr>
  </property>
</Properties>
</file>